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93" w:rsidRDefault="00B045CF" w:rsidP="00B045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ИНТЕЛЛЕКТУАЛЬНЫХ И ТВОРЧЕСКИХ СПОСОБНОСТЕЙ НА УРОКАХ РУССКОГО ЯЗЫКА И ЛИТЕРАТУРЫ</w:t>
      </w:r>
    </w:p>
    <w:p w:rsidR="00B045CF" w:rsidRPr="00B045CF" w:rsidRDefault="00B045CF" w:rsidP="00B045CF">
      <w:pPr>
        <w:tabs>
          <w:tab w:val="left" w:pos="98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45C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Паршукова</w:t>
      </w:r>
      <w:proofErr w:type="spellEnd"/>
      <w:r w:rsidRPr="00B04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045C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Адэлина</w:t>
      </w:r>
      <w:proofErr w:type="spellEnd"/>
      <w:r w:rsidRPr="00B04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Александровна, учитель русского языка и литературы</w:t>
      </w:r>
    </w:p>
    <w:p w:rsidR="00B045CF" w:rsidRPr="00B045CF" w:rsidRDefault="00B045CF" w:rsidP="00B04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Муниципальное бюджетное образовательное учреждение </w:t>
      </w:r>
    </w:p>
    <w:p w:rsidR="00B045CF" w:rsidRPr="00B045CF" w:rsidRDefault="00B045CF" w:rsidP="00B04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5CF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№8 г. Лениногорска»</w:t>
      </w:r>
    </w:p>
    <w:p w:rsidR="00B045CF" w:rsidRPr="00B045CF" w:rsidRDefault="00B045CF" w:rsidP="00B04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5CF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B045C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Лениногорский</w:t>
      </w:r>
      <w:proofErr w:type="spellEnd"/>
      <w:r w:rsidRPr="00B04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</w:t>
      </w:r>
    </w:p>
    <w:p w:rsidR="00B045CF" w:rsidRPr="00B045CF" w:rsidRDefault="00B045CF" w:rsidP="00EE33D0">
      <w:pPr>
        <w:widowControl w:val="0"/>
        <w:autoSpaceDE w:val="0"/>
        <w:autoSpaceDN w:val="0"/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5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Татарстан</w:t>
      </w:r>
    </w:p>
    <w:p w:rsidR="003A1C93" w:rsidRPr="00EE33D0" w:rsidRDefault="003A1C93" w:rsidP="003A1C93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                                                </w:t>
      </w:r>
      <w:r w:rsidR="00EE33D0"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Плохой учитель преподносит истину,  </w:t>
      </w:r>
    </w:p>
    <w:p w:rsidR="003A1C93" w:rsidRPr="00EE33D0" w:rsidRDefault="003A1C93" w:rsidP="003A1C93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</w:t>
      </w:r>
      <w:r w:rsid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proofErr w:type="gramStart"/>
      <w:r w:rsidR="00EE33D0"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>Х</w:t>
      </w:r>
      <w:r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>ороший</w:t>
      </w:r>
      <w:proofErr w:type="gramEnd"/>
      <w:r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33D0"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учит её </w:t>
      </w:r>
      <w:r w:rsid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>аходить.</w:t>
      </w:r>
      <w:r w:rsid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            </w:t>
      </w:r>
    </w:p>
    <w:p w:rsidR="003A1C93" w:rsidRPr="00EE33D0" w:rsidRDefault="003A1C93" w:rsidP="003A1C93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</w:t>
      </w:r>
      <w:r w:rsid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 </w:t>
      </w:r>
      <w:proofErr w:type="spellStart"/>
      <w:r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>Дистервег</w:t>
      </w:r>
      <w:proofErr w:type="spellEnd"/>
      <w:r w:rsidRPr="00EE33D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A1C93" w:rsidRPr="002B6B82" w:rsidRDefault="00EE33D0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A1C93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главной целью педагогической деятельности можно считать создание условий для развития творческих способностей личности. Творчество является целеустремленным, упорным, напряженным трудом. Оно требует мыслительной активности, интеллектуальных способностей, волевых, эмоциональных черт и высокой работоспособности.</w:t>
      </w:r>
      <w:bookmarkStart w:id="0" w:name="_ftnref3"/>
      <w:bookmarkEnd w:id="0"/>
      <w:r w:rsidR="003A1C93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Именно в творчестве находится источник самореализации и саморазвития личности, умеющей анализировать возникающие проблемы, устанавливать системные связи, выявлять противоречия, находить их оптимальное решение, прогнозировать возможные последствия реализации таких решений. С точки зрения психологии и педагогики особенно ценным является сам процесс творческой работы, изучение процесса подготовки к творчеству, выявление форм, методов и средств развития творчества. Учитель не передает некоторую сумму знаний, не натаскивает, а создаёт благоприятные условия для развития школьника в процессе обучения, нацеливает на активное познание окружающего мира, позволяет самостоятельно осваивать новые знания.</w:t>
      </w:r>
    </w:p>
    <w:p w:rsidR="003A1C93" w:rsidRPr="002B6B82" w:rsidRDefault="003A1C93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 Одной из главных своих задач на уроках русского языка и литературы считаю развитие творческих способностей ребенка. Творческие способности, как и другие, развиваются только в деятельности, их упражняющей. Успешное развитие творческих способностей возможно на основе системы заданий, требующих от ученика творческого подхода. Задания должны быть посильны для основной массы учащихся, чтобы воспитывать у них уверенность в своих возможностях. Умелое и грамотное развитие учителем творческих способностей учащихся помогает не только увлечь ученика изучением русского языка  и литературы, но и способствует тому, что учащиеся приобретают осознанные и прочные знания, развивают свои способности. Систематическая работа по  развитию творческих способностей, проводимая из урока в урок, позволяет  преодолеть многие затруднения в преподавании русского языка и литературы, избежать формализма и шаблонности преподавания, повысить мотивацию обучения.</w:t>
      </w:r>
    </w:p>
    <w:p w:rsidR="003A1C93" w:rsidRPr="002B6B82" w:rsidRDefault="003A1C93" w:rsidP="00EE33D0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работа на уроках в сочетании с другими формами и методами организации учебного процесса позволяет в полной мере осуществлять принципы педагогики сотрудничества и доверия, соответствующие модели: “учитель -        ученик”, ведет к повышению активности учащихся и более прочному усвоению  учебного материала.</w:t>
      </w:r>
    </w:p>
    <w:p w:rsidR="003A1C93" w:rsidRPr="002B6B82" w:rsidRDefault="00AD7448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Творческий характер мышления проявляется в таких его качествах как гибкость, оригинальность, беглость, глубина мышления, подвижность. </w:t>
      </w: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Эти все качества характеризуют творческого ученика. Противоположными качествами является инертность, шаблонность, стереотипность, поверхностность мышления. Они очень важны на уроке, так как они позволяют быстро решать стандартные задачи. В основе творческих способностей лежат общие умственные способности. Не обязательно, что высокий уровень развития интеллектуальных способностей предполагает хорошо развитые творческие способности. </w:t>
      </w: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Метод, связанный с самостоятельным поиском и открытиями школьниками тех или иных истин – </w:t>
      </w:r>
      <w:r w:rsidRPr="002B6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это  метод проблемного обучения</w:t>
      </w: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Проблемное обучение учит детей мыслить самостоятельно, творчески, формирует у них элементарные навыки исследовательской деятельности. </w:t>
      </w:r>
    </w:p>
    <w:p w:rsidR="00AD7448" w:rsidRPr="00AD7448" w:rsidRDefault="00AD7448" w:rsidP="00EE33D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Суть активности, достигаемой при проблемном обучении: расширение, углубление знаний при помощи ранее усвоенных знаний или новое применение прежних знаний.</w:t>
      </w:r>
    </w:p>
    <w:p w:rsidR="00AD7448" w:rsidRPr="00AD7448" w:rsidRDefault="00AD7448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Проблемное обучение ставит своей задачей:</w:t>
      </w:r>
    </w:p>
    <w:p w:rsidR="00AD7448" w:rsidRPr="00AD7448" w:rsidRDefault="00AD7448" w:rsidP="00EE33D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мышления и способностей учеников, развитие творческих умений;</w:t>
      </w:r>
    </w:p>
    <w:p w:rsidR="00AD7448" w:rsidRPr="00AD7448" w:rsidRDefault="00AD7448" w:rsidP="002B6B8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учениками знаний и умений, добытых в ходе активного поиска и самостоятельного решения проблем;</w:t>
      </w:r>
    </w:p>
    <w:p w:rsidR="00AD7448" w:rsidRPr="00AD7448" w:rsidRDefault="00AD7448" w:rsidP="00EE33D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активной творческой личности ученика, умеющего видеть, ставить и разрешать нестандартные учебные проблемы.</w:t>
      </w:r>
    </w:p>
    <w:p w:rsidR="00AD7448" w:rsidRPr="00AD7448" w:rsidRDefault="00AD7448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Методика проблемного обучения представляет собой систему действий, состоящую из 4 этапов деятельности</w:t>
      </w:r>
      <w:r w:rsidRPr="00AD74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D7448" w:rsidRPr="00AD7448" w:rsidRDefault="00AD7448" w:rsidP="002B6B8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увидеть, найти проблему (требует немалых усилий)</w:t>
      </w:r>
    </w:p>
    <w:p w:rsidR="00AD7448" w:rsidRPr="00AD7448" w:rsidRDefault="00AD7448" w:rsidP="002B6B8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сформулировать проблему в виде проблемного вопроса (который требует ответа-размышления)</w:t>
      </w:r>
    </w:p>
    <w:p w:rsidR="00AD7448" w:rsidRPr="00AD7448" w:rsidRDefault="00AD7448" w:rsidP="002B6B8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вариантов решения (не меньше трех)</w:t>
      </w:r>
    </w:p>
    <w:p w:rsidR="00AD7448" w:rsidRPr="002B6B82" w:rsidRDefault="00AD7448" w:rsidP="00EE33D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синтез рационального (оптимальный вариант решения).</w:t>
      </w:r>
    </w:p>
    <w:p w:rsidR="00A21404" w:rsidRPr="00A21404" w:rsidRDefault="00A21404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</w:t>
      </w:r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уроке 5 класса по теме: «Правописание и-ы после ц» проблем</w:t>
      </w:r>
      <w:r w:rsidRPr="002B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строю на форме наводящего диалога: сначала на доске пишу стихотворение, в котором ребятам нужно найти слова с </w:t>
      </w:r>
      <w:proofErr w:type="spellStart"/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ци-цы</w:t>
      </w:r>
      <w:proofErr w:type="spellEnd"/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1404" w:rsidRPr="00A21404" w:rsidRDefault="00A21404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я начинала подводить их к теме:</w:t>
      </w:r>
    </w:p>
    <w:p w:rsidR="00A21404" w:rsidRPr="00A21404" w:rsidRDefault="00A21404" w:rsidP="002B6B8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 проверить слова?</w:t>
      </w:r>
    </w:p>
    <w:p w:rsidR="00A21404" w:rsidRPr="00A21404" w:rsidRDefault="00A21404" w:rsidP="002B6B8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какой части слова находится данная орфограмма?</w:t>
      </w:r>
    </w:p>
    <w:p w:rsidR="00A21404" w:rsidRPr="00A21404" w:rsidRDefault="00A21404" w:rsidP="002B6B8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где-то в словах после ц и, а где-то употребляется ы?</w:t>
      </w:r>
    </w:p>
    <w:p w:rsidR="00A21404" w:rsidRPr="00A21404" w:rsidRDefault="00A21404" w:rsidP="002B6B8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каких частях речи?</w:t>
      </w:r>
    </w:p>
    <w:p w:rsidR="00A21404" w:rsidRPr="00A21404" w:rsidRDefault="00A21404" w:rsidP="00EE33D0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Влияет ли часть речи и строение слова на постановку ы или и?</w:t>
      </w:r>
    </w:p>
    <w:p w:rsidR="00A21404" w:rsidRPr="00A21404" w:rsidRDefault="00A21404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уже может возникнуть затруднение.</w:t>
      </w:r>
    </w:p>
    <w:p w:rsidR="00A21404" w:rsidRPr="00A21404" w:rsidRDefault="00A21404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Сначала происходит сталкивание разных точек зрения учеников, где каждый ребёнок активно работает, размышляет. А затем уже все вместе приходим к </w:t>
      </w:r>
      <w:r w:rsidRPr="00A2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алгоритму правописания и-ы после ц. Но опять же, работает и выказывается весь класс.</w:t>
      </w:r>
    </w:p>
    <w:p w:rsidR="00AD7448" w:rsidRPr="00AD7448" w:rsidRDefault="00CF2688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своих уроках использую все  виды</w:t>
      </w:r>
      <w:r w:rsidR="00AD7448" w:rsidRPr="00AD74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проблемного урока:</w:t>
      </w:r>
    </w:p>
    <w:p w:rsidR="00AD7448" w:rsidRPr="00AD7448" w:rsidRDefault="00AD7448" w:rsidP="002B6B8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проблемно-исследовательский</w:t>
      </w:r>
      <w:proofErr w:type="gramEnd"/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(дети выполняют все четыре действия сами);</w:t>
      </w:r>
    </w:p>
    <w:p w:rsidR="00AD7448" w:rsidRPr="00AD7448" w:rsidRDefault="00AD7448" w:rsidP="002B6B8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проблемно-поисковый (учитель предлагает проблему, а дети ищут варианты решения и оптимальный вариант);</w:t>
      </w:r>
    </w:p>
    <w:p w:rsidR="00AD7448" w:rsidRPr="00AD7448" w:rsidRDefault="00AD7448" w:rsidP="00EE33D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проблемно-обобщающий (дети находят только оптимальный вариант).</w:t>
      </w:r>
    </w:p>
    <w:p w:rsidR="00AD7448" w:rsidRPr="00AD7448" w:rsidRDefault="00AD7448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немаловажно, чтобы проблемная ситуация удивила ученика, вызвала у него интерес, желание разобраться.</w:t>
      </w:r>
    </w:p>
    <w:p w:rsidR="00AD7448" w:rsidRPr="00AD7448" w:rsidRDefault="00AD7448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считаю, что методика проблемного обучения действительно позволяет активизировать мыслительную деятельность учащихся.</w:t>
      </w:r>
    </w:p>
    <w:p w:rsidR="00AD7448" w:rsidRPr="00AD7448" w:rsidRDefault="00AD7448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работе я не стремлюсь каждый урок сделать проблемным (это достаточно сложно). Для меня важна практическая направленность урока. Важно показать детям, что ответы на многие вопросы находятся рядом – в их повседневной жизни</w:t>
      </w:r>
      <w:r w:rsidR="00F248ED" w:rsidRPr="002B6B8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  <w:r w:rsidR="00A21404" w:rsidRPr="002B6B8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таких уроках учащиеся сами формулируют тему и цели урока, делают выводы по заданным упражнениям по учебному материалу.</w:t>
      </w:r>
    </w:p>
    <w:p w:rsidR="00AD7448" w:rsidRPr="00AD7448" w:rsidRDefault="00AD7448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Работая по данной технологии, я получила следующие результаты:</w:t>
      </w:r>
    </w:p>
    <w:p w:rsidR="00AD7448" w:rsidRPr="00AD7448" w:rsidRDefault="00AD7448" w:rsidP="002B6B8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проявляют большой интерес и желание работать (индивидуально, в парах, группах) над решением поставленных задач, в связи с их практической направленностью;</w:t>
      </w:r>
    </w:p>
    <w:p w:rsidR="00AD7448" w:rsidRPr="00AD7448" w:rsidRDefault="00AD7448" w:rsidP="002B6B8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работы учащиеся могут смело высказывать свои мысли, не боясь, что их осудят за «неправильность»;</w:t>
      </w:r>
    </w:p>
    <w:p w:rsidR="00AD7448" w:rsidRPr="00AD7448" w:rsidRDefault="00AD7448" w:rsidP="002B6B8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могут начать самостоятельно работать в любой момент.</w:t>
      </w:r>
    </w:p>
    <w:p w:rsidR="00AD7448" w:rsidRPr="00AD7448" w:rsidRDefault="00AD7448" w:rsidP="00EE33D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проблемы и решение её же учениками позволяет им сложный материал сделать лёгким и доступным.</w:t>
      </w:r>
    </w:p>
    <w:p w:rsidR="00AD7448" w:rsidRPr="00AD7448" w:rsidRDefault="00AD7448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44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Обобщив результаты работы по данной теме, я пришла к следующим выводам.</w:t>
      </w:r>
    </w:p>
    <w:p w:rsidR="00F248ED" w:rsidRPr="002B6B82" w:rsidRDefault="00F248ED" w:rsidP="002B6B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хочу представить некоторые формы и методы, которые использую для творческого развития учащихся на уроках русского языка и литерат</w:t>
      </w:r>
      <w:r w:rsidR="00CF2688">
        <w:rPr>
          <w:rFonts w:ascii="Times New Roman" w:eastAsia="Times New Roman" w:hAnsi="Times New Roman" w:cs="Times New Roman"/>
          <w:sz w:val="28"/>
          <w:szCs w:val="28"/>
          <w:lang w:eastAsia="ru-RU"/>
        </w:rPr>
        <w:t>уры. На уроках</w:t>
      </w: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использую задания, которые направлены на развитие воображения  учеников. Так, например,  возьмем жанр,  хорошо известный  нашим детям - сказку.  Мои  ученики не просто с удовольствием читают сказки. Но и сами их пишут. Занятие это увлекательное, и,  в  основном, все дети выполняют его с большим интересом. Сочиняя сказку, учащиеся развивают в себе такой неотъемлемый компонент интеллекта  как воображение.  На уроке  литературы при изучении темы «Устное народное творчество» предлагаю детям написать небольшую сказку в соответствии с законами жанра. С работой справляются, как правило, многие.</w:t>
      </w:r>
    </w:p>
    <w:p w:rsidR="00F248ED" w:rsidRPr="002B6B82" w:rsidRDefault="00F248ED" w:rsidP="002B6B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Обогащению словарного запаса, а также развитию образного мышления способствует изучение тем “Пословицы и поговорки”, «Загадки» (5 классы). Цель этих уроков – научить учащихся понимать значение, образность пословиц и поговорок, использовать их в своей речи. Чтобы добиться этого предлагаю такие задания: раздаю ребятам карточки с пословицами, даю задания </w:t>
      </w: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определить тему каждой пословицы, а </w:t>
      </w:r>
      <w:proofErr w:type="gramStart"/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отдельным (по выбору ученика) придумать случай, который бы позволил употребить данную пословицу в речи. Предлагаю также проиллюстрировать несколько пословиц, а дома попробовать самим сочинить пословицы о труде, пользе учения, добре и зле и т.п.  Использую и такие формы урока: “Подскажи словечко”, “Закончи  пословицу”.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Широко использую   на своих уроках анаграммы, способствующие развитию не только воображения, но и логического и творческого мышления.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1) Решите анаграммы и исключите одно лишнее слово из четырех полученных: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                         КОХЙЕК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   СНИНЕТ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  ОЖИВТ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 ЛУФОБТ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Исключите лишнее слово: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 АЧТПО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 АИДРО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                                ФАГРЕЛТЕ</w:t>
      </w:r>
    </w:p>
    <w:p w:rsidR="00280885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           КТЕВИНЦ</w:t>
      </w:r>
    </w:p>
    <w:p w:rsidR="00F248ED" w:rsidRPr="002B6B82" w:rsidRDefault="00280885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248ED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) Какое из слов отлично от других?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петь, 2 – звонить, 3 – болтать, 4 – слушать, 5- говорить.</w:t>
      </w:r>
    </w:p>
    <w:p w:rsidR="00F248ED" w:rsidRPr="002B6B82" w:rsidRDefault="00280885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248ED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8ED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из приведенных ниже слов относится к слову</w:t>
      </w:r>
      <w:proofErr w:type="gramStart"/>
      <w:r w:rsidR="00F248ED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proofErr w:type="gramEnd"/>
      <w:r w:rsidR="00F248ED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евать, как ОБО</w:t>
      </w: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248ED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ЯНИЕ к</w:t>
      </w:r>
      <w:r w:rsidR="00EE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8ED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слову НОС: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1-сладкий, 2-язык, 3-запах,4-зубы, 5- чистый.</w:t>
      </w:r>
    </w:p>
    <w:p w:rsidR="00F248ED" w:rsidRPr="002B6B82" w:rsidRDefault="00280885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48ED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="00F248ED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</w:t>
      </w:r>
      <w:proofErr w:type="gramEnd"/>
      <w:r w:rsidR="00F248ED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двух приведенных ниже пословиц имеют сходный смысл?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80885"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</w:t>
      </w: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Куй железо, пока горячо.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 Один в поле не воин.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 Лес рубят – щепки летят.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 Не все то золото, что блестит.</w:t>
      </w:r>
    </w:p>
    <w:p w:rsidR="00F248ED" w:rsidRPr="002B6B82" w:rsidRDefault="00F248ED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 Не по виду суди, а по делам.</w:t>
      </w:r>
    </w:p>
    <w:p w:rsidR="00F248ED" w:rsidRPr="002B6B82" w:rsidRDefault="00280885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один вид учебной деятельности, который активизирует учащихся, побуждает их к самостоятельной работе, пробуждает творческую мысль и в то же время воспитывает - это  </w:t>
      </w:r>
      <w:r w:rsidRPr="002B6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</w:t>
      </w: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. Считаю, что игра</w:t>
      </w:r>
      <w:r w:rsidR="00CF2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 не только деятельность младших школьников, но и необходимый вид деятельности для подростков и старшеклассников. На таких уроках провожу литературные викторины,</w:t>
      </w:r>
      <w:r w:rsidR="00CF2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турниры знатоков, конкурсы</w:t>
      </w:r>
      <w:proofErr w:type="gramStart"/>
      <w:r w:rsidR="00CF26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F2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апример, урок-игра по русскому языку в 6 классе «Юные лингвисты», «</w:t>
      </w:r>
      <w:proofErr w:type="spellStart"/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Брейн</w:t>
      </w:r>
      <w:proofErr w:type="spellEnd"/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-ринг» в 6 классе, «Путешествие в мир сказок А.С. Пушкина по  литературе в  5 классе).</w:t>
      </w:r>
    </w:p>
    <w:p w:rsidR="00A21404" w:rsidRPr="002B6B82" w:rsidRDefault="00A21404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на своих уроках использую </w:t>
      </w:r>
      <w:r w:rsidRPr="002B6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технологию учебных проектов.</w:t>
      </w:r>
    </w:p>
    <w:p w:rsidR="00A21404" w:rsidRPr="002B6B82" w:rsidRDefault="00A21404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проект</w:t>
      </w: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 точки зрения учителя - это дидактическое средство, позволяющее обучать целенаправленной деятельности по нахождению способа решения проблемы путем решения задач, вытекающих из этой проблемы при рассмотрении их в определенной ситуации.</w:t>
      </w:r>
    </w:p>
    <w:p w:rsidR="00A21404" w:rsidRPr="002B6B82" w:rsidRDefault="00A21404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проект - с точки зрения ученика:</w:t>
      </w:r>
    </w:p>
    <w:p w:rsidR="00A21404" w:rsidRPr="002B6B82" w:rsidRDefault="00A21404" w:rsidP="002B6B8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 возможность делать что-то интересное самостоятельно, в группе или самому, максимально используя свои возможности;</w:t>
      </w:r>
    </w:p>
    <w:p w:rsidR="00A21404" w:rsidRPr="002B6B82" w:rsidRDefault="00A21404" w:rsidP="00EE33D0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деятельность, позволяющая проявить себя, попробовать свои силы, приложить свои знания, принести пользу и показать публично достигнутый результат.</w:t>
      </w:r>
    </w:p>
    <w:p w:rsidR="00A21404" w:rsidRPr="002B6B82" w:rsidRDefault="00A21404" w:rsidP="00EE33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основе каждого проекта лежит проблема. Нет проблемы - нет проекта.</w:t>
      </w:r>
    </w:p>
    <w:p w:rsidR="002B6B82" w:rsidRPr="002B6B82" w:rsidRDefault="002B6B82" w:rsidP="00914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этапы.</w:t>
      </w:r>
    </w:p>
    <w:p w:rsidR="002B6B82" w:rsidRPr="002B6B82" w:rsidRDefault="002B6B82" w:rsidP="00914748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и постановка проблемы (выбор темы исследования);</w:t>
      </w:r>
    </w:p>
    <w:p w:rsidR="002B6B82" w:rsidRPr="002B6B82" w:rsidRDefault="002B6B82" w:rsidP="002B6B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выдвижение гипотез;</w:t>
      </w:r>
    </w:p>
    <w:p w:rsidR="002B6B82" w:rsidRPr="002B6B82" w:rsidRDefault="002B6B82" w:rsidP="002B6B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и предложение возможных вариантов решения;</w:t>
      </w:r>
    </w:p>
    <w:p w:rsidR="002B6B82" w:rsidRPr="002B6B82" w:rsidRDefault="002B6B82" w:rsidP="002B6B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материала;</w:t>
      </w:r>
    </w:p>
    <w:p w:rsidR="002B6B82" w:rsidRPr="002B6B82" w:rsidRDefault="002B6B82" w:rsidP="002B6B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полученных данных;</w:t>
      </w:r>
    </w:p>
    <w:p w:rsidR="002B6B82" w:rsidRPr="002B6B82" w:rsidRDefault="002B6B82" w:rsidP="002B6B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проекта (сообщение, доклад, макет и др.);</w:t>
      </w:r>
    </w:p>
    <w:p w:rsidR="002B6B82" w:rsidRPr="002B6B82" w:rsidRDefault="002B6B82" w:rsidP="0091474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проекта.</w:t>
      </w:r>
    </w:p>
    <w:p w:rsidR="002B6B82" w:rsidRPr="002B6B82" w:rsidRDefault="002B6B82" w:rsidP="00914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проект тем и отличается от коллективно подготовленного мероприятия, групповой работы с предоставлением наглядных результатов, что демонстрируется главный результат работы над проектом - </w:t>
      </w:r>
      <w:r w:rsidRPr="002B6B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анализ деятельности и предъявления способа решения проблемы проекта.</w:t>
      </w:r>
    </w:p>
    <w:p w:rsidR="002B6B82" w:rsidRPr="002B6B82" w:rsidRDefault="002B6B82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учатся:</w:t>
      </w:r>
    </w:p>
    <w:p w:rsidR="002B6B82" w:rsidRPr="002B6B82" w:rsidRDefault="002B6B82" w:rsidP="002B6B82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Аргументировано излагать свои мысли</w:t>
      </w:r>
    </w:p>
    <w:p w:rsidR="002B6B82" w:rsidRPr="002B6B82" w:rsidRDefault="002B6B82" w:rsidP="002B6B82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свою деятельность</w:t>
      </w:r>
    </w:p>
    <w:p w:rsidR="002B6B82" w:rsidRPr="002B6B82" w:rsidRDefault="002B6B82" w:rsidP="002B6B82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Предъявлять результаты</w:t>
      </w:r>
    </w:p>
    <w:p w:rsidR="002B6B82" w:rsidRPr="002B6B82" w:rsidRDefault="002B6B82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 же приобретают </w:t>
      </w:r>
      <w:proofErr w:type="spellStart"/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презентативные</w:t>
      </w:r>
      <w:proofErr w:type="spellEnd"/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и навыки:</w:t>
      </w:r>
    </w:p>
    <w:p w:rsidR="002B6B82" w:rsidRPr="002B6B82" w:rsidRDefault="002B6B82" w:rsidP="002B6B82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кратко, достаточно полно и лаконично (укладываясь в 10-12 минут) рассказать о постановке и решении задачи проекта;</w:t>
      </w:r>
    </w:p>
    <w:p w:rsidR="002B6B82" w:rsidRPr="002B6B82" w:rsidRDefault="002B6B82" w:rsidP="002B6B82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демонстрировать понимание проблемы проекта, собственную формулировку цели и задач проекта, выбранный путь решения;</w:t>
      </w:r>
    </w:p>
    <w:p w:rsidR="002B6B82" w:rsidRPr="002B6B82" w:rsidRDefault="002B6B82" w:rsidP="002B6B82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ход поиска решения для аргументации выбора способа решения;</w:t>
      </w:r>
    </w:p>
    <w:p w:rsidR="002B6B82" w:rsidRPr="002B6B82" w:rsidRDefault="002B6B82" w:rsidP="002B6B82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демонстрировать найденное решение;</w:t>
      </w:r>
    </w:p>
    <w:p w:rsidR="002B6B82" w:rsidRPr="002B6B82" w:rsidRDefault="002B6B82" w:rsidP="002B6B82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влияние различных факторов на ход работы над проектом;</w:t>
      </w:r>
    </w:p>
    <w:p w:rsidR="002B6B82" w:rsidRDefault="002B6B82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самоанализ успешности и результативности решения проблемы, адекватности уровня постановки проблемы тем средствам, с помощью которых отыскивалось решение.</w:t>
      </w:r>
      <w:bookmarkStart w:id="1" w:name="_GoBack"/>
      <w:bookmarkEnd w:id="1"/>
    </w:p>
    <w:p w:rsidR="00CF2688" w:rsidRPr="002B6B82" w:rsidRDefault="00CF2688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проектами даёт свои положительные результаты. Так, учен6ица 9Б класса Антипова Василина заняла 1 место в 3 Зональной научно-практической конференции «Язык и культура. Проблемы современной коммуникации».</w:t>
      </w:r>
    </w:p>
    <w:p w:rsidR="002B6B82" w:rsidRPr="002B6B82" w:rsidRDefault="002B6B82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 считаю,  что применение  в своей педагогической практике проблемного обучения, игровых технологий и технологии учебных проектов способствует развитию интеллектуальных  и творческих способностей учеников</w:t>
      </w:r>
      <w:r w:rsidR="009147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6B82" w:rsidRPr="002B6B82" w:rsidRDefault="002B6B82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B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21404" w:rsidRPr="002B6B82" w:rsidRDefault="00A21404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404" w:rsidRPr="002B6B82" w:rsidRDefault="00A21404" w:rsidP="002B6B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ACB" w:rsidRPr="002B6B82" w:rsidRDefault="00685ACB" w:rsidP="002B6B8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5ACB" w:rsidRPr="002B6B82" w:rsidSect="002B6B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D780E"/>
    <w:multiLevelType w:val="hybridMultilevel"/>
    <w:tmpl w:val="08F05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00F60"/>
    <w:multiLevelType w:val="multilevel"/>
    <w:tmpl w:val="08EA5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A36C14"/>
    <w:multiLevelType w:val="multilevel"/>
    <w:tmpl w:val="14345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F51F61"/>
    <w:multiLevelType w:val="multilevel"/>
    <w:tmpl w:val="1368E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497B53"/>
    <w:multiLevelType w:val="multilevel"/>
    <w:tmpl w:val="E626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B068BB"/>
    <w:multiLevelType w:val="multilevel"/>
    <w:tmpl w:val="24A08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825490"/>
    <w:multiLevelType w:val="multilevel"/>
    <w:tmpl w:val="DDA24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DC391D"/>
    <w:multiLevelType w:val="multilevel"/>
    <w:tmpl w:val="9590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8F0226"/>
    <w:multiLevelType w:val="multilevel"/>
    <w:tmpl w:val="2D2E8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8A6E84"/>
    <w:multiLevelType w:val="multilevel"/>
    <w:tmpl w:val="F5F2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427D40"/>
    <w:multiLevelType w:val="multilevel"/>
    <w:tmpl w:val="C13C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4B6B82"/>
    <w:multiLevelType w:val="multilevel"/>
    <w:tmpl w:val="5302D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"/>
  </w:num>
  <w:num w:numId="10">
    <w:abstractNumId w:val="3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DC"/>
    <w:rsid w:val="00280885"/>
    <w:rsid w:val="002B6B82"/>
    <w:rsid w:val="003A1C93"/>
    <w:rsid w:val="00685ACB"/>
    <w:rsid w:val="00914748"/>
    <w:rsid w:val="00A21404"/>
    <w:rsid w:val="00AD7448"/>
    <w:rsid w:val="00B045CF"/>
    <w:rsid w:val="00C32D54"/>
    <w:rsid w:val="00CF2688"/>
    <w:rsid w:val="00EE33D0"/>
    <w:rsid w:val="00F248ED"/>
    <w:rsid w:val="00F8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8E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1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8E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1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9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</dc:creator>
  <cp:keywords/>
  <dc:description/>
  <cp:lastModifiedBy>Adelina</cp:lastModifiedBy>
  <cp:revision>5</cp:revision>
  <cp:lastPrinted>2025-03-27T17:03:00Z</cp:lastPrinted>
  <dcterms:created xsi:type="dcterms:W3CDTF">2025-03-27T15:35:00Z</dcterms:created>
  <dcterms:modified xsi:type="dcterms:W3CDTF">2025-03-28T08:43:00Z</dcterms:modified>
</cp:coreProperties>
</file>