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943" w:rsidRPr="00207943" w:rsidRDefault="00207943" w:rsidP="00207943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2079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Нейрокубики</w:t>
      </w:r>
      <w:proofErr w:type="spellEnd"/>
      <w:r w:rsidRPr="002079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логопедической работе с детьми</w:t>
      </w:r>
    </w:p>
    <w:p w:rsidR="00207943" w:rsidRPr="00207943" w:rsidRDefault="00207943" w:rsidP="00207943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0794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Нейрокубики</w:t>
      </w:r>
      <w:proofErr w:type="spellEnd"/>
      <w:r w:rsidRPr="00207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представляют собой уникальный инструмент для развития когнитивных способностей детей, включая мышление, память и внимание. В логопедической работе они могут быть особенно эффективны, способствуя развитию речи и общения у детей. В этой статье мы рассмотрим, как </w:t>
      </w:r>
      <w:proofErr w:type="spellStart"/>
      <w:r w:rsidRPr="0020794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нейрокубики</w:t>
      </w:r>
      <w:proofErr w:type="spellEnd"/>
      <w:r w:rsidRPr="00207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быть использованы в логопедической практике.</w:t>
      </w:r>
    </w:p>
    <w:p w:rsidR="00207943" w:rsidRPr="00207943" w:rsidRDefault="00207943" w:rsidP="00207943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79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Введение</w:t>
      </w:r>
    </w:p>
    <w:p w:rsidR="00207943" w:rsidRPr="00207943" w:rsidRDefault="00207943" w:rsidP="00207943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943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Логопедия — это область, которая занимается коррекцией речевых нарушений у детей. Использование различных методов и инструментов позволяет логопедам адаптировать занятия к индивидуальным потребностям каждого ребёнка. </w:t>
      </w:r>
      <w:proofErr w:type="spellStart"/>
      <w:r w:rsidRPr="0020794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Нейрокубики</w:t>
      </w:r>
      <w:proofErr w:type="spellEnd"/>
      <w:r w:rsidRPr="00207943">
        <w:rPr>
          <w:rFonts w:ascii="Times New Roman" w:eastAsia="Times New Roman" w:hAnsi="Times New Roman" w:cs="Times New Roman"/>
          <w:sz w:val="28"/>
          <w:szCs w:val="28"/>
          <w:lang w:eastAsia="ru-RU"/>
        </w:rPr>
        <w:t>, благодаря своей простоте и универсальности, могут стать ценным дополнением к традиционным логопедическим методам.</w:t>
      </w:r>
    </w:p>
    <w:p w:rsidR="00207943" w:rsidRPr="00207943" w:rsidRDefault="00207943" w:rsidP="00207943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79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Принцип работы </w:t>
      </w:r>
      <w:proofErr w:type="spellStart"/>
      <w:r w:rsidRPr="002079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нейрокубиков</w:t>
      </w:r>
      <w:proofErr w:type="spellEnd"/>
    </w:p>
    <w:p w:rsidR="00207943" w:rsidRPr="00207943" w:rsidRDefault="00207943" w:rsidP="00207943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0794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Нейрокубики</w:t>
      </w:r>
      <w:proofErr w:type="spellEnd"/>
      <w:r w:rsidRPr="00207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представляют собой набор деревянных кубиков с различными изображениями или символами на каждой грани. Дети могут использовать эти кубики для выполнения различных заданий, таких как:</w:t>
      </w:r>
    </w:p>
    <w:p w:rsidR="00207943" w:rsidRPr="00207943" w:rsidRDefault="00207943" w:rsidP="00207943">
      <w:pPr>
        <w:numPr>
          <w:ilvl w:val="0"/>
          <w:numId w:val="1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943">
        <w:rPr>
          <w:rFonts w:ascii="Times New Roman" w:eastAsia="Times New Roman" w:hAnsi="Times New Roman" w:cs="Times New Roman"/>
          <w:b/>
          <w:bCs/>
          <w:sz w:val="28"/>
          <w:szCs w:val="28"/>
          <w:bdr w:val="single" w:sz="2" w:space="0" w:color="E5E7EB" w:frame="1"/>
          <w:lang w:eastAsia="ru-RU"/>
        </w:rPr>
        <w:t>Составление орнаментов</w:t>
      </w:r>
      <w:r w:rsidRPr="00207943">
        <w:rPr>
          <w:rFonts w:ascii="Times New Roman" w:eastAsia="Times New Roman" w:hAnsi="Times New Roman" w:cs="Times New Roman"/>
          <w:sz w:val="28"/>
          <w:szCs w:val="28"/>
          <w:lang w:eastAsia="ru-RU"/>
        </w:rPr>
        <w:t>: ребёнок должен собрать из кубиков определённый узор, что развивает пространственное мышление и память.</w:t>
      </w:r>
    </w:p>
    <w:p w:rsidR="00207943" w:rsidRPr="00207943" w:rsidRDefault="00207943" w:rsidP="00207943">
      <w:pPr>
        <w:numPr>
          <w:ilvl w:val="0"/>
          <w:numId w:val="1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943">
        <w:rPr>
          <w:rFonts w:ascii="Times New Roman" w:eastAsia="Times New Roman" w:hAnsi="Times New Roman" w:cs="Times New Roman"/>
          <w:b/>
          <w:bCs/>
          <w:sz w:val="28"/>
          <w:szCs w:val="28"/>
          <w:bdr w:val="single" w:sz="2" w:space="0" w:color="E5E7EB" w:frame="1"/>
          <w:lang w:eastAsia="ru-RU"/>
        </w:rPr>
        <w:t>Запоминание рисунков</w:t>
      </w:r>
      <w:r w:rsidRPr="00207943">
        <w:rPr>
          <w:rFonts w:ascii="Times New Roman" w:eastAsia="Times New Roman" w:hAnsi="Times New Roman" w:cs="Times New Roman"/>
          <w:sz w:val="28"/>
          <w:szCs w:val="28"/>
          <w:lang w:eastAsia="ru-RU"/>
        </w:rPr>
        <w:t>: дети запоминают рисунок, изображённый на кубиках, а затем пытаются воспроизвести его по памяти.</w:t>
      </w:r>
    </w:p>
    <w:p w:rsidR="00207943" w:rsidRPr="00207943" w:rsidRDefault="00207943" w:rsidP="00207943">
      <w:pPr>
        <w:numPr>
          <w:ilvl w:val="0"/>
          <w:numId w:val="1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943">
        <w:rPr>
          <w:rFonts w:ascii="Times New Roman" w:eastAsia="Times New Roman" w:hAnsi="Times New Roman" w:cs="Times New Roman"/>
          <w:b/>
          <w:bCs/>
          <w:sz w:val="28"/>
          <w:szCs w:val="28"/>
          <w:bdr w:val="single" w:sz="2" w:space="0" w:color="E5E7EB" w:frame="1"/>
          <w:lang w:eastAsia="ru-RU"/>
        </w:rPr>
        <w:t>Создание инверсий и отражений</w:t>
      </w:r>
      <w:r w:rsidRPr="00207943">
        <w:rPr>
          <w:rFonts w:ascii="Times New Roman" w:eastAsia="Times New Roman" w:hAnsi="Times New Roman" w:cs="Times New Roman"/>
          <w:sz w:val="28"/>
          <w:szCs w:val="28"/>
          <w:lang w:eastAsia="ru-RU"/>
        </w:rPr>
        <w:t>: ребёнок должен создать зеркальное или инвертированное изображение заданного рисунка, что улучшает когнитивные способности и координацию движений.</w:t>
      </w:r>
    </w:p>
    <w:p w:rsidR="00207943" w:rsidRPr="00207943" w:rsidRDefault="00207943" w:rsidP="00207943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79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Применение в логопедии</w:t>
      </w:r>
    </w:p>
    <w:p w:rsidR="00207943" w:rsidRPr="00207943" w:rsidRDefault="00207943" w:rsidP="00207943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логопедической работе </w:t>
      </w:r>
      <w:proofErr w:type="spellStart"/>
      <w:r w:rsidRPr="0020794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нейрокубики</w:t>
      </w:r>
      <w:proofErr w:type="spellEnd"/>
      <w:r w:rsidRPr="00207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быть использованы для развития речи и общения следующими способами:</w:t>
      </w:r>
    </w:p>
    <w:p w:rsidR="00207943" w:rsidRPr="00207943" w:rsidRDefault="00207943" w:rsidP="00207943">
      <w:pPr>
        <w:numPr>
          <w:ilvl w:val="0"/>
          <w:numId w:val="2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943">
        <w:rPr>
          <w:rFonts w:ascii="Times New Roman" w:eastAsia="Times New Roman" w:hAnsi="Times New Roman" w:cs="Times New Roman"/>
          <w:b/>
          <w:bCs/>
          <w:sz w:val="28"/>
          <w:szCs w:val="28"/>
          <w:bdr w:val="single" w:sz="2" w:space="0" w:color="E5E7EB" w:frame="1"/>
          <w:lang w:eastAsia="ru-RU"/>
        </w:rPr>
        <w:t>Развитие словарного запаса</w:t>
      </w:r>
      <w:r w:rsidRPr="00207943">
        <w:rPr>
          <w:rFonts w:ascii="Times New Roman" w:eastAsia="Times New Roman" w:hAnsi="Times New Roman" w:cs="Times New Roman"/>
          <w:sz w:val="28"/>
          <w:szCs w:val="28"/>
          <w:lang w:eastAsia="ru-RU"/>
        </w:rPr>
        <w:t>: на кубиках могут быть изображены различные объекты или действия, что помогает детям учить новые слова и понятия.</w:t>
      </w:r>
    </w:p>
    <w:p w:rsidR="00207943" w:rsidRPr="00207943" w:rsidRDefault="00207943" w:rsidP="00207943">
      <w:pPr>
        <w:numPr>
          <w:ilvl w:val="0"/>
          <w:numId w:val="2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943">
        <w:rPr>
          <w:rFonts w:ascii="Times New Roman" w:eastAsia="Times New Roman" w:hAnsi="Times New Roman" w:cs="Times New Roman"/>
          <w:b/>
          <w:bCs/>
          <w:sz w:val="28"/>
          <w:szCs w:val="28"/>
          <w:bdr w:val="single" w:sz="2" w:space="0" w:color="E5E7EB" w:frame="1"/>
          <w:lang w:eastAsia="ru-RU"/>
        </w:rPr>
        <w:t>Практика описательной речи</w:t>
      </w:r>
      <w:r w:rsidRPr="00207943">
        <w:rPr>
          <w:rFonts w:ascii="Times New Roman" w:eastAsia="Times New Roman" w:hAnsi="Times New Roman" w:cs="Times New Roman"/>
          <w:sz w:val="28"/>
          <w:szCs w:val="28"/>
          <w:lang w:eastAsia="ru-RU"/>
        </w:rPr>
        <w:t>: дети могут описывать узоры или рисунки, которые они создают с помощью кубиков, что улучшает их способность выражать мысли словами.</w:t>
      </w:r>
    </w:p>
    <w:p w:rsidR="00207943" w:rsidRPr="00207943" w:rsidRDefault="00207943" w:rsidP="00207943">
      <w:pPr>
        <w:numPr>
          <w:ilvl w:val="0"/>
          <w:numId w:val="2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943">
        <w:rPr>
          <w:rFonts w:ascii="Times New Roman" w:eastAsia="Times New Roman" w:hAnsi="Times New Roman" w:cs="Times New Roman"/>
          <w:b/>
          <w:bCs/>
          <w:sz w:val="28"/>
          <w:szCs w:val="28"/>
          <w:bdr w:val="single" w:sz="2" w:space="0" w:color="E5E7EB" w:frame="1"/>
          <w:lang w:eastAsia="ru-RU"/>
        </w:rPr>
        <w:t>Развитие внимания и концентрации</w:t>
      </w:r>
      <w:r w:rsidRPr="00207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занятия с </w:t>
      </w:r>
      <w:proofErr w:type="spellStart"/>
      <w:r w:rsidRPr="0020794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нейрокубиками</w:t>
      </w:r>
      <w:proofErr w:type="spellEnd"/>
      <w:r w:rsidRPr="00207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требуют от детей сосредоточенности при выполнении заданий, что помогает укрепить внимание и концентрацию.</w:t>
      </w:r>
    </w:p>
    <w:p w:rsidR="00207943" w:rsidRDefault="00207943" w:rsidP="00207943">
      <w:pPr>
        <w:numPr>
          <w:ilvl w:val="0"/>
          <w:numId w:val="2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943">
        <w:rPr>
          <w:rFonts w:ascii="Times New Roman" w:eastAsia="Times New Roman" w:hAnsi="Times New Roman" w:cs="Times New Roman"/>
          <w:b/>
          <w:bCs/>
          <w:sz w:val="28"/>
          <w:szCs w:val="28"/>
          <w:bdr w:val="single" w:sz="2" w:space="0" w:color="E5E7EB" w:frame="1"/>
          <w:lang w:eastAsia="ru-RU"/>
        </w:rPr>
        <w:t>Снижение тревожности и стресса</w:t>
      </w:r>
      <w:r w:rsidRPr="00207943">
        <w:rPr>
          <w:rFonts w:ascii="Times New Roman" w:eastAsia="Times New Roman" w:hAnsi="Times New Roman" w:cs="Times New Roman"/>
          <w:sz w:val="28"/>
          <w:szCs w:val="28"/>
          <w:lang w:eastAsia="ru-RU"/>
        </w:rPr>
        <w:t>: игра с кубиками может быть успокаивающей и расслабляющей, что важно для детей с речевыми нарушениями, которые часто испытывают дополнительное эмоциональное напряжение.</w:t>
      </w:r>
    </w:p>
    <w:p w:rsidR="00207943" w:rsidRDefault="00207943" w:rsidP="00207943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  <w:bdr w:val="single" w:sz="2" w:space="0" w:color="E5E7EB" w:frame="1"/>
          <w:lang w:eastAsia="ru-RU"/>
        </w:rPr>
      </w:pPr>
    </w:p>
    <w:p w:rsidR="00207943" w:rsidRPr="00207943" w:rsidRDefault="00207943" w:rsidP="00207943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9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логопедической работе с детьми </w:t>
      </w:r>
      <w:proofErr w:type="spellStart"/>
      <w:r w:rsidRPr="0020794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нейрокубики</w:t>
      </w:r>
      <w:proofErr w:type="spellEnd"/>
      <w:r w:rsidRPr="00207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использовать для создания различных заданий и игр, направленных на развитие речи и общения. Вот несколько примеров того, как это можно реализовать:</w:t>
      </w:r>
    </w:p>
    <w:p w:rsidR="00207943" w:rsidRPr="00207943" w:rsidRDefault="00207943" w:rsidP="00207943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Задания и игры с </w:t>
      </w:r>
      <w:proofErr w:type="spellStart"/>
      <w:r w:rsidRPr="0020794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нейрокубиками</w:t>
      </w:r>
      <w:proofErr w:type="spellEnd"/>
    </w:p>
    <w:p w:rsidR="00207943" w:rsidRPr="00207943" w:rsidRDefault="00207943" w:rsidP="00207943">
      <w:pPr>
        <w:numPr>
          <w:ilvl w:val="0"/>
          <w:numId w:val="3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9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Развитие словарного запаса и связной речи</w:t>
      </w:r>
      <w:r w:rsidRPr="0020794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07943" w:rsidRPr="00207943" w:rsidRDefault="00207943" w:rsidP="00207943">
      <w:pPr>
        <w:numPr>
          <w:ilvl w:val="1"/>
          <w:numId w:val="3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9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Игра с объектами</w:t>
      </w:r>
      <w:r w:rsidRPr="00207943">
        <w:rPr>
          <w:rFonts w:ascii="Times New Roman" w:eastAsia="Times New Roman" w:hAnsi="Times New Roman" w:cs="Times New Roman"/>
          <w:sz w:val="28"/>
          <w:szCs w:val="28"/>
          <w:lang w:eastAsia="ru-RU"/>
        </w:rPr>
        <w:t>: на кубиках изображены различные объекты или действия. Дети бросают кубик и должны описать или рассказать о том, что изображено на кубике. Это помогает расширить словарный запас и улучшить связную речь.</w:t>
      </w:r>
    </w:p>
    <w:p w:rsidR="00207943" w:rsidRPr="00207943" w:rsidRDefault="00207943" w:rsidP="00207943">
      <w:pPr>
        <w:numPr>
          <w:ilvl w:val="1"/>
          <w:numId w:val="3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9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Составление предложений</w:t>
      </w:r>
      <w:r w:rsidRPr="00207943">
        <w:rPr>
          <w:rFonts w:ascii="Times New Roman" w:eastAsia="Times New Roman" w:hAnsi="Times New Roman" w:cs="Times New Roman"/>
          <w:sz w:val="28"/>
          <w:szCs w:val="28"/>
          <w:lang w:eastAsia="ru-RU"/>
        </w:rPr>
        <w:t>: используйте несколько кубиков с разными символами (существительное, глагол, прилагательное). Дети по очереди бросают кубики и составляют предложения, используя выпавшие символы.</w:t>
      </w:r>
    </w:p>
    <w:p w:rsidR="00207943" w:rsidRPr="00207943" w:rsidRDefault="00207943" w:rsidP="00207943">
      <w:pPr>
        <w:numPr>
          <w:ilvl w:val="0"/>
          <w:numId w:val="3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9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Артикуляционные упражнения</w:t>
      </w:r>
      <w:r w:rsidRPr="0020794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07943" w:rsidRPr="00207943" w:rsidRDefault="00207943" w:rsidP="00207943">
      <w:pPr>
        <w:numPr>
          <w:ilvl w:val="1"/>
          <w:numId w:val="3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9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Артикуляционные кубики</w:t>
      </w:r>
      <w:r w:rsidRPr="00207943">
        <w:rPr>
          <w:rFonts w:ascii="Times New Roman" w:eastAsia="Times New Roman" w:hAnsi="Times New Roman" w:cs="Times New Roman"/>
          <w:sz w:val="28"/>
          <w:szCs w:val="28"/>
          <w:lang w:eastAsia="ru-RU"/>
        </w:rPr>
        <w:t>: на кубиках изображены артикуляционные упражнения (например, «улыбка», «заборчик»). Дети бросают кубик и выполняют соответствующее упражнение, что помогает развить подвижность артикуляционного аппарата.</w:t>
      </w:r>
    </w:p>
    <w:p w:rsidR="00207943" w:rsidRPr="00207943" w:rsidRDefault="00207943" w:rsidP="00207943">
      <w:pPr>
        <w:numPr>
          <w:ilvl w:val="0"/>
          <w:numId w:val="3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9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Фонематические игры</w:t>
      </w:r>
      <w:r w:rsidRPr="0020794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07943" w:rsidRPr="00207943" w:rsidRDefault="00207943" w:rsidP="00207943">
      <w:pPr>
        <w:numPr>
          <w:ilvl w:val="1"/>
          <w:numId w:val="3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079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Звуко</w:t>
      </w:r>
      <w:proofErr w:type="spellEnd"/>
      <w:r w:rsidRPr="002079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-слоговой анализ</w:t>
      </w:r>
      <w:r w:rsidRPr="00207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на кубиках изображены </w:t>
      </w:r>
      <w:proofErr w:type="spellStart"/>
      <w:r w:rsidRPr="00207943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звуко</w:t>
      </w:r>
      <w:proofErr w:type="spellEnd"/>
      <w:r w:rsidRPr="00207943">
        <w:rPr>
          <w:rFonts w:ascii="Times New Roman" w:eastAsia="Times New Roman" w:hAnsi="Times New Roman" w:cs="Times New Roman"/>
          <w:sz w:val="28"/>
          <w:szCs w:val="28"/>
          <w:lang w:eastAsia="ru-RU"/>
        </w:rPr>
        <w:t>-слоговые схемы или звуки. Дети бросают кубик и подбирают слова, соответствующие выпавшей схеме или звуку.</w:t>
      </w:r>
    </w:p>
    <w:p w:rsidR="00207943" w:rsidRPr="00207943" w:rsidRDefault="00207943" w:rsidP="00207943">
      <w:pPr>
        <w:numPr>
          <w:ilvl w:val="1"/>
          <w:numId w:val="3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9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Определение места звука в слове</w:t>
      </w:r>
      <w:r w:rsidRPr="00207943">
        <w:rPr>
          <w:rFonts w:ascii="Times New Roman" w:eastAsia="Times New Roman" w:hAnsi="Times New Roman" w:cs="Times New Roman"/>
          <w:sz w:val="28"/>
          <w:szCs w:val="28"/>
          <w:lang w:eastAsia="ru-RU"/>
        </w:rPr>
        <w:t>: дети бросают кубик и определяют, в начале, середине или конце слова находится заданный звук.</w:t>
      </w:r>
    </w:p>
    <w:p w:rsidR="00207943" w:rsidRPr="00207943" w:rsidRDefault="00207943" w:rsidP="00207943">
      <w:pPr>
        <w:numPr>
          <w:ilvl w:val="0"/>
          <w:numId w:val="3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9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Развитие внимания и памяти</w:t>
      </w:r>
      <w:r w:rsidRPr="0020794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07943" w:rsidRPr="00207943" w:rsidRDefault="00207943" w:rsidP="00207943">
      <w:pPr>
        <w:numPr>
          <w:ilvl w:val="1"/>
          <w:numId w:val="3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9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Повторение узоров</w:t>
      </w:r>
      <w:r w:rsidRPr="00207943">
        <w:rPr>
          <w:rFonts w:ascii="Times New Roman" w:eastAsia="Times New Roman" w:hAnsi="Times New Roman" w:cs="Times New Roman"/>
          <w:sz w:val="28"/>
          <w:szCs w:val="28"/>
          <w:lang w:eastAsia="ru-RU"/>
        </w:rPr>
        <w:t>: дети запоминают узор, показанный на кубиках, а затем пытаются воспроизвести его по памяти.</w:t>
      </w:r>
    </w:p>
    <w:p w:rsidR="00207943" w:rsidRPr="00207943" w:rsidRDefault="00207943" w:rsidP="00207943">
      <w:pPr>
        <w:numPr>
          <w:ilvl w:val="1"/>
          <w:numId w:val="3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9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Составление инверсий</w:t>
      </w:r>
      <w:r w:rsidRPr="00207943">
        <w:rPr>
          <w:rFonts w:ascii="Times New Roman" w:eastAsia="Times New Roman" w:hAnsi="Times New Roman" w:cs="Times New Roman"/>
          <w:sz w:val="28"/>
          <w:szCs w:val="28"/>
          <w:lang w:eastAsia="ru-RU"/>
        </w:rPr>
        <w:t>: ребёнок должен создать зеркальное или инвертированное изображение заданного рисунка.</w:t>
      </w:r>
    </w:p>
    <w:p w:rsidR="00207943" w:rsidRPr="00207943" w:rsidRDefault="00207943" w:rsidP="00207943">
      <w:pPr>
        <w:numPr>
          <w:ilvl w:val="0"/>
          <w:numId w:val="3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9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Социальные навыки и эмоциональное развитие</w:t>
      </w:r>
      <w:r w:rsidRPr="0020794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07943" w:rsidRPr="00207943" w:rsidRDefault="00207943" w:rsidP="00207943">
      <w:pPr>
        <w:numPr>
          <w:ilvl w:val="1"/>
          <w:numId w:val="3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9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Игра «Настроения»</w:t>
      </w:r>
      <w:r w:rsidRPr="00207943">
        <w:rPr>
          <w:rFonts w:ascii="Times New Roman" w:eastAsia="Times New Roman" w:hAnsi="Times New Roman" w:cs="Times New Roman"/>
          <w:sz w:val="28"/>
          <w:szCs w:val="28"/>
          <w:lang w:eastAsia="ru-RU"/>
        </w:rPr>
        <w:t>: на кубиках изображены разные эмоции. Дети бросают кубик и изображают соответствующее настроение, что помогает развивать мимическую мускулатуру и понимание эмоций.</w:t>
      </w:r>
    </w:p>
    <w:p w:rsidR="00207943" w:rsidRPr="00207943" w:rsidRDefault="00207943" w:rsidP="00207943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943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 игры и задания могут быть адаптированы под возраст и индивидуальные потребности детей, что делает их универсальным инструментом в логопедической работе</w:t>
      </w:r>
    </w:p>
    <w:p w:rsidR="00207943" w:rsidRPr="00207943" w:rsidRDefault="00207943" w:rsidP="00207943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79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</w:p>
    <w:p w:rsidR="00207943" w:rsidRPr="00207943" w:rsidRDefault="00207943" w:rsidP="00207943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0794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Нейрокубики</w:t>
      </w:r>
      <w:proofErr w:type="spellEnd"/>
      <w:r w:rsidRPr="00207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это эффективный инструмент для логопедической работы с детьми. Они не только развивают когнитивные способности, но и способствуют улучшению речи и общения. Включение </w:t>
      </w:r>
      <w:proofErr w:type="spellStart"/>
      <w:r w:rsidRPr="0020794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нейрокубиков</w:t>
      </w:r>
      <w:proofErr w:type="spellEnd"/>
      <w:r w:rsidRPr="00207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логопедические занятия может сделать процесс обучения более увлекательным и результативным, а также помочь детям преодолеть речевые трудности в более игровой и доступной форме.</w:t>
      </w:r>
    </w:p>
    <w:p w:rsidR="00972F6E" w:rsidRPr="00207943" w:rsidRDefault="00972F6E" w:rsidP="0020794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72F6E" w:rsidRPr="00207943" w:rsidSect="002079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74F23"/>
    <w:multiLevelType w:val="multilevel"/>
    <w:tmpl w:val="7054C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BEA4315"/>
    <w:multiLevelType w:val="multilevel"/>
    <w:tmpl w:val="5F163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AB17CBF"/>
    <w:multiLevelType w:val="multilevel"/>
    <w:tmpl w:val="18E20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A69"/>
    <w:rsid w:val="00207943"/>
    <w:rsid w:val="007F6A69"/>
    <w:rsid w:val="00972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64F3F4-BE34-454F-BB42-E8FFF2A2F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9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662</Words>
  <Characters>3779</Characters>
  <Application>Microsoft Office Word</Application>
  <DocSecurity>0</DocSecurity>
  <Lines>31</Lines>
  <Paragraphs>8</Paragraphs>
  <ScaleCrop>false</ScaleCrop>
  <Company/>
  <LinksUpToDate>false</LinksUpToDate>
  <CharactersWithSpaces>4433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2025-04-10T08:17:00Z</dcterms:created>
  <dcterms:modified xsi:type="dcterms:W3CDTF">2025-04-10T08:19:00Z</dcterms:modified>
</cp:coreProperties>
</file>