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 w14:paraId="00000001">
      <w:pPr>
        <w:pStyle w:val="Msonormalbullet2.gif"/>
        <w:spacing w:before="0" w:after="0"/>
        <w:contextualSpacing w:val="on"/>
        <w:jc w:val="center"/>
        <w:rPr>
          <w:b/>
          <w:sz w:val="28"/>
          <w:szCs w:val="28"/>
        </w:rPr>
      </w:pPr>
    </w:p>
    <w:p w14:paraId="00000002">
      <w:pPr>
        <w:pStyle w:val="Msonormalbullet2.gif"/>
        <w:spacing w:before="0" w:after="0"/>
        <w:contextualSpacing w:val="on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Конспект занятия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по развитию речи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старшем дошкольном возрасте на тему “З</w:t>
      </w:r>
      <w:r>
        <w:rPr>
          <w:b/>
          <w:sz w:val="28"/>
          <w:szCs w:val="28"/>
        </w:rPr>
        <w:t>вуковая культура речи”</w:t>
      </w:r>
    </w:p>
    <w:p w14:paraId="00000003">
      <w:pPr>
        <w:pStyle w:val="Msonormalbullet2.gif"/>
        <w:spacing w:before="0" w:after="0"/>
        <w:contextualSpacing w:val="on"/>
        <w:jc w:val="center"/>
        <w:rPr>
          <w:sz w:val="28"/>
          <w:szCs w:val="28"/>
        </w:rPr>
      </w:pPr>
    </w:p>
    <w:p w14:paraId="00000004">
      <w:pPr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Style w:val="C3"/>
          <w:rFonts w:ascii="Times New Roman" w:cs="Times New Roman" w:eastAsiaTheme="majorEastAsia" w:hAnsi="Times New Roman"/>
          <w:b/>
          <w:color w:val="000000"/>
          <w:sz w:val="28"/>
          <w:szCs w:val="28"/>
        </w:rPr>
        <w:t>Цель</w:t>
      </w:r>
      <w:r>
        <w:rPr>
          <w:rStyle w:val="C3"/>
          <w:rFonts w:ascii="Times New Roman" w:cs="Times New Roman" w:eastAsiaTheme="majorEastAsia" w:hAnsi="Times New Roman"/>
          <w:color w:val="000000"/>
          <w:sz w:val="28"/>
          <w:szCs w:val="28"/>
        </w:rPr>
        <w:t>: создание условий для упражнения детей в умении различать на слух сходные по артикуляции звуки.</w:t>
      </w:r>
    </w:p>
    <w:p w14:paraId="00000005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Задачи:</w:t>
      </w:r>
    </w:p>
    <w:p w14:paraId="00000006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- закреплять четкое произношение звуков (ч) и (Щ).</w:t>
      </w:r>
    </w:p>
    <w:p w14:paraId="00000007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- развивать фонематический слух.</w:t>
      </w:r>
    </w:p>
    <w:p w14:paraId="00000008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- развивать познавательный интерес и речь.</w:t>
      </w:r>
    </w:p>
    <w:p w14:paraId="00000009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- развивать внимание.</w:t>
      </w:r>
    </w:p>
    <w:p w14:paraId="0000000A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</w:p>
    <w:p w14:paraId="0000000B">
      <w:pPr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Ход занятия:</w:t>
      </w:r>
    </w:p>
    <w:p w14:paraId="0000000C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Каждый день всегда, везде,</w:t>
      </w:r>
    </w:p>
    <w:p w14:paraId="0000000D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На занятиях, в игре</w:t>
      </w:r>
    </w:p>
    <w:p w14:paraId="0000000E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Громко, четко, говорим,</w:t>
      </w:r>
    </w:p>
    <w:p w14:paraId="0000000F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Никуда мы не спешим.</w:t>
      </w:r>
    </w:p>
    <w:p w14:paraId="00000010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Если хочешь ты ответить, не шуми,</w:t>
      </w:r>
    </w:p>
    <w:p w14:paraId="00000011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Только руку подними.</w:t>
      </w:r>
    </w:p>
    <w:p w14:paraId="00000012">
      <w:pPr>
        <w:spacing w:after="0" w:line="240" w:lineRule="auto"/>
        <w:rPr>
          <w:rFonts w:ascii="Times New Roman" w:cs="Times New Roman" w:hAnsi="Times New Roman"/>
          <w:bCs/>
          <w:sz w:val="28"/>
          <w:szCs w:val="28"/>
        </w:rPr>
      </w:pPr>
    </w:p>
    <w:p w14:paraId="00000013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Сюрпризный момент:</w:t>
      </w:r>
      <w:r>
        <w:rPr>
          <w:rStyle w:val="C2"/>
          <w:rFonts w:eastAsiaTheme="majorEastAsia"/>
          <w:bCs/>
          <w:color w:val="000000"/>
          <w:sz w:val="28"/>
          <w:szCs w:val="28"/>
        </w:rPr>
        <w:t xml:space="preserve"> в группу входит девочка из </w:t>
      </w:r>
      <w:r>
        <w:rPr>
          <w:rStyle w:val="C2"/>
          <w:rFonts w:eastAsiaTheme="majorEastAsia"/>
          <w:bCs/>
          <w:color w:val="000000"/>
          <w:sz w:val="28"/>
          <w:szCs w:val="28"/>
        </w:rPr>
        <w:t>другой подготовительной группы</w:t>
      </w:r>
      <w:r>
        <w:rPr>
          <w:rStyle w:val="C2"/>
          <w:rFonts w:eastAsiaTheme="majorEastAsia"/>
          <w:bCs/>
          <w:color w:val="000000"/>
          <w:sz w:val="28"/>
          <w:szCs w:val="28"/>
        </w:rPr>
        <w:t xml:space="preserve">, у нее не получается различать </w:t>
      </w:r>
      <w:r>
        <w:rPr>
          <w:rStyle w:val="C2"/>
          <w:rFonts w:eastAsiaTheme="majorEastAsia"/>
          <w:bCs/>
          <w:color w:val="000000"/>
          <w:sz w:val="28"/>
          <w:szCs w:val="28"/>
        </w:rPr>
        <w:t xml:space="preserve">звуки </w:t>
      </w:r>
      <w:r>
        <w:rPr>
          <w:rStyle w:val="C2"/>
          <w:rFonts w:eastAsiaTheme="majorEastAsia"/>
          <w:b/>
          <w:bCs/>
          <w:i/>
          <w:color w:val="000000"/>
          <w:sz w:val="28"/>
          <w:szCs w:val="28"/>
        </w:rPr>
        <w:t>ч</w:t>
      </w:r>
      <w:r>
        <w:rPr>
          <w:rStyle w:val="C2"/>
          <w:rFonts w:eastAsiaTheme="majorEastAsia"/>
          <w:bCs/>
          <w:color w:val="000000"/>
          <w:sz w:val="28"/>
          <w:szCs w:val="28"/>
        </w:rPr>
        <w:t xml:space="preserve"> и </w:t>
      </w:r>
      <w:r>
        <w:rPr>
          <w:rStyle w:val="C2"/>
          <w:rFonts w:eastAsiaTheme="majorEastAsia"/>
          <w:b/>
          <w:bCs/>
          <w:i/>
          <w:color w:val="000000"/>
          <w:sz w:val="28"/>
          <w:szCs w:val="28"/>
        </w:rPr>
        <w:t>щ</w:t>
      </w:r>
      <w:r>
        <w:rPr>
          <w:rStyle w:val="C2"/>
          <w:rFonts w:eastAsiaTheme="majorEastAsia"/>
          <w:b/>
          <w:bCs/>
          <w:i/>
          <w:color w:val="000000"/>
          <w:sz w:val="28"/>
          <w:szCs w:val="28"/>
        </w:rPr>
        <w:t xml:space="preserve">, </w:t>
      </w:r>
      <w:r>
        <w:rPr>
          <w:rStyle w:val="C2"/>
          <w:rFonts w:eastAsiaTheme="majorEastAsia"/>
          <w:bCs/>
          <w:color w:val="000000"/>
          <w:sz w:val="28"/>
          <w:szCs w:val="28"/>
        </w:rPr>
        <w:t>а она осенью идет в школу. Давайте поможем ей.</w:t>
      </w:r>
    </w:p>
    <w:p w14:paraId="00000014">
      <w:pPr>
        <w:spacing w:after="0" w:line="240" w:lineRule="auto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Характеристика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звука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ч:</w:t>
      </w:r>
    </w:p>
    <w:p w14:paraId="00000015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 xml:space="preserve">- давайте вспомним, что мы знаем о звуке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ч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sz w:val="28"/>
          <w:szCs w:val="28"/>
        </w:rPr>
        <w:t>Он какой? Согласный или гласный?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</w:t>
      </w:r>
      <w:r>
        <w:rPr>
          <w:rFonts w:ascii="Times New Roman" w:cs="Times New Roman" w:hAnsi="Times New Roman"/>
          <w:i/>
          <w:iCs/>
          <w:sz w:val="28"/>
          <w:szCs w:val="28"/>
        </w:rPr>
        <w:t>Пробуем пропеть</w:t>
      </w:r>
      <w:r>
        <w:rPr>
          <w:rFonts w:ascii="Times New Roman" w:cs="Times New Roman" w:hAnsi="Times New Roman"/>
          <w:sz w:val="28"/>
          <w:szCs w:val="28"/>
        </w:rPr>
        <w:t>)</w:t>
      </w:r>
    </w:p>
    <w:p w14:paraId="00000016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Д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>- Согласный, т. к. пропеть его не можем.</w:t>
      </w:r>
    </w:p>
    <w:p w14:paraId="00000017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: - </w:t>
      </w:r>
      <w:r>
        <w:rPr>
          <w:rFonts w:ascii="Times New Roman" w:cs="Times New Roman" w:hAnsi="Times New Roman"/>
          <w:sz w:val="28"/>
          <w:szCs w:val="28"/>
        </w:rPr>
        <w:t>Звонкий или глухой? (</w:t>
      </w:r>
      <w:r>
        <w:rPr>
          <w:rFonts w:ascii="Times New Roman" w:cs="Times New Roman" w:hAnsi="Times New Roman"/>
          <w:i/>
          <w:iCs/>
          <w:sz w:val="28"/>
          <w:szCs w:val="28"/>
        </w:rPr>
        <w:t>Кладем ладони на горло и произносим звук</w:t>
      </w:r>
      <w:r>
        <w:rPr>
          <w:rFonts w:ascii="Times New Roman" w:cs="Times New Roman" w:hAnsi="Times New Roman"/>
          <w:sz w:val="28"/>
          <w:szCs w:val="28"/>
        </w:rPr>
        <w:t>)</w:t>
      </w:r>
    </w:p>
    <w:p w14:paraId="00000018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>- Глухой, т. к. слышно только шуршание, голоса не слышно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sz w:val="28"/>
          <w:szCs w:val="28"/>
        </w:rPr>
        <w:t>Всегда мягкий</w:t>
      </w:r>
    </w:p>
    <w:p w14:paraId="00000019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</w:p>
    <w:p w14:paraId="0000001A">
      <w:pPr>
        <w:spacing w:after="0" w:line="240" w:lineRule="auto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Характеристика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звука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щ</w:t>
      </w:r>
    </w:p>
    <w:p w14:paraId="0000001B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В: -</w:t>
      </w:r>
      <w:r>
        <w:rPr>
          <w:rFonts w:ascii="Times New Roman" w:cs="Times New Roman" w:hAnsi="Times New Roman"/>
          <w:sz w:val="28"/>
          <w:szCs w:val="28"/>
        </w:rPr>
        <w:t>Что мы знаем про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звук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щ</w:t>
      </w:r>
      <w:r>
        <w:rPr>
          <w:rFonts w:ascii="Times New Roman" w:cs="Times New Roman" w:hAnsi="Times New Roman"/>
          <w:sz w:val="28"/>
          <w:szCs w:val="28"/>
        </w:rPr>
        <w:t>?</w:t>
      </w:r>
      <w:r>
        <w:rPr>
          <w:rFonts w:ascii="Times New Roman" w:cs="Times New Roman" w:hAnsi="Times New Roman"/>
          <w:sz w:val="28"/>
          <w:szCs w:val="28"/>
        </w:rPr>
        <w:t xml:space="preserve"> (</w:t>
      </w:r>
      <w:r>
        <w:rPr>
          <w:rFonts w:ascii="Times New Roman" w:cs="Times New Roman" w:hAnsi="Times New Roman"/>
          <w:i/>
          <w:iCs/>
          <w:sz w:val="28"/>
          <w:szCs w:val="28"/>
        </w:rPr>
        <w:t>Согласный, глухой, всегда мягкий</w:t>
      </w:r>
      <w:r>
        <w:rPr>
          <w:rFonts w:ascii="Times New Roman" w:cs="Times New Roman" w:hAnsi="Times New Roman"/>
          <w:sz w:val="28"/>
          <w:szCs w:val="28"/>
        </w:rPr>
        <w:t>)</w:t>
      </w:r>
      <w:r>
        <w:rPr>
          <w:rFonts w:ascii="Times New Roman" w:cs="Times New Roman" w:hAnsi="Times New Roman"/>
          <w:sz w:val="28"/>
          <w:szCs w:val="28"/>
        </w:rPr>
        <w:t>.</w:t>
      </w:r>
    </w:p>
    <w:p w14:paraId="0000001C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</w:p>
    <w:p w14:paraId="0000001D">
      <w:pPr>
        <w:pStyle w:val="C1"/>
        <w:shd w:val="clear" w:color="auto" w:fill="ffffff"/>
        <w:spacing w:before="0" w:after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: -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для того, чтобы научить Веронику правильно произносить звуки, нам нужно с вами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немного размять язычки, произнесём </w:t>
      </w:r>
      <w:r>
        <w:rPr>
          <w:rStyle w:val="C3"/>
          <w:rFonts w:eastAsiaTheme="majorEastAsia"/>
          <w:i/>
          <w:color w:val="000000"/>
          <w:sz w:val="28"/>
          <w:szCs w:val="28"/>
        </w:rPr>
        <w:t>чистоговорки</w:t>
      </w:r>
      <w:r>
        <w:rPr>
          <w:rStyle w:val="C8"/>
          <w:rFonts w:eastAsiaTheme="majorEastAsia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rFonts w:eastAsiaTheme="majorEastAsia"/>
          <w:color w:val="000000"/>
          <w:sz w:val="28"/>
          <w:szCs w:val="28"/>
        </w:rPr>
        <w:t>(2-3 раза):</w:t>
      </w:r>
    </w:p>
    <w:p w14:paraId="0000001E">
      <w:pPr>
        <w:pStyle w:val="C1"/>
        <w:shd w:val="clear" w:color="auto" w:fill="ffffff"/>
        <w:spacing w:before="0" w:after="0"/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</w:pPr>
      <w:r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  <w:t>Ча-ча-ча на столе горит свеча.</w:t>
      </w:r>
    </w:p>
    <w:p w14:paraId="0000001F">
      <w:pPr>
        <w:pStyle w:val="C1"/>
        <w:shd w:val="clear" w:color="auto" w:fill="ffffff"/>
        <w:spacing w:before="0" w:after="0"/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</w:pPr>
      <w:r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  <w:t>Чо-чо-чо ой, как свечке горячо.</w:t>
      </w:r>
    </w:p>
    <w:p w14:paraId="00000020">
      <w:pPr>
        <w:pStyle w:val="C1"/>
        <w:shd w:val="clear" w:color="auto" w:fill="ffffff"/>
        <w:spacing w:before="0" w:after="0"/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</w:pPr>
      <w:r>
        <w:rPr>
          <w:rStyle w:val="C5"/>
          <w:rFonts w:eastAsiaTheme="majorEastAsia"/>
          <w:color w:val="000000"/>
          <w:sz w:val="28"/>
          <w:szCs w:val="28"/>
          <w:shd w:val="clear" w:color="auto" w:fill="ffffff"/>
        </w:rPr>
        <w:t>Ща-ща-ща в дождь я мокну без плаща.</w:t>
      </w:r>
    </w:p>
    <w:p w14:paraId="00000021">
      <w:pPr>
        <w:rPr>
          <w:rStyle w:val="C5"/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Щу-щу-щу зонтик я себе ищу.</w:t>
      </w:r>
    </w:p>
    <w:p w14:paraId="00000022">
      <w:pPr>
        <w:spacing w:after="0" w:line="240" w:lineRule="auto"/>
        <w:rPr>
          <w:rStyle w:val="C5"/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cs="Times New Roman" w:hAnsi="Times New Roman"/>
          <w:b/>
          <w:bCs/>
          <w:color w:val="000000"/>
          <w:sz w:val="28"/>
          <w:szCs w:val="28"/>
          <w:shd w:val="clear" w:color="auto" w:fill="ffffff"/>
        </w:rPr>
        <w:t>В</w:t>
      </w:r>
      <w:r>
        <w:rPr>
          <w:rStyle w:val="C5"/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: - Очень хорошо.</w:t>
      </w:r>
    </w:p>
    <w:p w14:paraId="00000023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В: -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Итак, сегодня, мы с вами выполним разные задания и вспомним как правильно произносить звуки.</w:t>
      </w:r>
    </w:p>
    <w:p w14:paraId="00000024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1-е задание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>Звуковой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анализ слов.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(Щука, чаща</w:t>
      </w:r>
      <w:r>
        <w:rPr>
          <w:rFonts w:ascii="Times New Roman" w:cs="Times New Roman" w:hAnsi="Times New Roman"/>
          <w:sz w:val="28"/>
          <w:szCs w:val="28"/>
        </w:rPr>
        <w:t>, грач, чиж</w:t>
      </w:r>
      <w:r>
        <w:rPr>
          <w:rFonts w:ascii="Times New Roman" w:cs="Times New Roman" w:hAnsi="Times New Roman"/>
          <w:sz w:val="28"/>
          <w:szCs w:val="28"/>
        </w:rPr>
        <w:t>)</w:t>
      </w:r>
      <w:r>
        <w:rPr>
          <w:rFonts w:ascii="Times New Roman" w:cs="Times New Roman" w:hAnsi="Times New Roman"/>
          <w:sz w:val="28"/>
          <w:szCs w:val="28"/>
        </w:rPr>
        <w:t xml:space="preserve"> – командное задание по столам. В команде один из детей посовещавшись со всеми закрашивает окошки решетки цветами, соответствующими звукам в слове</w:t>
      </w:r>
      <w:r>
        <w:rPr>
          <w:rFonts w:ascii="Times New Roman" w:cs="Times New Roman" w:hAnsi="Times New Roman"/>
          <w:sz w:val="28"/>
          <w:szCs w:val="28"/>
        </w:rPr>
        <w:t>, ставит ударение.</w:t>
      </w:r>
    </w:p>
    <w:p w14:paraId="00000025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Щука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(зелёный, красный, синий, красный)</w:t>
      </w:r>
    </w:p>
    <w:p w14:paraId="00000026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Чаща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(зелёный, красный, зелёный, красный)</w:t>
      </w:r>
    </w:p>
    <w:p w14:paraId="00000027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Грач (синий, синий, красный, зеленый)</w:t>
      </w:r>
    </w:p>
    <w:p w14:paraId="00000028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Чиж (зеленый, красны, синий)</w:t>
      </w:r>
    </w:p>
    <w:p w14:paraId="00000029"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181818"/>
          <w:sz w:val="28"/>
          <w:szCs w:val="28"/>
          <w:lang w:eastAsia="ru-RU"/>
        </w:rPr>
        <w:t>Пальчиковая гимнастика:</w:t>
      </w:r>
    </w:p>
    <w:p w14:paraId="0000002A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 юга птицы прилетели!</w:t>
      </w:r>
    </w:p>
    <w:p w14:paraId="0000002B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(Скрещивают большие пальцы, машут ладошками).</w:t>
      </w:r>
    </w:p>
    <w:p w14:paraId="0000002C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Прилетел к нам скворушка —</w:t>
      </w:r>
    </w:p>
    <w:p w14:paraId="0000002D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Серенькое перышко.</w:t>
      </w:r>
    </w:p>
    <w:p w14:paraId="0000002E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Жаворонок, соловей</w:t>
      </w:r>
    </w:p>
    <w:p w14:paraId="0000002F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Торопились: кто скорей?</w:t>
      </w:r>
    </w:p>
    <w:p w14:paraId="00000030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Цапля, лебедь, утка, стриж, аист, ласточка и чиж —</w:t>
      </w:r>
    </w:p>
    <w:p w14:paraId="00000031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(Поочередно сгибают пальцы на обеих руках, начиная с мизинца левой руки).</w:t>
      </w:r>
    </w:p>
    <w:p w14:paraId="00000032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Все вернулись, прилетели,</w:t>
      </w:r>
    </w:p>
    <w:p w14:paraId="00000033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(Снова, скрестив большие пальцы, машут ладошками).</w:t>
      </w:r>
    </w:p>
    <w:p w14:paraId="00000034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Песни звонкие запели! </w:t>
      </w:r>
    </w:p>
    <w:p w14:paraId="00000035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2-е задание: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«Определи место звука в слове»</w:t>
      </w:r>
    </w:p>
    <w:p w14:paraId="00000036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b/>
          <w:bCs/>
          <w:color w:val="000000"/>
          <w:sz w:val="28"/>
          <w:szCs w:val="28"/>
        </w:rPr>
        <w:t>В</w:t>
      </w:r>
      <w:r>
        <w:rPr>
          <w:rStyle w:val="C3"/>
          <w:rFonts w:eastAsiaTheme="majorEastAsia"/>
          <w:color w:val="000000"/>
          <w:sz w:val="28"/>
          <w:szCs w:val="28"/>
        </w:rPr>
        <w:t>: – А теперь, внимание, надо определить место звука в слове. Для это подвиньте решетки из трех окошек - ячеек и определите 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 xml:space="preserve">место звука 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ч</w:t>
      </w:r>
      <w:r>
        <w:rPr>
          <w:rStyle w:val="C3"/>
          <w:rFonts w:eastAsiaTheme="majorEastAsia"/>
          <w:color w:val="000000"/>
          <w:sz w:val="28"/>
          <w:szCs w:val="28"/>
        </w:rPr>
        <w:t> в словах: 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ч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ашка, обру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ч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, ру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ч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ей</w:t>
      </w:r>
      <w:r>
        <w:rPr>
          <w:rStyle w:val="C3"/>
          <w:rFonts w:eastAsiaTheme="majorEastAsia"/>
          <w:color w:val="000000"/>
          <w:sz w:val="28"/>
          <w:szCs w:val="28"/>
        </w:rPr>
        <w:t>. Слушайте внимательно.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(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Дети, используя фишки разных цветов, отмечают позицию звука </w:t>
      </w:r>
      <w:r>
        <w:rPr>
          <w:rStyle w:val="C3"/>
          <w:rFonts w:eastAsiaTheme="majorEastAsia"/>
          <w:b/>
          <w:i/>
          <w:color w:val="000000"/>
          <w:sz w:val="28"/>
          <w:szCs w:val="28"/>
        </w:rPr>
        <w:t>ч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в словах</w:t>
      </w:r>
      <w:r>
        <w:rPr>
          <w:rStyle w:val="C3"/>
          <w:rFonts w:eastAsiaTheme="majorEastAsia"/>
          <w:color w:val="000000"/>
          <w:sz w:val="28"/>
          <w:szCs w:val="28"/>
        </w:rPr>
        <w:t>)</w:t>
      </w:r>
      <w:r>
        <w:rPr>
          <w:rStyle w:val="C3"/>
          <w:rFonts w:eastAsiaTheme="majorEastAsia"/>
          <w:color w:val="000000"/>
          <w:sz w:val="28"/>
          <w:szCs w:val="28"/>
        </w:rPr>
        <w:t>.</w:t>
      </w:r>
    </w:p>
    <w:p w14:paraId="00000037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В: - Теперь, ребята, проверьте друг у друга правильно ли все выполнили задание. Поменяйтесь карточками, передви</w:t>
      </w:r>
      <w:r>
        <w:rPr>
          <w:rStyle w:val="C3"/>
          <w:rFonts w:eastAsiaTheme="majorEastAsia"/>
          <w:color w:val="000000"/>
          <w:sz w:val="28"/>
          <w:szCs w:val="28"/>
        </w:rPr>
        <w:t>нув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3"/>
          <w:rFonts w:eastAsiaTheme="majorEastAsia"/>
          <w:color w:val="000000"/>
          <w:sz w:val="28"/>
          <w:szCs w:val="28"/>
        </w:rPr>
        <w:t>и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х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друг другу </w:t>
      </w:r>
      <w:r>
        <w:rPr>
          <w:rStyle w:val="C3"/>
          <w:rFonts w:eastAsiaTheme="majorEastAsia"/>
          <w:color w:val="000000"/>
          <w:sz w:val="28"/>
          <w:szCs w:val="28"/>
        </w:rPr>
        <w:t>вправо.</w:t>
      </w:r>
    </w:p>
    <w:p w14:paraId="00000038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b/>
          <w:bCs/>
          <w:color w:val="000000"/>
          <w:sz w:val="28"/>
          <w:szCs w:val="28"/>
        </w:rPr>
        <w:t>Физм</w:t>
      </w:r>
      <w:r>
        <w:rPr>
          <w:rStyle w:val="C3"/>
          <w:rFonts w:eastAsiaTheme="majorEastAsia"/>
          <w:b/>
          <w:bCs/>
          <w:color w:val="000000"/>
          <w:sz w:val="28"/>
          <w:szCs w:val="28"/>
        </w:rPr>
        <w:t>.м</w:t>
      </w:r>
      <w:r>
        <w:rPr>
          <w:rStyle w:val="C3"/>
          <w:rFonts w:eastAsiaTheme="majorEastAsia"/>
          <w:b/>
          <w:bCs/>
          <w:color w:val="000000"/>
          <w:sz w:val="28"/>
          <w:szCs w:val="28"/>
        </w:rPr>
        <w:t>инутка</w:t>
      </w:r>
      <w:r>
        <w:rPr>
          <w:rStyle w:val="C3"/>
          <w:rFonts w:eastAsiaTheme="majorEastAsia"/>
          <w:color w:val="000000"/>
          <w:sz w:val="28"/>
          <w:szCs w:val="28"/>
        </w:rPr>
        <w:t>:</w:t>
      </w:r>
    </w:p>
    <w:p w14:paraId="00000039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Цапля ходит по воде</w:t>
      </w:r>
    </w:p>
    <w:p w14:paraId="0000003A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И мечтает о еде.</w:t>
      </w:r>
    </w:p>
    <w:p w14:paraId="0000003B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Ноги выше поднимай</w:t>
      </w:r>
    </w:p>
    <w:p w14:paraId="0000003C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Ты, как цапля, не зевай! </w:t>
      </w: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(Рывком поднять ногу, согнутую в колене, как можно выше, потом другую.)</w:t>
      </w:r>
    </w:p>
    <w:p w14:paraId="0000003D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Чтоб поймать еду в водице,</w:t>
      </w:r>
    </w:p>
    <w:p w14:paraId="0000003E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Надо цапле наклониться.</w:t>
      </w:r>
    </w:p>
    <w:p w14:paraId="0000003F">
      <w:pPr>
        <w:tabs>
          <w:tab w:val="center" w:pos="5386"/>
        </w:tabs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Ну-ка тоже наклонись,</w:t>
      </w:r>
    </w:p>
    <w:p w14:paraId="00000040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 носочка дотянись. </w:t>
      </w:r>
      <w:r>
        <w:rPr>
          <w:i/>
          <w:iCs/>
          <w:color w:val="000000"/>
          <w:sz w:val="28"/>
          <w:szCs w:val="28"/>
        </w:rPr>
        <w:t>(Наклониться и достать правой рукой левую ступню, потом левой рукой правую ступню.)</w:t>
      </w:r>
    </w:p>
    <w:p w14:paraId="00000041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 xml:space="preserve">3- </w:t>
      </w: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>задание</w:t>
      </w:r>
      <w:r>
        <w:rPr>
          <w:rStyle w:val="C3"/>
          <w:rFonts w:eastAsiaTheme="majorEastAsia"/>
          <w:color w:val="000000"/>
          <w:sz w:val="28"/>
          <w:szCs w:val="28"/>
        </w:rPr>
        <w:t>: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Игра «Посчитай слова и составь правильно предложение».</w:t>
      </w:r>
    </w:p>
    <w:p w14:paraId="00000042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В: -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Я </w:t>
      </w:r>
      <w:r>
        <w:rPr>
          <w:rStyle w:val="C3"/>
          <w:rFonts w:eastAsiaTheme="majorEastAsia"/>
          <w:color w:val="000000"/>
          <w:sz w:val="28"/>
          <w:szCs w:val="28"/>
        </w:rPr>
        <w:t>читаю вам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предл</w:t>
      </w:r>
      <w:r>
        <w:rPr>
          <w:rStyle w:val="C3"/>
          <w:rFonts w:eastAsiaTheme="majorEastAsia"/>
          <w:color w:val="000000"/>
          <w:sz w:val="28"/>
          <w:szCs w:val="28"/>
        </w:rPr>
        <w:t>ожение, а вы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3"/>
          <w:rFonts w:eastAsiaTheme="majorEastAsia"/>
          <w:color w:val="000000"/>
          <w:sz w:val="28"/>
          <w:szCs w:val="28"/>
        </w:rPr>
        <w:t>рисуе</w:t>
      </w:r>
      <w:r>
        <w:rPr>
          <w:rStyle w:val="C3"/>
          <w:rFonts w:eastAsiaTheme="majorEastAsia"/>
          <w:color w:val="000000"/>
          <w:sz w:val="28"/>
          <w:szCs w:val="28"/>
        </w:rPr>
        <w:t>те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простыми карандашами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на лист</w:t>
      </w:r>
      <w:r>
        <w:rPr>
          <w:rStyle w:val="C3"/>
          <w:rFonts w:eastAsiaTheme="majorEastAsia"/>
          <w:color w:val="000000"/>
          <w:sz w:val="28"/>
          <w:szCs w:val="28"/>
        </w:rPr>
        <w:t>ах бумаги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схему </w:t>
      </w:r>
      <w:r>
        <w:rPr>
          <w:rStyle w:val="C3"/>
          <w:rFonts w:eastAsiaTheme="majorEastAsia"/>
          <w:color w:val="000000"/>
          <w:sz w:val="28"/>
          <w:szCs w:val="28"/>
        </w:rPr>
        <w:t>предложения. (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затем кто-то из детей выходит к доске и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повторяет эту </w:t>
      </w:r>
      <w:r>
        <w:rPr>
          <w:rStyle w:val="C3"/>
          <w:rFonts w:eastAsiaTheme="majorEastAsia"/>
          <w:color w:val="000000"/>
          <w:sz w:val="28"/>
          <w:szCs w:val="28"/>
        </w:rPr>
        <w:t>схему).</w:t>
      </w:r>
    </w:p>
    <w:p w14:paraId="00000043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 xml:space="preserve">В: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– </w:t>
      </w:r>
      <w:r>
        <w:rPr>
          <w:rStyle w:val="C3"/>
          <w:rFonts w:eastAsiaTheme="majorEastAsia"/>
          <w:i/>
          <w:color w:val="000000"/>
          <w:sz w:val="28"/>
          <w:szCs w:val="28"/>
        </w:rPr>
        <w:t>Травка зеленеет, солнышко блестит.</w:t>
      </w:r>
    </w:p>
    <w:p w14:paraId="00000044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 xml:space="preserve">В: - </w:t>
      </w:r>
      <w:r>
        <w:rPr>
          <w:rStyle w:val="C3"/>
          <w:rFonts w:eastAsiaTheme="majorEastAsia"/>
          <w:color w:val="000000"/>
          <w:sz w:val="28"/>
          <w:szCs w:val="28"/>
        </w:rPr>
        <w:t>Что ставится в конце предложени</w:t>
      </w:r>
      <w:r>
        <w:rPr>
          <w:rStyle w:val="C3"/>
          <w:rFonts w:eastAsiaTheme="majorEastAsia"/>
          <w:color w:val="000000"/>
          <w:sz w:val="28"/>
          <w:szCs w:val="28"/>
        </w:rPr>
        <w:t>я? (</w:t>
      </w:r>
      <w:r>
        <w:rPr>
          <w:rStyle w:val="C3"/>
          <w:rFonts w:eastAsiaTheme="majorEastAsia"/>
          <w:i/>
          <w:color w:val="000000"/>
          <w:sz w:val="28"/>
          <w:szCs w:val="28"/>
        </w:rPr>
        <w:t>точка</w:t>
      </w:r>
      <w:r>
        <w:rPr>
          <w:rStyle w:val="C3"/>
          <w:rFonts w:eastAsiaTheme="majorEastAsia"/>
          <w:color w:val="000000"/>
          <w:sz w:val="28"/>
          <w:szCs w:val="28"/>
        </w:rPr>
        <w:t>)</w:t>
      </w:r>
    </w:p>
    <w:p w14:paraId="00000045">
      <w:pPr>
        <w:pStyle w:val="C1"/>
        <w:shd w:val="clear" w:color="auto" w:fill="ffffff"/>
        <w:tabs>
          <w:tab w:val="left" w:pos="142"/>
        </w:tabs>
        <w:spacing w:before="0" w:after="0"/>
        <w:ind w:firstLine="426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i/>
          <w:color w:val="000000"/>
          <w:sz w:val="28"/>
          <w:szCs w:val="28"/>
        </w:rPr>
        <w:t>Аист свил гнездо на крыше</w:t>
      </w:r>
      <w:r>
        <w:rPr>
          <w:rStyle w:val="C3"/>
          <w:rFonts w:eastAsiaTheme="majorEastAsia"/>
          <w:color w:val="000000"/>
          <w:sz w:val="28"/>
          <w:szCs w:val="28"/>
        </w:rPr>
        <w:t>. (ребёнок считает и рисует на доске схему предложения. (</w:t>
      </w:r>
      <w:r>
        <w:rPr>
          <w:rStyle w:val="C4"/>
          <w:rFonts w:eastAsiaTheme="majorEastAsia"/>
          <w:i/>
          <w:iCs/>
          <w:color w:val="000000"/>
          <w:sz w:val="28"/>
          <w:szCs w:val="28"/>
        </w:rPr>
        <w:t>2-3 ребёнка выполняют задание)</w:t>
      </w:r>
    </w:p>
    <w:p w14:paraId="00000046">
      <w:pPr>
        <w:pStyle w:val="C1"/>
        <w:shd w:val="clear" w:color="auto" w:fill="ffffff"/>
        <w:spacing w:before="0" w:after="0"/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</w:pP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>4 – задание</w:t>
      </w: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 xml:space="preserve">: </w:t>
      </w: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>Игра «Найди свое место»</w:t>
      </w:r>
    </w:p>
    <w:p w14:paraId="00000047">
      <w:pPr>
        <w:pStyle w:val="C1"/>
        <w:shd w:val="clear" w:color="auto" w:fill="ffffff"/>
        <w:spacing w:before="0" w:after="0"/>
        <w:rPr>
          <w:rStyle w:val="C3"/>
          <w:rFonts w:eastAsiaTheme="majorEastAsia"/>
          <w:bCs/>
          <w:iCs/>
          <w:color w:val="000000"/>
          <w:sz w:val="28"/>
          <w:szCs w:val="28"/>
        </w:rPr>
      </w:pPr>
      <w:r>
        <w:rPr>
          <w:rStyle w:val="C3"/>
          <w:rFonts w:eastAsiaTheme="majorEastAsia"/>
          <w:bCs/>
          <w:iCs/>
          <w:color w:val="000000"/>
          <w:sz w:val="28"/>
          <w:szCs w:val="28"/>
        </w:rPr>
        <w:t>В: - Ребята, давайте вспомним с вами отрывок из стихотворения Федора Ивановича Тютчева «Весна».</w:t>
      </w:r>
    </w:p>
    <w:p w14:paraId="00000048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Зима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недаром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злится,</w:t>
      </w:r>
    </w:p>
    <w:p w14:paraId="00000049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Прошла ее пора —</w:t>
      </w:r>
    </w:p>
    <w:p w14:paraId="0000004A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Весна в окно стучится</w:t>
      </w:r>
    </w:p>
    <w:p w14:paraId="0000004B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гонит со двора.</w:t>
      </w:r>
    </w:p>
    <w:p w14:paraId="0000004C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все засуетилось,</w:t>
      </w:r>
    </w:p>
    <w:p w14:paraId="0000004D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Все нудит Зиму вон —</w:t>
      </w:r>
    </w:p>
    <w:p w14:paraId="0000004E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жаворонки в небе</w:t>
      </w:r>
    </w:p>
    <w:p w14:paraId="0000004F">
      <w:pPr>
        <w:spacing w:after="0" w:line="240" w:lineRule="auto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Уж подняли трезвон.</w:t>
      </w:r>
    </w:p>
    <w:p w14:paraId="00000050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В</w:t>
      </w: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: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 - Хорошо, а теперь поиграем по - другому. </w:t>
      </w:r>
      <w:r>
        <w:rPr>
          <w:rStyle w:val="C3"/>
          <w:rFonts w:eastAsiaTheme="majorEastAsia"/>
          <w:color w:val="000000"/>
          <w:sz w:val="28"/>
          <w:szCs w:val="28"/>
        </w:rPr>
        <w:t xml:space="preserve">Читаю вам строчку из стихотворения: </w:t>
      </w:r>
    </w:p>
    <w:p w14:paraId="00000051">
      <w:pPr>
        <w:pStyle w:val="C1"/>
        <w:shd w:val="clear" w:color="auto" w:fill="ffffff"/>
        <w:spacing w:before="0" w:after="0"/>
        <w:ind w:left="708" w:hanging="282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i/>
          <w:iCs/>
          <w:color w:val="000000"/>
          <w:sz w:val="28"/>
          <w:szCs w:val="28"/>
        </w:rPr>
        <w:t>Зима недаром злится.</w:t>
      </w:r>
    </w:p>
    <w:p w14:paraId="00000052">
      <w:pPr>
        <w:pStyle w:val="C1"/>
        <w:shd w:val="clear" w:color="auto" w:fill="ffffff"/>
        <w:spacing w:before="0" w:after="0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– У тебя, Настя, слово – зима, у Паши - недаром, у Никиты – злится, Лера – прошла, София – ее, Аня – пора.</w:t>
      </w:r>
    </w:p>
    <w:p w14:paraId="00000053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– Вам, ребята, нужно встать в той последовательности, в которой произносятся слова в предложении</w:t>
      </w:r>
    </w:p>
    <w:p w14:paraId="00000054">
      <w:pPr>
        <w:pStyle w:val="C1"/>
        <w:shd w:val="clear" w:color="auto" w:fill="ffffff"/>
        <w:spacing w:before="0" w:after="0"/>
        <w:rPr>
          <w:rStyle w:val="C3"/>
          <w:rFonts w:eastAsiaTheme="majorEastAsia"/>
          <w:color w:val="000000"/>
          <w:sz w:val="28"/>
          <w:szCs w:val="28"/>
        </w:rPr>
      </w:pPr>
      <w:r>
        <w:rPr>
          <w:rStyle w:val="C3"/>
          <w:rFonts w:eastAsiaTheme="majorEastAsia"/>
          <w:b/>
          <w:bCs/>
          <w:i/>
          <w:iCs/>
          <w:color w:val="000000"/>
          <w:sz w:val="28"/>
          <w:szCs w:val="28"/>
        </w:rPr>
        <w:t>Рефлексия</w:t>
      </w:r>
      <w:r>
        <w:rPr>
          <w:rStyle w:val="C3"/>
          <w:rFonts w:eastAsiaTheme="majorEastAsia"/>
          <w:color w:val="000000"/>
          <w:sz w:val="28"/>
          <w:szCs w:val="28"/>
        </w:rPr>
        <w:t>:</w:t>
      </w:r>
    </w:p>
    <w:p w14:paraId="0000005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В: - Ребята,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справились мы с сегодняшними заданиями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?</w:t>
      </w:r>
    </w:p>
    <w:p w14:paraId="0000005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Д: - Дааааааа.</w:t>
      </w:r>
    </w:p>
    <w:p w14:paraId="0000005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В: - Научили мы Веронику различать звуки 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  <w:lang w:eastAsia="ru-RU"/>
        </w:rPr>
        <w:t>ч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  <w:lang w:eastAsia="ru-RU"/>
        </w:rPr>
        <w:t>щ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?</w:t>
      </w:r>
    </w:p>
    <w:p w14:paraId="0000005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В: - А какие задания вам показались самыми трудными?</w:t>
      </w:r>
    </w:p>
    <w:p w14:paraId="00000059">
      <w:pPr>
        <w:spacing w:after="0" w:line="240" w:lineRule="auto"/>
        <w:rPr>
          <w:rFonts w:ascii="Times New Roman" w:cs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sz w:val="28"/>
          <w:szCs w:val="28"/>
          <w:lang w:eastAsia="ru-RU"/>
        </w:rPr>
        <w:t>Ответы детей</w:t>
      </w:r>
      <w:r>
        <w:rPr>
          <w:rFonts w:ascii="Times New Roman" w:cs="Times New Roman" w:eastAsia="Times New Roman" w:hAnsi="Times New Roman"/>
          <w:i/>
          <w:iCs/>
          <w:sz w:val="28"/>
          <w:szCs w:val="28"/>
          <w:lang w:eastAsia="ru-RU"/>
        </w:rPr>
        <w:t>…</w:t>
      </w:r>
    </w:p>
    <w:p w14:paraId="0000005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В: - Подумайте, как вы сегодня позанимались, со всеми ли заданиями справились и выберите, и посадите в нашу кормушку нужную вам птичку.</w:t>
      </w:r>
    </w:p>
    <w:p w14:paraId="0000005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В: - Если все задания для вас были легкими, выберите белую птицу.</w:t>
      </w:r>
    </w:p>
    <w:p w14:paraId="0000005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В: - Если вы затруднялись, задумывались, и у вас не все получилось, то выберите черную птицу (дети прикрепляют птиц к кормушке)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.</w:t>
      </w:r>
    </w:p>
    <w:p w14:paraId="0000005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В: - Молодцы, ребята, вы хорошо поработали! Мне очень понравилось, как вы сегодня занимались! Вы были настойчивыми, внимательными, сообразительными и поэтому вам все удалось!</w:t>
      </w:r>
    </w:p>
    <w:sectPr>
      <w:pgSz w:w="11906" w:h="16838"/>
      <w:pgMar w:top="142" w:right="850" w:bottom="142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Calibri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Aptos Display">
    <w:altName w:val="Calibri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33"/>
    <w:rsid w:val="000754D0"/>
    <w:rsid w:val="000933CF"/>
    <w:rsid w:val="000F4155"/>
    <w:rsid w:val="00101B45"/>
    <w:rsid w:val="00161AC2"/>
    <w:rsid w:val="00176A61"/>
    <w:rsid w:val="00237ABB"/>
    <w:rsid w:val="002A6FE5"/>
    <w:rsid w:val="002B3435"/>
    <w:rsid w:val="00375565"/>
    <w:rsid w:val="003807A7"/>
    <w:rsid w:val="00381E33"/>
    <w:rsid w:val="00382386"/>
    <w:rsid w:val="00536A01"/>
    <w:rsid w:val="00596632"/>
    <w:rsid w:val="00596C71"/>
    <w:rsid w:val="005F529F"/>
    <w:rsid w:val="00602C57"/>
    <w:rsid w:val="0062569B"/>
    <w:rsid w:val="007C44AF"/>
    <w:rsid w:val="007D1919"/>
    <w:rsid w:val="00857C0D"/>
    <w:rsid w:val="00952A82"/>
    <w:rsid w:val="00976C72"/>
    <w:rsid w:val="0098065C"/>
    <w:rsid w:val="009870E0"/>
    <w:rsid w:val="009B4437"/>
    <w:rsid w:val="00A11B10"/>
    <w:rsid w:val="00A30EA4"/>
    <w:rsid w:val="00A81C13"/>
    <w:rsid w:val="00C544F1"/>
    <w:rsid w:val="00C728BA"/>
    <w:rsid w:val="00C84D85"/>
    <w:rsid w:val="00CA623A"/>
    <w:rsid w:val="00E03DCD"/>
    <w:rsid w:val="00ED05AA"/>
    <w:rsid w:val="00F12588"/>
    <w:rsid w:val="00FD21FD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A1BA"/>
  <w15:chartTrackingRefBased/>
  <w15:docId w15:val="{4E93FBB9-D854-4D52-9731-D057B36903E8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val="ru-RU" w:bidi="ar-SA" w:eastAsia="en-US"/>
        <w14:ligatures w14:val="standardContextual"/>
      </w:rPr>
    </w:rPrDefault>
    <w:pPrDefault>
      <w:pPr>
        <w:spacing w:after="160" w:line="278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104760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156082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156082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0a2f4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0a2f4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0a1d30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156082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Strong">
    <w:name w:val="Strong"/>
    <w:uiPriority w:val="22"/>
    <w:qFormat w:val="on"/>
    <w:rPr>
      <w:b/>
      <w:bCs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156082" w:themeColor="accent1"/>
    </w:rPr>
  </w:style>
  <w:style w:type="character" w:styleId="SubtleReference">
    <w:name w:val="Subtle Reference"/>
    <w:uiPriority w:val="31"/>
    <w:qFormat w:val="on"/>
    <w:rPr>
      <w:smallCaps/>
      <w:color w:val="e97132" w:themeColor="accent2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467886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keepNext w:val="on"/>
      <w:keepLines w:val="on"/>
      <w:spacing w:before="360" w:after="80"/>
    </w:pPr>
    <w:rPr>
      <w:rFonts w:asciiTheme="majorHAnsi" w:cstheme="majorBidi" w:eastAsiaTheme="majorEastAsia" w:hAnsiTheme="majorHAnsi"/>
      <w:color w:val="10476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160" w:after="80"/>
    </w:pPr>
    <w:rPr>
      <w:rFonts w:asciiTheme="majorHAnsi" w:cstheme="majorBidi" w:eastAsiaTheme="majorEastAsia" w:hAnsiTheme="majorHAnsi"/>
      <w:color w:val="104760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160" w:after="80"/>
    </w:pPr>
    <w:rPr>
      <w:rFonts w:cstheme="majorBidi" w:eastAsiaTheme="majorEastAsia"/>
      <w:color w:val="10476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80" w:after="40"/>
    </w:pPr>
    <w:rPr>
      <w:rFonts w:cstheme="majorBidi" w:eastAsiaTheme="majorEastAsia"/>
      <w:i/>
      <w:iCs/>
      <w:color w:val="104760" w:themeColor="accent1" w:themeShade="bf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80" w:after="40"/>
    </w:pPr>
    <w:rPr>
      <w:rFonts w:cstheme="majorBidi" w:eastAsiaTheme="majorEastAsia"/>
      <w:color w:val="104760" w:themeColor="accent1" w:themeShade="bf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40" w:after="0"/>
    </w:pPr>
    <w:rPr>
      <w:rFonts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40" w:after="0"/>
    </w:pPr>
    <w:rPr>
      <w:rFonts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after="0"/>
    </w:pPr>
    <w:rPr>
      <w:rFonts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keepNext w:val="on"/>
      <w:keepLines w:val="on"/>
      <w:spacing w:after="0"/>
    </w:pPr>
    <w:rPr>
      <w:rFonts w:cstheme="majorBidi" w:eastAsiaTheme="majorEastAsia"/>
      <w:color w:val="272727" w:themeColor="text1" w:themeTint="d8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Theme="majorHAnsi" w:cstheme="majorBidi" w:eastAsiaTheme="majorEastAsia" w:hAnsiTheme="majorHAnsi"/>
      <w:color w:val="104760" w:themeColor="accent1" w:themeShade="bf"/>
      <w:sz w:val="40"/>
      <w:szCs w:val="40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rFonts w:asciiTheme="majorHAnsi" w:cstheme="majorBidi" w:eastAsiaTheme="majorEastAsia" w:hAnsiTheme="majorHAnsi"/>
      <w:color w:val="104760" w:themeColor="accent1" w:themeShade="bf"/>
      <w:sz w:val="32"/>
      <w:szCs w:val="32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semiHidden w:val="on"/>
    <w:rPr>
      <w:rFonts w:cstheme="majorBidi" w:eastAsiaTheme="majorEastAsia"/>
      <w:color w:val="104760" w:themeColor="accent1" w:themeShade="bf"/>
      <w:sz w:val="28"/>
      <w:szCs w:val="28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semiHidden w:val="on"/>
    <w:rPr>
      <w:rFonts w:cstheme="majorBidi" w:eastAsiaTheme="majorEastAsia"/>
      <w:i/>
      <w:iCs/>
      <w:color w:val="104760" w:themeColor="accent1" w:themeShade="bf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semiHidden w:val="on"/>
    <w:rPr>
      <w:rFonts w:cstheme="majorBidi" w:eastAsiaTheme="majorEastAsia"/>
      <w:color w:val="104760" w:themeColor="accent1" w:themeShade="bf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semiHidden w:val="on"/>
    <w:rPr>
      <w:rFonts w:cstheme="majorBidi" w:eastAsiaTheme="majorEastAsia"/>
      <w:i/>
      <w:iCs/>
      <w:color w:val="595959" w:themeColor="text1" w:themeTint="a6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semiHidden w:val="on"/>
    <w:rPr>
      <w:rFonts w:cstheme="majorBidi" w:eastAsiaTheme="majorEastAsia"/>
      <w:color w:val="595959" w:themeColor="text1" w:themeTint="a6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semiHidden w:val="on"/>
    <w:rPr>
      <w:rFonts w:cstheme="majorBidi" w:eastAsiaTheme="majorEastAsia"/>
      <w:i/>
      <w:iCs/>
      <w:color w:val="272727" w:themeColor="text1" w:themeTint="d8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semiHidden w:val="on"/>
    <w:rPr>
      <w:rFonts w:cstheme="majorBidi" w:eastAsiaTheme="majorEastAsia"/>
      <w:color w:val="272727" w:themeColor="text1" w:themeTint="d8"/>
    </w:rPr>
  </w:style>
  <w:style w:type="paragraph" w:styleId="Title">
    <w:name w:val="Title"/>
    <w:basedOn w:val="Normal"/>
    <w:next w:val="Normal"/>
    <w:link w:val="ЗаголовокЗнак"/>
    <w:uiPriority w:val="10"/>
    <w:qFormat w:val="on"/>
    <w:pPr>
      <w:spacing w:after="80" w:line="240" w:lineRule="auto"/>
      <w:contextualSpacing w:val="on"/>
    </w:pPr>
    <w:rPr>
      <w:rFonts w:asciiTheme="majorHAnsi" w:cstheme="majorBidi" w:eastAsiaTheme="majorEastAsia" w:hAnsiTheme="majorHAnsi"/>
      <w:spacing w:val="-10"/>
      <w:sz w:val="56"/>
      <w:szCs w:val="56"/>
    </w:rPr>
  </w:style>
  <w:style w:type="character" w:customStyle="1" w:styleId="ЗаголовокЗнак">
    <w:name w:val="Заголовок Знак"/>
    <w:basedOn w:val="DefaultParagraphFont"/>
    <w:link w:val="Title"/>
    <w:uiPriority w:val="10"/>
    <w:rPr>
      <w:rFonts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/>
    <w:rPr>
      <w:rFonts w:cstheme="majorBidi" w:eastAsiaTheme="majorEastAsia"/>
      <w:color w:val="595959" w:themeColor="text1" w:themeTint="a6"/>
      <w:spacing w:val="15"/>
      <w:sz w:val="28"/>
      <w:szCs w:val="28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Цитата2Знак"/>
    <w:uiPriority w:val="29"/>
    <w:qFormat w:val="on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IntenseEmphasis">
    <w:name w:val="Intense Emphasis"/>
    <w:basedOn w:val="DefaultParagraphFont"/>
    <w:uiPriority w:val="21"/>
    <w:qFormat w:val="on"/>
    <w:rPr>
      <w:i/>
      <w:iCs/>
      <w:color w:val="104760" w:themeColor="accent1" w:themeShade="bf"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top w:val="single" w:color="104760" w:themeColor="accent1" w:themeShade="bf" w:sz="4" w:space="10"/>
        <w:bottom w:val="single" w:color="104760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760" w:themeColor="accent1" w:themeShade="bf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i/>
      <w:iCs/>
      <w:color w:val="104760" w:themeColor="accent1" w:themeShade="bf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104760" w:themeColor="accent1" w:themeShade="bf"/>
      <w:spacing w:val="5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lang w:eastAsia="ru-RU"/>
    </w:rPr>
  </w:style>
  <w:style w:type="character" w:customStyle="1" w:styleId="C2">
    <w:name w:val="C2"/>
    <w:basedOn w:val="DefaultParagraphFont"/>
    <w:uiPriority w:val="99"/>
  </w:style>
  <w:style w:type="character" w:customStyle="1" w:styleId="C3">
    <w:name w:val="C3"/>
    <w:basedOn w:val="DefaultParagraphFont"/>
    <w:uiPriority w:val="99"/>
  </w:style>
  <w:style w:type="character" w:customStyle="1" w:styleId="C8">
    <w:name w:val="C8"/>
    <w:basedOn w:val="DefaultParagraphFont"/>
    <w:uiPriority w:val="99"/>
  </w:style>
  <w:style w:type="character" w:customStyle="1" w:styleId="C5">
    <w:name w:val="C5"/>
    <w:basedOn w:val="DefaultParagraphFont"/>
    <w:uiPriority w:val="99"/>
  </w:style>
  <w:style w:type="character" w:customStyle="1" w:styleId="C4">
    <w:name w:val="C4"/>
    <w:basedOn w:val="DefaultParagraphFont"/>
    <w:uiPriority w:val="99"/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Segoe UI" w:cs="Segoe UI" w:hAnsi="Segoe UI"/>
      <w:sz w:val="18"/>
      <w:szCs w:val="18"/>
    </w:rPr>
  </w:style>
  <w:style w:type="paragraph" w:styleId="NoSpacing">
    <w:name w:val="No Spacing"/>
    <w:uiPriority w:val="1"/>
    <w:qFormat w:val="on"/>
    <w:pPr>
      <w:spacing w:after="0" w:line="240" w:lineRule="auto"/>
    </w:pPr>
    <w:rPr>
      <w:sz w:val="22"/>
      <w:szCs w:val="22"/>
    </w:rPr>
  </w:style>
  <w:style w:type="paragraph" w:customStyle="1" w:styleId="Msonormalbullet2.gif">
    <w:name w:val="Msonormalbullet2.gif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39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8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0275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9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Aptos" panose="0211000402020202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Honor</cp:lastModifiedBy>
</cp:coreProperties>
</file>