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EA3" w:rsidRPr="001D4976" w:rsidRDefault="00E72EA3" w:rsidP="00E72EA3">
      <w:pPr>
        <w:pStyle w:val="a3"/>
        <w:jc w:val="center"/>
        <w:rPr>
          <w:rFonts w:ascii="Times New Roman" w:hAnsi="Times New Roman" w:cs="Times New Roman"/>
          <w:b/>
          <w:iCs/>
          <w:sz w:val="32"/>
          <w:szCs w:val="28"/>
        </w:rPr>
      </w:pPr>
      <w:r w:rsidRPr="001D4976">
        <w:rPr>
          <w:rFonts w:ascii="Times New Roman" w:hAnsi="Times New Roman" w:cs="Times New Roman"/>
          <w:b/>
          <w:iCs/>
          <w:sz w:val="32"/>
          <w:szCs w:val="28"/>
        </w:rPr>
        <w:t xml:space="preserve">Конспект урока </w:t>
      </w:r>
    </w:p>
    <w:p w:rsidR="00E72EA3" w:rsidRPr="001D4976" w:rsidRDefault="00E72EA3" w:rsidP="00E72EA3">
      <w:pPr>
        <w:pStyle w:val="a3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>Ф.И.О. учителя</w:t>
      </w:r>
      <w:r>
        <w:rPr>
          <w:rFonts w:eastAsia="Times New Roman"/>
          <w:iCs/>
          <w:sz w:val="28"/>
          <w:szCs w:val="28"/>
          <w:lang w:eastAsia="ru-RU"/>
        </w:rPr>
        <w:t xml:space="preserve"> – Козленко Татьяна Владимировна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>Класс</w:t>
      </w:r>
      <w:r w:rsidRPr="001124D4">
        <w:rPr>
          <w:rFonts w:eastAsia="Times New Roman"/>
          <w:i/>
          <w:iCs/>
          <w:sz w:val="28"/>
          <w:szCs w:val="28"/>
          <w:lang w:eastAsia="ru-RU"/>
        </w:rPr>
        <w:t>:</w:t>
      </w:r>
      <w:r>
        <w:rPr>
          <w:rFonts w:eastAsia="Times New Roman"/>
          <w:iCs/>
          <w:sz w:val="28"/>
          <w:szCs w:val="28"/>
          <w:lang w:eastAsia="ru-RU"/>
        </w:rPr>
        <w:t xml:space="preserve"> 4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 «В»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>Предметная область: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 Литературное чтение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>УМК: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 «Школа России» учебник «Литературное чтение»  авторы: Л. Ф. Климанова, В. Г. Горецкий, М. В. Голованова, Л. А. Виноградская, М. В. </w:t>
      </w:r>
      <w:proofErr w:type="spellStart"/>
      <w:r w:rsidRPr="001124D4">
        <w:rPr>
          <w:rFonts w:eastAsia="Times New Roman"/>
          <w:iCs/>
          <w:sz w:val="28"/>
          <w:szCs w:val="28"/>
          <w:lang w:eastAsia="ru-RU"/>
        </w:rPr>
        <w:t>Бойкина</w:t>
      </w:r>
      <w:proofErr w:type="spellEnd"/>
      <w:r w:rsidRPr="001124D4">
        <w:rPr>
          <w:rFonts w:eastAsia="Times New Roman"/>
          <w:iCs/>
          <w:sz w:val="28"/>
          <w:szCs w:val="28"/>
          <w:lang w:eastAsia="ru-RU"/>
        </w:rPr>
        <w:t xml:space="preserve">. 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Cs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bCs/>
          <w:i/>
          <w:iCs/>
          <w:sz w:val="28"/>
          <w:szCs w:val="28"/>
          <w:lang w:eastAsia="ru-RU"/>
        </w:rPr>
        <w:t xml:space="preserve">Тип урока: </w:t>
      </w:r>
      <w:r w:rsidRPr="001124D4">
        <w:rPr>
          <w:rFonts w:eastAsia="Times New Roman"/>
          <w:bCs/>
          <w:iCs/>
          <w:sz w:val="28"/>
          <w:szCs w:val="28"/>
          <w:lang w:eastAsia="ru-RU"/>
        </w:rPr>
        <w:t>Урок  в технологии  РКМЧП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Cs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bCs/>
          <w:i/>
          <w:iCs/>
          <w:sz w:val="28"/>
          <w:szCs w:val="28"/>
          <w:lang w:eastAsia="ru-RU"/>
        </w:rPr>
        <w:t>Тема урока:</w:t>
      </w:r>
      <w:r w:rsidR="009970F5">
        <w:rPr>
          <w:rFonts w:eastAsia="Times New Roman"/>
          <w:bCs/>
          <w:iCs/>
          <w:sz w:val="28"/>
          <w:szCs w:val="28"/>
          <w:lang w:eastAsia="ru-RU"/>
        </w:rPr>
        <w:t xml:space="preserve"> Рассказ </w:t>
      </w:r>
      <w:proofErr w:type="spellStart"/>
      <w:r w:rsidR="009970F5">
        <w:rPr>
          <w:rFonts w:eastAsia="Times New Roman"/>
          <w:bCs/>
          <w:iCs/>
          <w:sz w:val="28"/>
          <w:szCs w:val="28"/>
          <w:lang w:eastAsia="ru-RU"/>
        </w:rPr>
        <w:t>В.В.Голявкин</w:t>
      </w:r>
      <w:proofErr w:type="spellEnd"/>
      <w:r w:rsidR="009970F5">
        <w:rPr>
          <w:rFonts w:eastAsia="Times New Roman"/>
          <w:bCs/>
          <w:iCs/>
          <w:sz w:val="28"/>
          <w:szCs w:val="28"/>
          <w:lang w:eastAsia="ru-RU"/>
        </w:rPr>
        <w:t xml:space="preserve"> «Никакой </w:t>
      </w:r>
      <w:r>
        <w:rPr>
          <w:rFonts w:eastAsia="Times New Roman"/>
          <w:bCs/>
          <w:iCs/>
          <w:sz w:val="28"/>
          <w:szCs w:val="28"/>
          <w:lang w:eastAsia="ru-RU"/>
        </w:rPr>
        <w:t xml:space="preserve"> горчицы </w:t>
      </w:r>
      <w:r w:rsidR="009970F5">
        <w:rPr>
          <w:rFonts w:eastAsia="Times New Roman"/>
          <w:bCs/>
          <w:iCs/>
          <w:sz w:val="28"/>
          <w:szCs w:val="28"/>
          <w:lang w:eastAsia="ru-RU"/>
        </w:rPr>
        <w:t xml:space="preserve">я </w:t>
      </w:r>
      <w:r>
        <w:rPr>
          <w:rFonts w:eastAsia="Times New Roman"/>
          <w:bCs/>
          <w:iCs/>
          <w:sz w:val="28"/>
          <w:szCs w:val="28"/>
          <w:lang w:eastAsia="ru-RU"/>
        </w:rPr>
        <w:t>не ел»</w:t>
      </w:r>
      <w:r w:rsidRPr="001124D4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/>
          <w:bCs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Cs/>
          <w:i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>Цель урока:</w:t>
      </w:r>
      <w:r w:rsidRPr="001124D4">
        <w:rPr>
          <w:rFonts w:eastAsia="Times New Roman"/>
          <w:bCs/>
          <w:i/>
          <w:iCs/>
          <w:sz w:val="28"/>
          <w:szCs w:val="28"/>
          <w:lang w:eastAsia="ru-RU"/>
        </w:rPr>
        <w:t xml:space="preserve"> </w:t>
      </w:r>
      <w:r w:rsidRPr="001124D4">
        <w:rPr>
          <w:rFonts w:eastAsia="Times New Roman"/>
          <w:iCs/>
          <w:sz w:val="28"/>
          <w:szCs w:val="28"/>
          <w:lang w:eastAsia="ru-RU"/>
        </w:rPr>
        <w:t>формирование  грамотного, квалифицированного, интеллигентного читателя через включение в технологию РКМЧП</w:t>
      </w:r>
      <w:r w:rsidRPr="001124D4">
        <w:rPr>
          <w:rFonts w:eastAsia="Times New Roman"/>
          <w:bCs/>
          <w:i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iCs/>
          <w:sz w:val="28"/>
          <w:szCs w:val="28"/>
          <w:lang w:eastAsia="ru-RU"/>
        </w:rPr>
        <w:t>учащихся 4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 класса в предметной области «Литературн</w:t>
      </w:r>
      <w:r>
        <w:rPr>
          <w:rFonts w:eastAsia="Times New Roman"/>
          <w:iCs/>
          <w:sz w:val="28"/>
          <w:szCs w:val="28"/>
          <w:lang w:eastAsia="ru-RU"/>
        </w:rPr>
        <w:t>ое чтение» по теме «Ра</w:t>
      </w:r>
      <w:r w:rsidR="009970F5">
        <w:rPr>
          <w:rFonts w:eastAsia="Times New Roman"/>
          <w:iCs/>
          <w:sz w:val="28"/>
          <w:szCs w:val="28"/>
          <w:lang w:eastAsia="ru-RU"/>
        </w:rPr>
        <w:t xml:space="preserve">ссказ В. В. </w:t>
      </w:r>
      <w:proofErr w:type="spellStart"/>
      <w:r w:rsidR="009970F5">
        <w:rPr>
          <w:rFonts w:eastAsia="Times New Roman"/>
          <w:iCs/>
          <w:sz w:val="28"/>
          <w:szCs w:val="28"/>
          <w:lang w:eastAsia="ru-RU"/>
        </w:rPr>
        <w:t>Голявкина</w:t>
      </w:r>
      <w:proofErr w:type="spellEnd"/>
      <w:r w:rsidR="009970F5">
        <w:rPr>
          <w:rFonts w:eastAsia="Times New Roman"/>
          <w:iCs/>
          <w:sz w:val="28"/>
          <w:szCs w:val="28"/>
          <w:lang w:eastAsia="ru-RU"/>
        </w:rPr>
        <w:t xml:space="preserve"> "Никакой </w:t>
      </w:r>
      <w:r>
        <w:rPr>
          <w:rFonts w:eastAsia="Times New Roman"/>
          <w:iCs/>
          <w:sz w:val="28"/>
          <w:szCs w:val="28"/>
          <w:lang w:eastAsia="ru-RU"/>
        </w:rPr>
        <w:t xml:space="preserve"> горчицы</w:t>
      </w:r>
      <w:r w:rsidR="009970F5">
        <w:rPr>
          <w:rFonts w:eastAsia="Times New Roman"/>
          <w:iCs/>
          <w:sz w:val="28"/>
          <w:szCs w:val="28"/>
          <w:lang w:eastAsia="ru-RU"/>
        </w:rPr>
        <w:t xml:space="preserve"> я </w:t>
      </w:r>
      <w:r>
        <w:rPr>
          <w:rFonts w:eastAsia="Times New Roman"/>
          <w:iCs/>
          <w:sz w:val="28"/>
          <w:szCs w:val="28"/>
          <w:lang w:eastAsia="ru-RU"/>
        </w:rPr>
        <w:t xml:space="preserve"> не ел</w:t>
      </w:r>
      <w:r w:rsidRPr="001124D4">
        <w:rPr>
          <w:rFonts w:eastAsia="Times New Roman"/>
          <w:iCs/>
          <w:sz w:val="28"/>
          <w:szCs w:val="28"/>
          <w:lang w:eastAsia="ru-RU"/>
        </w:rPr>
        <w:t>".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/>
          <w:i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>Учебные задачи урока:</w:t>
      </w:r>
    </w:p>
    <w:p w:rsidR="00E72EA3" w:rsidRDefault="00E72EA3" w:rsidP="00E72EA3">
      <w:pPr>
        <w:pStyle w:val="a5"/>
        <w:numPr>
          <w:ilvl w:val="0"/>
          <w:numId w:val="1"/>
        </w:numPr>
        <w:spacing w:after="0" w:line="240" w:lineRule="auto"/>
        <w:jc w:val="both"/>
        <w:rPr>
          <w:i/>
          <w:iCs/>
          <w:sz w:val="28"/>
          <w:szCs w:val="28"/>
        </w:rPr>
      </w:pPr>
      <w:r w:rsidRPr="001124D4">
        <w:rPr>
          <w:i/>
          <w:iCs/>
          <w:sz w:val="28"/>
          <w:szCs w:val="28"/>
        </w:rPr>
        <w:t xml:space="preserve">Направленные на достижение </w:t>
      </w:r>
      <w:r w:rsidRPr="001124D4">
        <w:rPr>
          <w:i/>
          <w:iCs/>
          <w:sz w:val="28"/>
          <w:szCs w:val="28"/>
          <w:u w:val="single"/>
        </w:rPr>
        <w:t xml:space="preserve">личностных </w:t>
      </w:r>
      <w:r w:rsidRPr="001124D4">
        <w:rPr>
          <w:i/>
          <w:iCs/>
          <w:sz w:val="28"/>
          <w:szCs w:val="28"/>
        </w:rPr>
        <w:t>результатов обучения:</w:t>
      </w:r>
    </w:p>
    <w:p w:rsidR="00E72EA3" w:rsidRPr="001124D4" w:rsidRDefault="00E72EA3" w:rsidP="00E72EA3">
      <w:pPr>
        <w:pStyle w:val="a5"/>
        <w:spacing w:after="0" w:line="240" w:lineRule="auto"/>
        <w:ind w:left="-774"/>
        <w:jc w:val="both"/>
        <w:rPr>
          <w:i/>
          <w:iCs/>
          <w:sz w:val="28"/>
          <w:szCs w:val="28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воспитание интереса к литературному творчеству и урокам литературного чтения;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развитие самостоятельности и личной ответственности за выполненную работу;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формирование доброжелательности и эмоционально-нравственной отзывчивости.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/>
          <w:i/>
          <w:iCs/>
          <w:sz w:val="28"/>
          <w:szCs w:val="28"/>
          <w:lang w:eastAsia="ru-RU"/>
        </w:rPr>
      </w:pPr>
      <w:r w:rsidRPr="001124D4">
        <w:rPr>
          <w:rFonts w:eastAsia="Times New Roman"/>
          <w:i/>
          <w:iCs/>
          <w:sz w:val="28"/>
          <w:szCs w:val="28"/>
          <w:lang w:eastAsia="ru-RU"/>
        </w:rPr>
        <w:t xml:space="preserve">Направленные на достижение </w:t>
      </w:r>
      <w:proofErr w:type="spellStart"/>
      <w:r w:rsidRPr="001124D4">
        <w:rPr>
          <w:rFonts w:eastAsia="Times New Roman"/>
          <w:i/>
          <w:iCs/>
          <w:sz w:val="28"/>
          <w:szCs w:val="28"/>
          <w:u w:val="single"/>
          <w:lang w:eastAsia="ru-RU"/>
        </w:rPr>
        <w:t>метапредметных</w:t>
      </w:r>
      <w:proofErr w:type="spellEnd"/>
      <w:r w:rsidRPr="001124D4">
        <w:rPr>
          <w:rFonts w:eastAsia="Times New Roman"/>
          <w:i/>
          <w:iCs/>
          <w:sz w:val="28"/>
          <w:szCs w:val="28"/>
          <w:lang w:eastAsia="ru-RU"/>
        </w:rPr>
        <w:t xml:space="preserve"> результатов обучения: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развитие умения работать в подготовленной предметно-развивающей и информационной среде;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 xml:space="preserve">- развитие умения оценивать совместно </w:t>
      </w:r>
      <w:r>
        <w:rPr>
          <w:rFonts w:eastAsia="Times New Roman"/>
          <w:iCs/>
          <w:sz w:val="28"/>
          <w:szCs w:val="28"/>
          <w:lang w:eastAsia="ru-RU"/>
        </w:rPr>
        <w:t xml:space="preserve">с 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учителем и одноклассниками результат парной </w:t>
      </w:r>
      <w:r>
        <w:rPr>
          <w:rFonts w:eastAsia="Times New Roman"/>
          <w:iCs/>
          <w:sz w:val="28"/>
          <w:szCs w:val="28"/>
          <w:lang w:eastAsia="ru-RU"/>
        </w:rPr>
        <w:t xml:space="preserve">работы и собственные </w:t>
      </w:r>
      <w:r w:rsidRPr="001124D4">
        <w:rPr>
          <w:rFonts w:eastAsia="Times New Roman"/>
          <w:iCs/>
          <w:sz w:val="28"/>
          <w:szCs w:val="28"/>
          <w:lang w:eastAsia="ru-RU"/>
        </w:rPr>
        <w:t>достижения;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формирование умения грамотно строить речевые высказывания.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/>
          <w:i/>
          <w:iCs/>
          <w:sz w:val="28"/>
          <w:szCs w:val="28"/>
          <w:lang w:eastAsia="ru-RU"/>
        </w:rPr>
      </w:pPr>
      <w:r w:rsidRPr="001124D4">
        <w:rPr>
          <w:rFonts w:eastAsia="Times New Roman"/>
          <w:i/>
          <w:iCs/>
          <w:sz w:val="28"/>
          <w:szCs w:val="28"/>
          <w:lang w:eastAsia="ru-RU"/>
        </w:rPr>
        <w:t xml:space="preserve">Направленные на достижение  </w:t>
      </w:r>
      <w:r w:rsidRPr="001124D4">
        <w:rPr>
          <w:rFonts w:eastAsia="Times New Roman"/>
          <w:i/>
          <w:iCs/>
          <w:sz w:val="28"/>
          <w:szCs w:val="28"/>
          <w:u w:val="single"/>
          <w:lang w:eastAsia="ru-RU"/>
        </w:rPr>
        <w:t>предметных</w:t>
      </w:r>
      <w:r w:rsidRPr="001124D4">
        <w:rPr>
          <w:rFonts w:eastAsia="Times New Roman"/>
          <w:i/>
          <w:iCs/>
          <w:sz w:val="28"/>
          <w:szCs w:val="28"/>
          <w:lang w:eastAsia="ru-RU"/>
        </w:rPr>
        <w:t xml:space="preserve"> результатов обучения: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ознакомлени</w:t>
      </w:r>
      <w:r>
        <w:rPr>
          <w:rFonts w:eastAsia="Times New Roman"/>
          <w:iCs/>
          <w:sz w:val="28"/>
          <w:szCs w:val="28"/>
          <w:lang w:eastAsia="ru-RU"/>
        </w:rPr>
        <w:t xml:space="preserve">е  </w:t>
      </w:r>
      <w:r w:rsidR="00145DB0">
        <w:rPr>
          <w:rFonts w:eastAsia="Times New Roman"/>
          <w:iCs/>
          <w:sz w:val="28"/>
          <w:szCs w:val="28"/>
          <w:lang w:eastAsia="ru-RU"/>
        </w:rPr>
        <w:t>учащихся с произвед</w:t>
      </w:r>
      <w:r w:rsidR="009970F5">
        <w:rPr>
          <w:rFonts w:eastAsia="Times New Roman"/>
          <w:iCs/>
          <w:sz w:val="28"/>
          <w:szCs w:val="28"/>
          <w:lang w:eastAsia="ru-RU"/>
        </w:rPr>
        <w:t xml:space="preserve">ением В. В. </w:t>
      </w:r>
      <w:proofErr w:type="spellStart"/>
      <w:r w:rsidR="009970F5">
        <w:rPr>
          <w:rFonts w:eastAsia="Times New Roman"/>
          <w:iCs/>
          <w:sz w:val="28"/>
          <w:szCs w:val="28"/>
          <w:lang w:eastAsia="ru-RU"/>
        </w:rPr>
        <w:t>Голявкина</w:t>
      </w:r>
      <w:proofErr w:type="spellEnd"/>
      <w:r w:rsidR="009970F5">
        <w:rPr>
          <w:rFonts w:eastAsia="Times New Roman"/>
          <w:iCs/>
          <w:sz w:val="28"/>
          <w:szCs w:val="28"/>
          <w:lang w:eastAsia="ru-RU"/>
        </w:rPr>
        <w:t xml:space="preserve"> «Никакой </w:t>
      </w:r>
      <w:r w:rsidR="00145DB0">
        <w:rPr>
          <w:rFonts w:eastAsia="Times New Roman"/>
          <w:iCs/>
          <w:sz w:val="28"/>
          <w:szCs w:val="28"/>
          <w:lang w:eastAsia="ru-RU"/>
        </w:rPr>
        <w:t xml:space="preserve"> горчицы</w:t>
      </w:r>
      <w:r w:rsidR="009970F5">
        <w:rPr>
          <w:rFonts w:eastAsia="Times New Roman"/>
          <w:iCs/>
          <w:sz w:val="28"/>
          <w:szCs w:val="28"/>
          <w:lang w:eastAsia="ru-RU"/>
        </w:rPr>
        <w:t xml:space="preserve"> я</w:t>
      </w:r>
      <w:r w:rsidR="00145DB0">
        <w:rPr>
          <w:rFonts w:eastAsia="Times New Roman"/>
          <w:iCs/>
          <w:sz w:val="28"/>
          <w:szCs w:val="28"/>
          <w:lang w:eastAsia="ru-RU"/>
        </w:rPr>
        <w:t xml:space="preserve"> не ел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»; 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/>
          <w:i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 xml:space="preserve">- совершенствование навыков чтения; 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/>
          <w:i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формирование глубокого понимания смысла текста, умения логически его перерабатывать, давать характеристику героев, оценку их поступкам;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</w:t>
      </w: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 xml:space="preserve"> </w:t>
      </w:r>
      <w:r w:rsidRPr="001124D4">
        <w:rPr>
          <w:rFonts w:eastAsia="Times New Roman"/>
          <w:iCs/>
          <w:sz w:val="28"/>
          <w:szCs w:val="28"/>
          <w:lang w:eastAsia="ru-RU"/>
        </w:rPr>
        <w:t>применение   учебной стратегии «Чтение с остановками» в технологии РКМЧП.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b/>
          <w:i/>
          <w:iCs/>
          <w:sz w:val="28"/>
          <w:szCs w:val="28"/>
          <w:lang w:eastAsia="ru-RU"/>
        </w:rPr>
      </w:pPr>
      <w:r w:rsidRPr="001124D4">
        <w:rPr>
          <w:rFonts w:eastAsia="Times New Roman"/>
          <w:b/>
          <w:i/>
          <w:iCs/>
          <w:sz w:val="28"/>
          <w:szCs w:val="28"/>
          <w:lang w:eastAsia="ru-RU"/>
        </w:rPr>
        <w:t>Оборудование урока:</w:t>
      </w: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>- Интерактивная доска</w:t>
      </w:r>
    </w:p>
    <w:p w:rsidR="00E72EA3" w:rsidRPr="001124D4" w:rsidRDefault="00E72EA3" w:rsidP="009970F5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 w:rsidRPr="001124D4">
        <w:rPr>
          <w:rFonts w:eastAsia="Times New Roman"/>
          <w:iCs/>
          <w:sz w:val="28"/>
          <w:szCs w:val="28"/>
          <w:lang w:eastAsia="ru-RU"/>
        </w:rPr>
        <w:t xml:space="preserve">- Презентация </w:t>
      </w:r>
      <w:r w:rsidRPr="001124D4">
        <w:rPr>
          <w:rFonts w:eastAsia="Times New Roman"/>
          <w:iCs/>
          <w:sz w:val="28"/>
          <w:szCs w:val="28"/>
          <w:lang w:val="en-US" w:eastAsia="ru-RU"/>
        </w:rPr>
        <w:t>Power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 </w:t>
      </w:r>
      <w:r w:rsidRPr="001124D4">
        <w:rPr>
          <w:rFonts w:eastAsia="Times New Roman"/>
          <w:iCs/>
          <w:sz w:val="28"/>
          <w:szCs w:val="28"/>
          <w:lang w:val="en-US" w:eastAsia="ru-RU"/>
        </w:rPr>
        <w:t>Point</w:t>
      </w:r>
      <w:r w:rsidRPr="001124D4">
        <w:rPr>
          <w:rFonts w:eastAsia="Times New Roman"/>
          <w:iCs/>
          <w:sz w:val="28"/>
          <w:szCs w:val="28"/>
          <w:lang w:eastAsia="ru-RU"/>
        </w:rPr>
        <w:t xml:space="preserve"> </w:t>
      </w:r>
    </w:p>
    <w:p w:rsidR="00E72EA3" w:rsidRDefault="00145DB0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>
        <w:rPr>
          <w:rFonts w:eastAsia="Times New Roman"/>
          <w:iCs/>
          <w:sz w:val="28"/>
          <w:szCs w:val="28"/>
          <w:lang w:eastAsia="ru-RU"/>
        </w:rPr>
        <w:t xml:space="preserve">- </w:t>
      </w:r>
      <w:r w:rsidR="000E0F8D">
        <w:rPr>
          <w:rFonts w:eastAsia="Times New Roman"/>
          <w:iCs/>
          <w:sz w:val="28"/>
          <w:szCs w:val="28"/>
          <w:lang w:eastAsia="ru-RU"/>
        </w:rPr>
        <w:t>Информационный лист</w:t>
      </w:r>
      <w:r w:rsidR="009970F5">
        <w:rPr>
          <w:rFonts w:eastAsia="Times New Roman"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iCs/>
          <w:sz w:val="28"/>
          <w:szCs w:val="28"/>
          <w:lang w:eastAsia="ru-RU"/>
        </w:rPr>
        <w:t xml:space="preserve"> </w:t>
      </w:r>
      <w:r w:rsidR="009970F5">
        <w:rPr>
          <w:rFonts w:eastAsia="Times New Roman"/>
          <w:iCs/>
          <w:sz w:val="28"/>
          <w:szCs w:val="28"/>
          <w:lang w:eastAsia="ru-RU"/>
        </w:rPr>
        <w:t xml:space="preserve">(таблица </w:t>
      </w:r>
      <w:r w:rsidR="00E72EA3" w:rsidRPr="001124D4">
        <w:rPr>
          <w:rFonts w:eastAsia="Times New Roman"/>
          <w:iCs/>
          <w:sz w:val="28"/>
          <w:szCs w:val="28"/>
          <w:lang w:eastAsia="ru-RU"/>
        </w:rPr>
        <w:t>для работы в парах)</w:t>
      </w:r>
    </w:p>
    <w:p w:rsidR="009970F5" w:rsidRPr="001124D4" w:rsidRDefault="009970F5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>
        <w:rPr>
          <w:rFonts w:eastAsia="Times New Roman"/>
          <w:iCs/>
          <w:sz w:val="28"/>
          <w:szCs w:val="28"/>
          <w:lang w:eastAsia="ru-RU"/>
        </w:rPr>
        <w:t xml:space="preserve">- </w:t>
      </w:r>
      <w:r w:rsidR="000E0F8D">
        <w:rPr>
          <w:rFonts w:eastAsia="Times New Roman"/>
          <w:iCs/>
          <w:sz w:val="28"/>
          <w:szCs w:val="28"/>
          <w:lang w:eastAsia="ru-RU"/>
        </w:rPr>
        <w:t>Инструкционный лист (</w:t>
      </w:r>
      <w:proofErr w:type="spellStart"/>
      <w:r w:rsidR="000E0F8D">
        <w:rPr>
          <w:rFonts w:eastAsia="Times New Roman"/>
          <w:iCs/>
          <w:sz w:val="28"/>
          <w:szCs w:val="28"/>
          <w:lang w:eastAsia="ru-RU"/>
        </w:rPr>
        <w:t>синквейн</w:t>
      </w:r>
      <w:proofErr w:type="spellEnd"/>
      <w:r w:rsidR="000E0F8D">
        <w:rPr>
          <w:rFonts w:eastAsia="Times New Roman"/>
          <w:iCs/>
          <w:sz w:val="28"/>
          <w:szCs w:val="28"/>
          <w:lang w:eastAsia="ru-RU"/>
        </w:rPr>
        <w:t>)</w:t>
      </w:r>
    </w:p>
    <w:p w:rsidR="00E72EA3" w:rsidRDefault="00145DB0" w:rsidP="0017225F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  <w:r>
        <w:rPr>
          <w:rFonts w:eastAsia="Times New Roman"/>
          <w:iCs/>
          <w:sz w:val="28"/>
          <w:szCs w:val="28"/>
          <w:lang w:eastAsia="ru-RU"/>
        </w:rPr>
        <w:t xml:space="preserve">- Карточки </w:t>
      </w:r>
      <w:r w:rsidR="009970F5">
        <w:rPr>
          <w:rFonts w:eastAsia="Times New Roman"/>
          <w:iCs/>
          <w:sz w:val="28"/>
          <w:szCs w:val="28"/>
          <w:lang w:eastAsia="ru-RU"/>
        </w:rPr>
        <w:t>«С</w:t>
      </w:r>
      <w:r>
        <w:rPr>
          <w:rFonts w:eastAsia="Times New Roman"/>
          <w:iCs/>
          <w:sz w:val="28"/>
          <w:szCs w:val="28"/>
          <w:lang w:eastAsia="ru-RU"/>
        </w:rPr>
        <w:t>ловарь чувств</w:t>
      </w:r>
      <w:r w:rsidR="009970F5">
        <w:rPr>
          <w:rFonts w:eastAsia="Times New Roman"/>
          <w:iCs/>
          <w:sz w:val="28"/>
          <w:szCs w:val="28"/>
          <w:lang w:eastAsia="ru-RU"/>
        </w:rPr>
        <w:t>»</w:t>
      </w:r>
      <w:r w:rsidR="000E0F8D">
        <w:rPr>
          <w:rFonts w:eastAsia="Times New Roman"/>
          <w:iCs/>
          <w:sz w:val="28"/>
          <w:szCs w:val="28"/>
          <w:lang w:eastAsia="ru-RU"/>
        </w:rPr>
        <w:t>,</w:t>
      </w:r>
      <w:r>
        <w:rPr>
          <w:rFonts w:eastAsia="Times New Roman"/>
          <w:iCs/>
          <w:sz w:val="28"/>
          <w:szCs w:val="28"/>
          <w:lang w:eastAsia="ru-RU"/>
        </w:rPr>
        <w:t xml:space="preserve"> </w:t>
      </w:r>
      <w:r w:rsidR="0017225F">
        <w:rPr>
          <w:rFonts w:eastAsia="Times New Roman"/>
          <w:iCs/>
          <w:sz w:val="28"/>
          <w:szCs w:val="28"/>
          <w:lang w:eastAsia="ru-RU"/>
        </w:rPr>
        <w:t xml:space="preserve">листы самооценки </w:t>
      </w:r>
      <w:bookmarkStart w:id="0" w:name="_GoBack"/>
      <w:bookmarkEnd w:id="0"/>
      <w:r>
        <w:rPr>
          <w:rFonts w:eastAsia="Times New Roman"/>
          <w:iCs/>
          <w:sz w:val="28"/>
          <w:szCs w:val="28"/>
          <w:lang w:eastAsia="ru-RU"/>
        </w:rPr>
        <w:t>«Шкала настроения»</w:t>
      </w:r>
    </w:p>
    <w:p w:rsidR="00E72EA3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</w:p>
    <w:p w:rsidR="00E72EA3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</w:p>
    <w:p w:rsidR="00E72EA3" w:rsidRPr="001124D4" w:rsidRDefault="00E72EA3" w:rsidP="00E72EA3">
      <w:pPr>
        <w:spacing w:after="0" w:line="240" w:lineRule="auto"/>
        <w:ind w:left="-1134"/>
        <w:jc w:val="both"/>
        <w:rPr>
          <w:rFonts w:eastAsia="Times New Roman"/>
          <w:iCs/>
          <w:sz w:val="28"/>
          <w:szCs w:val="28"/>
          <w:lang w:eastAsia="ru-RU"/>
        </w:rPr>
      </w:pPr>
    </w:p>
    <w:p w:rsidR="00E72EA3" w:rsidRDefault="00E72EA3" w:rsidP="00E72EA3">
      <w:pPr>
        <w:pStyle w:val="a3"/>
        <w:ind w:left="-1134"/>
        <w:jc w:val="center"/>
        <w:rPr>
          <w:rFonts w:ascii="Times New Roman" w:hAnsi="Times New Roman" w:cs="Times New Roman"/>
          <w:iCs/>
          <w:sz w:val="24"/>
          <w:szCs w:val="28"/>
        </w:rPr>
      </w:pPr>
    </w:p>
    <w:tbl>
      <w:tblPr>
        <w:tblStyle w:val="a4"/>
        <w:tblW w:w="11165" w:type="dxa"/>
        <w:tblInd w:w="-1134" w:type="dxa"/>
        <w:tblLook w:val="04A0" w:firstRow="1" w:lastRow="0" w:firstColumn="1" w:lastColumn="0" w:noHBand="0" w:noVBand="1"/>
      </w:tblPr>
      <w:tblGrid>
        <w:gridCol w:w="2376"/>
        <w:gridCol w:w="4954"/>
        <w:gridCol w:w="3835"/>
      </w:tblGrid>
      <w:tr w:rsidR="00F22754" w:rsidTr="00A15501">
        <w:trPr>
          <w:trHeight w:val="297"/>
        </w:trPr>
        <w:tc>
          <w:tcPr>
            <w:tcW w:w="2376" w:type="dxa"/>
          </w:tcPr>
          <w:p w:rsidR="00F22754" w:rsidRPr="00F4173A" w:rsidRDefault="00F22754" w:rsidP="00A15501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F4173A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Этапы урока</w:t>
            </w:r>
          </w:p>
        </w:tc>
        <w:tc>
          <w:tcPr>
            <w:tcW w:w="4954" w:type="dxa"/>
          </w:tcPr>
          <w:p w:rsidR="00F22754" w:rsidRPr="00F4173A" w:rsidRDefault="00F22754" w:rsidP="00A15501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F4173A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Деятельность учителя</w:t>
            </w:r>
          </w:p>
        </w:tc>
        <w:tc>
          <w:tcPr>
            <w:tcW w:w="3835" w:type="dxa"/>
          </w:tcPr>
          <w:p w:rsidR="00F22754" w:rsidRPr="00F4173A" w:rsidRDefault="00F22754" w:rsidP="00A15501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F4173A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Деятельность учащихся</w:t>
            </w:r>
          </w:p>
        </w:tc>
      </w:tr>
      <w:tr w:rsidR="00F22754" w:rsidTr="00A15501">
        <w:trPr>
          <w:trHeight w:val="306"/>
        </w:trPr>
        <w:tc>
          <w:tcPr>
            <w:tcW w:w="2376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t>1.Организационный момент</w:t>
            </w:r>
          </w:p>
        </w:tc>
        <w:tc>
          <w:tcPr>
            <w:tcW w:w="4954" w:type="dxa"/>
          </w:tcPr>
          <w:p w:rsidR="00F22754" w:rsidRPr="00F43E9E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F43E9E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Здравствуйте, ребята. </w:t>
            </w:r>
          </w:p>
          <w:p w:rsidR="00F22754" w:rsidRPr="00F43E9E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F43E9E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Прозвенел уже звонок, </w:t>
            </w:r>
          </w:p>
          <w:p w:rsidR="00F22754" w:rsidRPr="00F43E9E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F43E9E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Начинается урок. </w:t>
            </w:r>
          </w:p>
          <w:p w:rsidR="00F22754" w:rsidRPr="00F43E9E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F43E9E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А теперь все повернитесь, </w:t>
            </w:r>
          </w:p>
          <w:p w:rsidR="00F22754" w:rsidRPr="00F43E9E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F43E9E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И друг другу улыбнитесь.</w:t>
            </w:r>
          </w:p>
          <w:p w:rsidR="00F22754" w:rsidRPr="00F43E9E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F43E9E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Я рада видеть ваши лица, ваши улыбки.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Садитесь.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Pr="001C2CC8">
              <w:rPr>
                <w:rFonts w:ascii="Times New Roman" w:hAnsi="Times New Roman" w:cs="Times New Roman"/>
                <w:iCs/>
                <w:sz w:val="24"/>
                <w:szCs w:val="28"/>
              </w:rPr>
              <w:t>Сегодня мы проводим необычный урок литературного чтения. В классе много гостей  и мне очень хочется, чтобы у нас всё получилось. Я желаю вам удачи и надеюсь, что вы мне поможете.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835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t>Здороваются с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учителем, улыбаются друг другу, настраиваются на рабочий лад.</w:t>
            </w:r>
          </w:p>
        </w:tc>
      </w:tr>
      <w:tr w:rsidR="00F22754" w:rsidTr="00A15501">
        <w:trPr>
          <w:trHeight w:val="297"/>
        </w:trPr>
        <w:tc>
          <w:tcPr>
            <w:tcW w:w="2376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t>2. Актуализация знаний и мотивация</w:t>
            </w:r>
          </w:p>
        </w:tc>
        <w:tc>
          <w:tcPr>
            <w:tcW w:w="4954" w:type="dxa"/>
          </w:tcPr>
          <w:p w:rsidR="008748E2" w:rsidRDefault="008748E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-У меня для вас есть приятный сюрприз.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-Ребята, в этой волшебной сумке находятся предметы, которые помогут определить тему сегодняшнего урока.</w:t>
            </w:r>
          </w:p>
          <w:p w:rsidR="00F22754" w:rsidRDefault="008748E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Ваши предположения</w:t>
            </w:r>
            <w:r w:rsidR="005167D6">
              <w:rPr>
                <w:rFonts w:ascii="Times New Roman" w:hAnsi="Times New Roman" w:cs="Times New Roman"/>
                <w:iCs/>
                <w:sz w:val="24"/>
                <w:szCs w:val="28"/>
              </w:rPr>
              <w:t>? Ч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то там может быть</w:t>
            </w:r>
            <w:r w:rsidR="005167D6">
              <w:rPr>
                <w:rFonts w:ascii="Times New Roman" w:hAnsi="Times New Roman" w:cs="Times New Roman"/>
                <w:iCs/>
                <w:sz w:val="24"/>
                <w:szCs w:val="28"/>
              </w:rPr>
              <w:t>?</w:t>
            </w:r>
          </w:p>
          <w:p w:rsidR="008748E2" w:rsidRDefault="005167D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А</w:t>
            </w:r>
            <w:r w:rsidR="008748E2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теперь давайте проверим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. (Достаю сначала баночку с горчицей).</w:t>
            </w:r>
          </w:p>
          <w:p w:rsidR="005167D6" w:rsidRDefault="005167D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-Какие ассоциации у вас возникают при слове го</w:t>
            </w:r>
            <w:r w:rsidR="004E5268">
              <w:rPr>
                <w:rFonts w:ascii="Times New Roman" w:hAnsi="Times New Roman" w:cs="Times New Roman"/>
                <w:iCs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чица?</w:t>
            </w:r>
            <w:r w:rsidR="004E526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Какое лицо у человека, который попробовал горчицы?</w:t>
            </w:r>
            <w:r w:rsidR="00AE08C3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 П</w:t>
            </w:r>
            <w:r w:rsidR="004E5268">
              <w:rPr>
                <w:rFonts w:ascii="Times New Roman" w:hAnsi="Times New Roman" w:cs="Times New Roman"/>
                <w:iCs/>
                <w:sz w:val="24"/>
                <w:szCs w:val="28"/>
              </w:rPr>
              <w:t>опробуйте изобразить такое лицо, будто вы съели горчицу.</w:t>
            </w:r>
          </w:p>
          <w:p w:rsidR="00AE08C3" w:rsidRDefault="00AE08C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E39B4" w:rsidRDefault="00EE39B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Что ещё есть в волшебной сумке? ( Достаю песочные часы)</w:t>
            </w:r>
          </w:p>
          <w:p w:rsidR="00EE39B4" w:rsidRDefault="00F6508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 этот предмет может быть связан с темой нашего урока? Ваши предположения.</w:t>
            </w:r>
          </w:p>
          <w:p w:rsidR="00F65088" w:rsidRDefault="00F6508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 вы считаете, может ли человек позволить себе зря терять время?</w:t>
            </w:r>
          </w:p>
          <w:p w:rsidR="00F22754" w:rsidRPr="0009381C" w:rsidRDefault="0009381C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  <w:r w:rsidR="00290C5E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Ведь не зря существует пословица «</w:t>
            </w:r>
            <w:r w:rsidR="00290C5E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Всему своё время».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Ребята, посмотрите на доску. Перед вами записана фраза, но фраза зашифрована. Попробуйте ее расшифровать.</w:t>
            </w:r>
          </w:p>
          <w:p w:rsidR="00F22754" w:rsidRDefault="00B2102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0E0F8D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ЛЕ ЕН Я ЫЦИЧРОГ </w:t>
            </w:r>
            <w:r w:rsidR="005E0B57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ЙОКА</w:t>
            </w:r>
            <w:r w:rsidR="00B12754">
              <w:rPr>
                <w:rFonts w:ascii="Times New Roman" w:hAnsi="Times New Roman" w:cs="Times New Roman"/>
                <w:iCs/>
                <w:sz w:val="24"/>
                <w:szCs w:val="28"/>
              </w:rPr>
              <w:t>КИН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60D7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Сегодня мы будем читать произведение с таким названием.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192331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Откройте свои </w:t>
            </w:r>
            <w:r w:rsidR="005E0B57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  <w:t>учебники на с. 23</w:t>
            </w:r>
            <w:r w:rsidRPr="00192331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  <w:t>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8B358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– Попробуйте предположить, о чем может пойти речь в рассказе с таким названием? </w:t>
            </w:r>
          </w:p>
          <w:p w:rsidR="00F22754" w:rsidRPr="00A5246C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</w:pPr>
            <w:r w:rsidRPr="00A5246C"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>Корзина Идей.</w:t>
            </w:r>
          </w:p>
          <w:p w:rsidR="00B46B79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Ребята,</w:t>
            </w:r>
            <w:r w:rsidR="00FB0A02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сформулируйте предложение, запишите его на листочке</w:t>
            </w:r>
            <w:r w:rsidR="00104381">
              <w:rPr>
                <w:rFonts w:ascii="Times New Roman" w:hAnsi="Times New Roman" w:cs="Times New Roman"/>
                <w:iCs/>
                <w:sz w:val="24"/>
                <w:szCs w:val="28"/>
              </w:rPr>
              <w:t>,</w:t>
            </w:r>
            <w:r w:rsidR="00FB0A02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и мы с вами</w:t>
            </w:r>
            <w:r w:rsidR="005E0B57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5E0B57"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собе</w:t>
            </w:r>
            <w:r w:rsidR="00FB0A02">
              <w:rPr>
                <w:rFonts w:ascii="Times New Roman" w:hAnsi="Times New Roman" w:cs="Times New Roman"/>
                <w:iCs/>
                <w:sz w:val="24"/>
                <w:szCs w:val="28"/>
              </w:rPr>
              <w:t>рем Корзину идей. Листочки</w:t>
            </w:r>
            <w:r w:rsidR="005E0B57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лежат на парте. (</w:t>
            </w:r>
            <w:r w:rsidR="005E0B57" w:rsidRPr="005E0B57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Показываю листочек</w:t>
            </w:r>
            <w:r w:rsidR="005E0B57">
              <w:rPr>
                <w:rFonts w:ascii="Times New Roman" w:hAnsi="Times New Roman" w:cs="Times New Roman"/>
                <w:iCs/>
                <w:sz w:val="24"/>
                <w:szCs w:val="28"/>
              </w:rPr>
              <w:t>)</w:t>
            </w:r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Даю вам 1 минуту.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(</w:t>
            </w:r>
            <w:r w:rsidRPr="00B46B79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Прохожу по классу с корзиной и собираю листочки с предположениями детей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)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Мы вернемся к этой корзине идей</w:t>
            </w:r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позже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и пр</w:t>
            </w:r>
            <w:r w:rsidR="009846B2">
              <w:rPr>
                <w:rFonts w:ascii="Times New Roman" w:hAnsi="Times New Roman" w:cs="Times New Roman"/>
                <w:iCs/>
                <w:sz w:val="24"/>
                <w:szCs w:val="28"/>
              </w:rPr>
              <w:t>оверим, у кого сбылись предположения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.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835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167D6" w:rsidRDefault="005167D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167D6" w:rsidRDefault="005167D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8748E2" w:rsidRDefault="008748E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8748E2" w:rsidRDefault="005167D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Предположения детей: игрушки, часы.</w:t>
            </w:r>
          </w:p>
          <w:p w:rsidR="008748E2" w:rsidRDefault="008748E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E08C3" w:rsidRDefault="004E526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Предположения детей: горечь, слёзы, грусть.</w:t>
            </w:r>
          </w:p>
          <w:p w:rsidR="00AE08C3" w:rsidRDefault="004E526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Строят гримасы. «Горькое</w:t>
            </w:r>
            <w:r w:rsidR="00AE08C3">
              <w:rPr>
                <w:rFonts w:ascii="Times New Roman" w:hAnsi="Times New Roman" w:cs="Times New Roman"/>
                <w:iCs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выражение лица</w:t>
            </w:r>
            <w:r w:rsidR="00FB0A02">
              <w:rPr>
                <w:rFonts w:ascii="Times New Roman" w:hAnsi="Times New Roman" w:cs="Times New Roman"/>
                <w:iCs/>
                <w:sz w:val="24"/>
                <w:szCs w:val="28"/>
              </w:rPr>
              <w:t>, грустное.</w:t>
            </w:r>
          </w:p>
          <w:p w:rsidR="005167D6" w:rsidRDefault="005167D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8748E2" w:rsidRDefault="008748E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E08C3" w:rsidRDefault="00AE08C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E08C3" w:rsidRDefault="00AE08C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E08C3" w:rsidRDefault="00F6508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Предположения детей: время нужно беречь, ценить.</w:t>
            </w:r>
          </w:p>
          <w:p w:rsidR="00F65088" w:rsidRDefault="00F6508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E08C3" w:rsidRDefault="00F6508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Предположения детей.</w:t>
            </w:r>
          </w:p>
          <w:p w:rsidR="00F65088" w:rsidRDefault="00F6508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65088" w:rsidRDefault="00F6508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90C5E" w:rsidRDefault="00290C5E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90C5E" w:rsidRDefault="00290C5E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0E0F8D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Никакой </w:t>
            </w:r>
            <w:r w:rsidR="005E0B57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горчицы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я</w:t>
            </w:r>
            <w:r w:rsidR="005E0B57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не ел.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5E0B57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5E0B57" w:rsidRDefault="005E0B57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Предположения детей: </w:t>
            </w:r>
            <w:r w:rsidRPr="005E0B57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попробовал горчицу, не понравилось.</w:t>
            </w:r>
            <w:r w:rsidR="0009381C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Речь пойдёт о ребёнке, который случайно съел горчицу, т.к. не знал </w:t>
            </w:r>
            <w:r w:rsidR="0009381C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lastRenderedPageBreak/>
              <w:t>что это такое. О ребёнке, который много шалит и не хочет признаваться в проделках.</w:t>
            </w:r>
            <w:r w:rsidR="00F22754" w:rsidRPr="005E0B57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470F0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Записывают предположения</w:t>
            </w:r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на листочках. </w:t>
            </w:r>
          </w:p>
        </w:tc>
      </w:tr>
      <w:tr w:rsidR="00F22754" w:rsidTr="00A15501">
        <w:trPr>
          <w:trHeight w:val="297"/>
        </w:trPr>
        <w:tc>
          <w:tcPr>
            <w:tcW w:w="2376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3. Целеполагание</w:t>
            </w:r>
          </w:p>
        </w:tc>
        <w:tc>
          <w:tcPr>
            <w:tcW w:w="4954" w:type="dxa"/>
          </w:tcPr>
          <w:p w:rsidR="00470F00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Pr="009E1FDA">
              <w:rPr>
                <w:rFonts w:ascii="Times New Roman" w:hAnsi="Times New Roman" w:cs="Times New Roman"/>
                <w:iCs/>
                <w:sz w:val="24"/>
                <w:szCs w:val="28"/>
              </w:rPr>
              <w:t>Сегодня  мы будем читать произведение</w:t>
            </w:r>
            <w:r w:rsidR="000E0F8D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«Никакой </w:t>
            </w:r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горчицы</w:t>
            </w:r>
            <w:r w:rsidR="000E0F8D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я</w:t>
            </w:r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не ел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»</w:t>
            </w:r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. </w:t>
            </w:r>
          </w:p>
          <w:p w:rsidR="00470F00" w:rsidRDefault="002C1E2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</w:t>
            </w:r>
            <w:r w:rsidR="00470F00">
              <w:rPr>
                <w:rFonts w:ascii="Times New Roman" w:hAnsi="Times New Roman" w:cs="Times New Roman"/>
                <w:iCs/>
                <w:sz w:val="24"/>
                <w:szCs w:val="28"/>
              </w:rPr>
              <w:t>то автор этого рассказа?</w:t>
            </w:r>
          </w:p>
          <w:p w:rsidR="00470F00" w:rsidRDefault="002C1E2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Имя этого человека</w:t>
            </w:r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Виктор Владимирович </w:t>
            </w:r>
            <w:proofErr w:type="spellStart"/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>Голявкин</w:t>
            </w:r>
            <w:proofErr w:type="spellEnd"/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</w:p>
          <w:p w:rsidR="00F22754" w:rsidRDefault="00470F00" w:rsidP="00A15501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  <w:r w:rsidR="00272380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Ребята, на доске его портрет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. ( </w:t>
            </w:r>
            <w:r w:rsidRPr="00470F00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Портрет автора на доске)</w:t>
            </w:r>
          </w:p>
          <w:p w:rsidR="00FB0A02" w:rsidRPr="00FB0A02" w:rsidRDefault="00FB0A0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Прежде, чем начать работу, мы должны сформулировать задачи урока.</w:t>
            </w:r>
          </w:p>
          <w:p w:rsidR="00F22754" w:rsidRDefault="00B46B7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Какие задачи мы поставим на уроке?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835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470F00" w:rsidRDefault="00470F0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470F00" w:rsidRDefault="00B46B7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470F00" w:rsidRDefault="00470F0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470F00" w:rsidRDefault="00470F0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B0A02" w:rsidRDefault="00FB0A0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B0A02" w:rsidRDefault="00FB0A02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470F00" w:rsidRDefault="00470F0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FB0A02" w:rsidRDefault="00B46B79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FB0A02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 Задачи</w:t>
            </w:r>
            <w:proofErr w:type="gramStart"/>
            <w:r w:rsidRPr="00FB0A02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</w:t>
            </w:r>
            <w:r w:rsidR="00F22754" w:rsidRPr="00FB0A02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:</w:t>
            </w:r>
            <w:proofErr w:type="gramEnd"/>
            <w:r w:rsidR="00F22754" w:rsidRPr="00FB0A02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</w:t>
            </w:r>
          </w:p>
          <w:p w:rsidR="00F22754" w:rsidRDefault="00F22754" w:rsidP="00A15501">
            <w:pPr>
              <w:pStyle w:val="a3"/>
              <w:numPr>
                <w:ilvl w:val="0"/>
                <w:numId w:val="2"/>
              </w:numPr>
              <w:ind w:left="467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Познакомим</w:t>
            </w:r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ся с творчеством и биографией </w:t>
            </w:r>
            <w:proofErr w:type="spellStart"/>
            <w:r w:rsidR="00B46B79">
              <w:rPr>
                <w:rFonts w:ascii="Times New Roman" w:hAnsi="Times New Roman" w:cs="Times New Roman"/>
                <w:iCs/>
                <w:sz w:val="24"/>
                <w:szCs w:val="28"/>
              </w:rPr>
              <w:t>В.В.Голявкина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</w:p>
          <w:p w:rsidR="00F22754" w:rsidRDefault="00470F00" w:rsidP="00A15501">
            <w:pPr>
              <w:pStyle w:val="a3"/>
              <w:numPr>
                <w:ilvl w:val="0"/>
                <w:numId w:val="2"/>
              </w:numPr>
              <w:ind w:left="467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Познакомимся с рассказом «Никакой горчицы я не ел»</w:t>
            </w:r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</w:p>
          <w:p w:rsidR="00470F00" w:rsidRDefault="00470F00" w:rsidP="00A15501">
            <w:pPr>
              <w:pStyle w:val="a3"/>
              <w:numPr>
                <w:ilvl w:val="0"/>
                <w:numId w:val="2"/>
              </w:numPr>
              <w:ind w:left="467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Будем анализировать </w:t>
            </w:r>
            <w:r w:rsidR="00D6095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поступки героев.</w:t>
            </w:r>
          </w:p>
          <w:p w:rsidR="002655B3" w:rsidRDefault="002655B3" w:rsidP="00A15501">
            <w:pPr>
              <w:pStyle w:val="a3"/>
              <w:numPr>
                <w:ilvl w:val="0"/>
                <w:numId w:val="2"/>
              </w:numPr>
              <w:ind w:left="467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Оценивать свою работу на уроке.</w:t>
            </w:r>
          </w:p>
          <w:p w:rsidR="00F22754" w:rsidRPr="003E631D" w:rsidRDefault="00F22754" w:rsidP="00D60955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F22754" w:rsidTr="00A15501">
        <w:trPr>
          <w:trHeight w:val="306"/>
        </w:trPr>
        <w:tc>
          <w:tcPr>
            <w:tcW w:w="2376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t>4. Открытие новых знаний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6B47F5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Физкультминутка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5. Закрепление изученного материала</w:t>
            </w: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4954" w:type="dxa"/>
          </w:tcPr>
          <w:p w:rsidR="00272380" w:rsidRDefault="0027238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- Сегодня мы впервые знакомимс</w:t>
            </w:r>
            <w:r w:rsidR="00D6095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я с биографией В.В. </w:t>
            </w:r>
            <w:proofErr w:type="spellStart"/>
            <w:r w:rsidR="00D60955">
              <w:rPr>
                <w:rFonts w:ascii="Times New Roman" w:hAnsi="Times New Roman" w:cs="Times New Roman"/>
                <w:iCs/>
                <w:sz w:val="24"/>
                <w:szCs w:val="28"/>
              </w:rPr>
              <w:t>Голявкина</w:t>
            </w:r>
            <w:proofErr w:type="spellEnd"/>
            <w:r w:rsidR="00D6095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, узнаем, о ком пишет автор. </w:t>
            </w:r>
          </w:p>
          <w:p w:rsidR="00357AE0" w:rsidRDefault="00357AE0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Виктор Владимирович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Голявкин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родился 31 августа 1929 года в Баку. Отец мальчика работал преподавателем музыки, поэтому в доме всегда звучала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музыка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днажды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Виктор нарисовал карикатуры на гостей, которые приходили к ним музицировать. Тогда отец подарил сыну книгу о живописи и художниках.</w:t>
            </w:r>
          </w:p>
          <w:p w:rsidR="009953F1" w:rsidRDefault="00357AE0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Позже Виктор поступил в художественное училище</w:t>
            </w:r>
            <w:r w:rsidR="009953F1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, а ещё позднее в Академию художеств.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</w:p>
          <w:p w:rsidR="009953F1" w:rsidRDefault="009953F1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Первая литературная публикация Виктора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Голявкина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состоялась в журнале «Костёр».</w:t>
            </w:r>
          </w:p>
          <w:p w:rsidR="00C854D6" w:rsidRDefault="009953F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Ребята, в детстве я познакомилась с рассказами этого писателя именно в журнале «Костёр».</w:t>
            </w:r>
            <w:r w:rsidR="00245FE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Они мне очень понравились! Вот моя любимая книга. ( </w:t>
            </w:r>
            <w:r w:rsidR="00245FE8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Выставка книг)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 </w:t>
            </w:r>
            <w:r w:rsidR="000722BB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C1653D" w:rsidRDefault="00C854D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Ребята, Виктор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Голявкин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писал про жизнь, которая есть. Девочки в книгах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Голявкина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появляются редко. Главное население его книг – мальчишки. Мальчики из его рассказов  всегда озорные, такие,</w:t>
            </w:r>
            <w:r w:rsidR="005A67DA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что у </w:t>
            </w:r>
            <w:r w:rsidR="005A67DA"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читателя дух захватывает.</w:t>
            </w: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0722BB" w:rsidRDefault="00C1653D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Из всего вышесказанного</w:t>
            </w:r>
            <w:r w:rsidR="00704C04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давайте поразмышляем, кому могут принадлежать слова: «Никакой я горчицы не ел»? Какому человеку? Ваши гипотезы?</w:t>
            </w:r>
          </w:p>
          <w:p w:rsidR="00A87F0A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А какое выражение лица у этого человека?</w:t>
            </w:r>
          </w:p>
          <w:p w:rsidR="005A67DA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( Вы показали, а если сказать</w:t>
            </w:r>
            <w:r w:rsidR="00570E5A">
              <w:rPr>
                <w:rFonts w:ascii="Times New Roman" w:hAnsi="Times New Roman" w:cs="Times New Roman"/>
                <w:iCs/>
                <w:sz w:val="24"/>
                <w:szCs w:val="28"/>
              </w:rPr>
              <w:t>?)</w:t>
            </w:r>
          </w:p>
          <w:p w:rsidR="005A67DA" w:rsidRDefault="005A67D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70E5A" w:rsidRDefault="00570E5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70E5A" w:rsidRDefault="00570E5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72380" w:rsidRPr="005A67DA" w:rsidRDefault="000868E3" w:rsidP="00C854D6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t xml:space="preserve"> </w:t>
            </w:r>
            <w:r w:rsidR="00704C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4C04" w:rsidRPr="005A67DA">
              <w:rPr>
                <w:rFonts w:ascii="Times New Roman" w:hAnsi="Times New Roman" w:cs="Times New Roman"/>
                <w:b/>
                <w:sz w:val="24"/>
                <w:szCs w:val="24"/>
              </w:rPr>
              <w:t>В чём мы должны разобраться, читая рассказ?</w:t>
            </w:r>
            <w:r w:rsidRPr="005A67DA">
              <w:rPr>
                <w:b/>
              </w:rPr>
              <w:t xml:space="preserve">  </w:t>
            </w:r>
          </w:p>
          <w:p w:rsidR="00272380" w:rsidRPr="00704C04" w:rsidRDefault="00570E5A" w:rsidP="00272380">
            <w:pPr>
              <w:pStyle w:val="Default"/>
              <w:spacing w:line="276" w:lineRule="auto"/>
              <w:ind w:left="-567"/>
              <w:jc w:val="both"/>
              <w:rPr>
                <w:color w:val="auto"/>
                <w:lang w:val="ru-RU"/>
              </w:rPr>
            </w:pPr>
            <w:r>
              <w:rPr>
                <w:i/>
                <w:color w:val="auto"/>
                <w:lang w:val="ru-RU"/>
              </w:rPr>
              <w:t xml:space="preserve">     </w:t>
            </w:r>
          </w:p>
          <w:p w:rsidR="00272380" w:rsidRDefault="00704C0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="00A87F0A">
              <w:rPr>
                <w:rFonts w:ascii="Times New Roman" w:hAnsi="Times New Roman" w:cs="Times New Roman"/>
                <w:iCs/>
                <w:sz w:val="24"/>
                <w:szCs w:val="28"/>
              </w:rPr>
              <w:t>А какие есть предположения по этому поводу?</w:t>
            </w:r>
          </w:p>
          <w:p w:rsidR="00470F00" w:rsidRDefault="00A87F0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Итак, необходимо выяснить, почему мальчику грустно.</w:t>
            </w:r>
          </w:p>
          <w:p w:rsidR="00C5499C" w:rsidRPr="00C5499C" w:rsidRDefault="00C5499C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C5499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Словарная работа.</w:t>
            </w:r>
          </w:p>
          <w:p w:rsidR="00811181" w:rsidRPr="005A67DA" w:rsidRDefault="00A87F0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Но прежде чем </w:t>
            </w:r>
            <w:r w:rsidR="005A67DA">
              <w:rPr>
                <w:rFonts w:ascii="Times New Roman" w:hAnsi="Times New Roman" w:cs="Times New Roman"/>
                <w:iCs/>
                <w:sz w:val="24"/>
                <w:szCs w:val="28"/>
              </w:rPr>
              <w:t>читать рассказ, разберём слова, которые встретятся в тексте.</w:t>
            </w:r>
            <w:r w:rsidR="00811181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Обратимся к словарю Ожегова. </w:t>
            </w:r>
            <w:r w:rsidR="00811181" w:rsidRPr="005A67DA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Внимание на экран.</w:t>
            </w:r>
          </w:p>
          <w:p w:rsidR="00F22754" w:rsidRPr="00C5499C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 </w:t>
            </w:r>
          </w:p>
          <w:p w:rsidR="00C5499C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C5499C" w:rsidRPr="00C5499C"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 xml:space="preserve">Горчица </w:t>
            </w:r>
            <w:r w:rsidR="00C5499C" w:rsidRPr="00C5499C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–</w:t>
            </w:r>
            <w:r w:rsidRPr="00C5499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C5499C" w:rsidRPr="00C5499C">
              <w:rPr>
                <w:rFonts w:ascii="Times New Roman" w:hAnsi="Times New Roman" w:cs="Times New Roman"/>
                <w:iCs/>
                <w:sz w:val="24"/>
                <w:szCs w:val="28"/>
              </w:rPr>
              <w:t>т</w:t>
            </w:r>
            <w:r w:rsidR="00C5499C">
              <w:rPr>
                <w:rFonts w:ascii="Times New Roman" w:hAnsi="Times New Roman" w:cs="Times New Roman"/>
                <w:iCs/>
                <w:sz w:val="24"/>
                <w:szCs w:val="28"/>
              </w:rPr>
              <w:t>равянисто</w:t>
            </w:r>
            <w:r w:rsidR="009D0219">
              <w:rPr>
                <w:rFonts w:ascii="Times New Roman" w:hAnsi="Times New Roman" w:cs="Times New Roman"/>
                <w:iCs/>
                <w:sz w:val="24"/>
                <w:szCs w:val="28"/>
              </w:rPr>
              <w:t>е растение с жёлтыми цветками</w:t>
            </w:r>
            <w:r w:rsidR="00C5499C">
              <w:rPr>
                <w:rFonts w:ascii="Times New Roman" w:hAnsi="Times New Roman" w:cs="Times New Roman"/>
                <w:iCs/>
                <w:sz w:val="24"/>
                <w:szCs w:val="28"/>
              </w:rPr>
              <w:t>. Из семян этого растения получается очень острая приправа к пище.</w:t>
            </w:r>
          </w:p>
          <w:p w:rsidR="00C5499C" w:rsidRDefault="00C5499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Патен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 xml:space="preserve"> </w:t>
            </w:r>
            <w:r w:rsidRPr="00C5499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документ, дающий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изобретателю исключительное право на изобретение.</w:t>
            </w:r>
          </w:p>
          <w:p w:rsidR="00B12754" w:rsidRDefault="00C5499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Проспек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большая широкая и прямая улица.</w:t>
            </w:r>
            <w:r w:rsidRPr="00C5499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F22754" w:rsidRPr="00C5499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4539CD">
              <w:rPr>
                <w:rFonts w:ascii="Times New Roman" w:hAnsi="Times New Roman" w:cs="Times New Roman"/>
                <w:iCs/>
                <w:sz w:val="24"/>
                <w:szCs w:val="28"/>
              </w:rPr>
              <w:t>- Итак, пришло время отдохнуть.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1851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8"/>
                <w:u w:val="single"/>
              </w:rPr>
              <w:t>Физкультминутка «На зарядку»</w:t>
            </w:r>
            <w:r w:rsidRPr="001851BA">
              <w:rPr>
                <w:rFonts w:ascii="Times New Roman" w:hAnsi="Times New Roman" w:cs="Times New Roman"/>
                <w:iCs/>
                <w:sz w:val="24"/>
                <w:szCs w:val="28"/>
              </w:rPr>
              <w:br/>
            </w:r>
            <w:r w:rsidRPr="001851BA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А теперь ребята, встали!</w:t>
            </w:r>
            <w:r w:rsidRPr="001851BA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br/>
              <w:t>Быстро руки вверх подняли,</w:t>
            </w:r>
            <w:r w:rsidRPr="001851BA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br/>
              <w:t>В стороны, вперед, назад,</w:t>
            </w:r>
            <w:r w:rsidRPr="001851BA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br/>
              <w:t>Повернулись вправо, влево,</w:t>
            </w:r>
            <w:r w:rsidRPr="001851BA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br/>
              <w:t>Тихо сели, вновь за дело.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Итак, ребята, мы хорошо с вами подготовились, поработали с незнакомыми словами и теперь готовы познакомиться с произведением.</w:t>
            </w:r>
            <w:r w:rsidR="005A67DA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Читать текст мы будем с остановками, будем думать и отвечать на вопросы. </w:t>
            </w:r>
            <w:r w:rsidR="005E5C62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Начнёт читать …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F22754" w:rsidRDefault="00DB1A70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Знакомство с произведением. Использование приёма «Чтение с остановками»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</w:pPr>
            <w:r w:rsidRPr="006F40E4">
              <w:rPr>
                <w:rFonts w:ascii="Times New Roman" w:hAnsi="Times New Roman" w:cs="Times New Roman"/>
                <w:iCs/>
                <w:sz w:val="24"/>
                <w:szCs w:val="28"/>
              </w:rPr>
              <w:t>1.</w:t>
            </w:r>
            <w:r w:rsidRPr="006F40E4"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>Чтение до слов: «</w:t>
            </w:r>
            <w:r w:rsidR="005E5C62"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>Ходи себе и ходи</w:t>
            </w:r>
            <w:proofErr w:type="gramStart"/>
            <w:r w:rsidR="00F06B1F"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 xml:space="preserve">.» </w:t>
            </w:r>
            <w:proofErr w:type="gramEnd"/>
            <w:r w:rsidR="00F06B1F"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>с. 23</w:t>
            </w:r>
          </w:p>
          <w:p w:rsidR="00932DFA" w:rsidRDefault="00F22B6B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Кто же главный</w:t>
            </w:r>
            <w:r w:rsidR="00932DFA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герой?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Сбылись наши предположения?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Что вы о нём можете рассказать?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- Что мальчик решил сделать с сумкой?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Найдите слова-подтверждения в тексте.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А это правильно? </w:t>
            </w:r>
          </w:p>
          <w:p w:rsidR="00932DFA" w:rsidRP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6F40E4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 </w:t>
            </w:r>
            <w:r w:rsidR="00F06B1F">
              <w:rPr>
                <w:rFonts w:ascii="Times New Roman" w:hAnsi="Times New Roman" w:cs="Times New Roman"/>
                <w:iCs/>
                <w:sz w:val="24"/>
                <w:szCs w:val="28"/>
              </w:rPr>
              <w:t>Какое настроение было у мальчика, когда он вышел из дома, какие чувства испытывал?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DD5764" w:rsidRPr="006F40E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Найдите</w:t>
            </w:r>
            <w:r w:rsidR="00F06B1F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слова-подтверждения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в тексте и прочитайте. </w:t>
            </w:r>
          </w:p>
          <w:p w:rsidR="00F22754" w:rsidRPr="00F06B1F" w:rsidRDefault="00F06B1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- </w:t>
            </w:r>
            <w:r w:rsidR="005A67DA">
              <w:rPr>
                <w:rFonts w:ascii="Times New Roman" w:hAnsi="Times New Roman" w:cs="Times New Roman"/>
                <w:iCs/>
                <w:sz w:val="24"/>
                <w:szCs w:val="28"/>
              </w:rPr>
              <w:t>Попробуйте предположить, как будут развиваться события дальше?</w:t>
            </w:r>
            <w:r w:rsidRPr="00F06B1F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F22754" w:rsidRDefault="007216E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Давайте прочитаем, что же на самом деле делал герой?</w:t>
            </w:r>
          </w:p>
          <w:p w:rsidR="00932DFA" w:rsidRPr="00CC2548" w:rsidRDefault="00F06B1F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2.Чтение до слов «вздохнул и дальше пошёл» 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Кого встретил мальчик?</w:t>
            </w:r>
          </w:p>
          <w:p w:rsidR="00CC2548" w:rsidRDefault="00CC254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Почему шофёр не проявил интереса?</w:t>
            </w:r>
          </w:p>
          <w:p w:rsidR="00CC2548" w:rsidRDefault="00CC254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А мальчик?</w:t>
            </w:r>
          </w:p>
          <w:p w:rsidR="00CC2548" w:rsidRPr="00932DFA" w:rsidRDefault="00CC254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66875" w:rsidRDefault="00F06B1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="007055B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Какие  чувства испытывал </w:t>
            </w:r>
            <w:r w:rsidR="00CC254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26687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герой после встречи с шофёром? Найдите слова-подтверждения в тексте и прочитайте.</w:t>
            </w:r>
          </w:p>
          <w:p w:rsidR="007055BC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7216E1" w:rsidRDefault="007216E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 вы думаете, что будет происходить дальше?</w:t>
            </w:r>
          </w:p>
          <w:p w:rsidR="007216E1" w:rsidRDefault="007216E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13F09" w:rsidRDefault="00213F09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3. Чтение до слов «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я опоздал немножко».</w:t>
            </w:r>
          </w:p>
          <w:p w:rsidR="00213F09" w:rsidRDefault="00213F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Прочитаем следующую часть рассказа.</w:t>
            </w:r>
          </w:p>
          <w:p w:rsidR="007055BC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Кто был следующим, кого встретил мальчик?</w:t>
            </w:r>
          </w:p>
          <w:p w:rsidR="00B86B4A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13F09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А вы поняли</w:t>
            </w:r>
            <w:r w:rsidR="00DD5764">
              <w:rPr>
                <w:rFonts w:ascii="Times New Roman" w:hAnsi="Times New Roman" w:cs="Times New Roman"/>
                <w:iCs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о чём разговаривали прохожие? Вот у вас есть возможность пополнить словарный запас и выучить новое слово. А почему?</w:t>
            </w:r>
          </w:p>
          <w:p w:rsidR="00213F09" w:rsidRDefault="00213F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5271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 отреагировали изобретатели на мальчика?</w:t>
            </w:r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5271FA" w:rsidRDefault="005271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Какие чувства испытывал мальчик?</w:t>
            </w:r>
          </w:p>
          <w:p w:rsidR="00DD5764" w:rsidRDefault="00DD576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6549FD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>4</w:t>
            </w:r>
            <w:r w:rsidR="00F22754" w:rsidRPr="00FE5810"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>. Чтение – разведка.</w:t>
            </w:r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DB1A70" w:rsidRPr="00DB1A70" w:rsidRDefault="00DB1A7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До слов « Весна</w:t>
            </w:r>
            <w:r w:rsidR="00E03789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Солнышко»</w:t>
            </w:r>
          </w:p>
          <w:p w:rsidR="00F22754" w:rsidRPr="00FE5810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FE5810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А сейчас вы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попробуете себя в роли разведчика. </w:t>
            </w:r>
            <w:r w:rsidRPr="00FE5810">
              <w:rPr>
                <w:rFonts w:ascii="Times New Roman" w:hAnsi="Times New Roman" w:cs="Times New Roman"/>
                <w:iCs/>
                <w:sz w:val="24"/>
                <w:szCs w:val="28"/>
              </w:rPr>
              <w:t>Разведчики работают в полной тишине и всегда добывают какие-нибудь ценные сведения.</w:t>
            </w:r>
          </w:p>
          <w:p w:rsidR="00F22754" w:rsidRPr="00FE5810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DB1A70" w:rsidP="00A15501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Вы прочитаете рассказ до конца</w:t>
            </w:r>
            <w:r w:rsidR="00F22754" w:rsidRPr="00FE5810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и после возвращения из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разведки должны будете ответить н</w:t>
            </w:r>
            <w:r w:rsidR="00824B6A">
              <w:rPr>
                <w:rFonts w:ascii="Times New Roman" w:hAnsi="Times New Roman" w:cs="Times New Roman"/>
                <w:iCs/>
                <w:sz w:val="24"/>
                <w:szCs w:val="28"/>
              </w:rPr>
              <w:t>а вопрос: в чём причина грустного настроения героя?</w:t>
            </w:r>
          </w:p>
          <w:p w:rsidR="00DB1A70" w:rsidRPr="00DB1A70" w:rsidRDefault="00DB1A70" w:rsidP="00A15501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FE5810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Кто первым возвращается из разведки,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 xml:space="preserve">сядьте ровно, красиво, чтобы я поняла, что вы справились с заданием. </w:t>
            </w:r>
          </w:p>
          <w:p w:rsidR="00F22754" w:rsidRPr="00FE5810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A70ED7" w:rsidRDefault="00F22754" w:rsidP="00A15501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</w:pPr>
            <w:r w:rsidRPr="00A70ED7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  <w:t>Проверка:</w:t>
            </w:r>
          </w:p>
          <w:p w:rsidR="00F22754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Кого встретил герой рассказа  после изобретателей?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 отнёсся дворник к герою?</w:t>
            </w: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Какие чувства испытывал мальчик</w:t>
            </w:r>
            <w:r w:rsidR="00694B6C">
              <w:rPr>
                <w:rFonts w:ascii="Times New Roman" w:hAnsi="Times New Roman" w:cs="Times New Roman"/>
                <w:iCs/>
                <w:sz w:val="24"/>
                <w:szCs w:val="28"/>
              </w:rPr>
              <w:t>?</w:t>
            </w:r>
          </w:p>
          <w:p w:rsidR="00B86B4A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Чему учит эта встреча?</w:t>
            </w:r>
          </w:p>
          <w:p w:rsidR="00B86B4A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B86B4A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Сколько встреч ещё будет у мальчика?</w:t>
            </w:r>
          </w:p>
          <w:p w:rsidR="00694B6C" w:rsidRDefault="00694B6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67B6B" w:rsidRDefault="00F67B6B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Как вы думаете, почему так злятся дворник, кондуктор трамвая, экскаваторщик?</w:t>
            </w:r>
          </w:p>
          <w:p w:rsidR="00F67B6B" w:rsidRDefault="00F67B6B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67B6B" w:rsidRDefault="00F67B6B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Давайте обратим внимание на предложения в конце рассказа: « Весна. Солнышко. Воробьи в лужах купаются. Но почему мне так скучно?</w:t>
            </w:r>
            <w:r w:rsidR="00824B6A">
              <w:rPr>
                <w:rFonts w:ascii="Times New Roman" w:hAnsi="Times New Roman" w:cs="Times New Roman"/>
                <w:iCs/>
                <w:sz w:val="24"/>
                <w:szCs w:val="28"/>
              </w:rPr>
              <w:t>»</w:t>
            </w:r>
          </w:p>
          <w:p w:rsidR="00824B6A" w:rsidRDefault="00824B6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 начале повествования были похожие предложения. Что поменялось?</w:t>
            </w:r>
          </w:p>
          <w:p w:rsidR="00D758B0" w:rsidRDefault="00D758B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Почему? Как мальчик планировал провести день?</w:t>
            </w: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6216D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Почему же стало</w:t>
            </w:r>
            <w:r w:rsidR="00D758B0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скучно?</w:t>
            </w:r>
          </w:p>
          <w:p w:rsidR="00D758B0" w:rsidRDefault="00D758B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758B0" w:rsidRDefault="00D758B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Так для чего же автор повторяет предложения: « Весна. Солнышко» в начале и в конце текста?</w:t>
            </w: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Pr="00C713FC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DD5764" w:rsidRDefault="00C63A17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А с</w:t>
            </w:r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>ейчас, ребята, я предлагаю вам поработать в парах. Но перед этим давайте вспомним правила работы в парах</w:t>
            </w:r>
            <w:proofErr w:type="gramStart"/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  <w:proofErr w:type="gramEnd"/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DD5764" w:rsidRPr="00DD5764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( </w:t>
            </w:r>
            <w:proofErr w:type="gramStart"/>
            <w:r w:rsidR="00DD5764" w:rsidRPr="00DD5764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с</w:t>
            </w:r>
            <w:proofErr w:type="gramEnd"/>
            <w:r w:rsidR="00DD5764" w:rsidRPr="00DD5764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лайд)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4A7725" w:rsidRDefault="00DD576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="00F22754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Выполним задание: вам нужно заполнить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таблицу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« </w:t>
            </w:r>
            <w:r w:rsidRPr="004A7725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Какие чувства испытывал мальчи</w:t>
            </w:r>
            <w:r w:rsidR="004A7725" w:rsidRPr="004A7725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к при общении с каждым персонажем рассказа?</w:t>
            </w:r>
            <w:r w:rsidRPr="004A7725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»</w:t>
            </w:r>
            <w:r w:rsidR="004A7725" w:rsidRPr="004A7725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 xml:space="preserve"> </w:t>
            </w:r>
            <w:r w:rsidR="004A7725">
              <w:rPr>
                <w:rFonts w:ascii="Times New Roman" w:hAnsi="Times New Roman" w:cs="Times New Roman"/>
                <w:iCs/>
                <w:sz w:val="24"/>
                <w:szCs w:val="28"/>
              </w:rPr>
              <w:t>Листочек с таблицей на парте.</w:t>
            </w:r>
          </w:p>
          <w:p w:rsidR="000B55C6" w:rsidRDefault="00C63A17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Поможет заполнить таблицу</w:t>
            </w:r>
            <w:r w:rsidR="004A772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4A7725" w:rsidRPr="004A7725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словарик чувств</w:t>
            </w:r>
            <w:r w:rsidR="004A772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. Каждая фраза в словарике </w:t>
            </w:r>
            <w:r w:rsidR="004A7725"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обозначена буквой. Распределите буквы в таблицу, соответственно героям.</w:t>
            </w:r>
          </w:p>
          <w:p w:rsidR="00695B99" w:rsidRPr="00D8406E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C713FC" w:rsidRDefault="00695B99" w:rsidP="00A15501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  <w:t>Составление таблицы</w:t>
            </w:r>
            <w:r w:rsidR="00F22754" w:rsidRPr="00C713FC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  <w:t xml:space="preserve"> (в парах)</w:t>
            </w:r>
          </w:p>
          <w:p w:rsidR="00F22754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Проверим по образцу, правильно ли вы заполнили таблицу. (Таблица с правильными ответами выводится </w:t>
            </w:r>
            <w:r w:rsidRPr="004A7725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на слайд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)</w:t>
            </w:r>
          </w:p>
          <w:p w:rsidR="000B55C6" w:rsidRDefault="000B55C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Те, кто справился с заданием, покажите «ручки домиком»</w:t>
            </w:r>
          </w:p>
          <w:p w:rsidR="00F22754" w:rsidRPr="00125C98" w:rsidRDefault="00F22754" w:rsidP="00A15501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  <w:tc>
          <w:tcPr>
            <w:tcW w:w="3835" w:type="dxa"/>
          </w:tcPr>
          <w:p w:rsidR="000722BB" w:rsidRPr="00C1653D" w:rsidRDefault="000722BB" w:rsidP="00C1653D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1653D" w:rsidRPr="00C1653D" w:rsidRDefault="00C1653D" w:rsidP="000722BB">
            <w:pPr>
              <w:pStyle w:val="Default"/>
              <w:spacing w:line="276" w:lineRule="auto"/>
              <w:ind w:left="-567"/>
              <w:jc w:val="both"/>
              <w:rPr>
                <w:color w:val="auto"/>
                <w:lang w:val="ru-RU"/>
              </w:rPr>
            </w:pPr>
          </w:p>
          <w:p w:rsidR="00C1653D" w:rsidRDefault="00C1653D" w:rsidP="000722BB">
            <w:pPr>
              <w:pStyle w:val="Default"/>
              <w:spacing w:line="276" w:lineRule="auto"/>
              <w:ind w:left="-567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 </w:t>
            </w:r>
          </w:p>
          <w:p w:rsidR="00C1653D" w:rsidRDefault="00C1653D" w:rsidP="000722BB">
            <w:pPr>
              <w:pStyle w:val="Default"/>
              <w:spacing w:line="276" w:lineRule="auto"/>
              <w:ind w:left="-567"/>
              <w:jc w:val="both"/>
              <w:rPr>
                <w:color w:val="auto"/>
                <w:lang w:val="ru-RU"/>
              </w:rPr>
            </w:pPr>
          </w:p>
          <w:p w:rsidR="00C1653D" w:rsidRPr="00C1653D" w:rsidRDefault="00C1653D" w:rsidP="000722BB">
            <w:pPr>
              <w:pStyle w:val="Default"/>
              <w:spacing w:line="276" w:lineRule="auto"/>
              <w:ind w:left="-567"/>
              <w:jc w:val="both"/>
              <w:rPr>
                <w:color w:val="auto"/>
                <w:lang w:val="ru-RU"/>
              </w:rPr>
            </w:pPr>
          </w:p>
          <w:p w:rsidR="000722BB" w:rsidRPr="00C1653D" w:rsidRDefault="000722BB" w:rsidP="000722BB">
            <w:pPr>
              <w:pStyle w:val="Default"/>
              <w:spacing w:line="276" w:lineRule="auto"/>
              <w:ind w:left="-567"/>
              <w:jc w:val="both"/>
              <w:rPr>
                <w:color w:val="auto"/>
                <w:lang w:val="ru-RU"/>
              </w:rPr>
            </w:pPr>
            <w:r w:rsidRPr="000722BB">
              <w:rPr>
                <w:i/>
                <w:color w:val="auto"/>
                <w:lang w:val="ru-RU"/>
              </w:rPr>
              <w:t xml:space="preserve">      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FD6C75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704C04" w:rsidRDefault="00704C0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A67DA" w:rsidRDefault="005A67D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87F0A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    </w:t>
            </w: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45FE8" w:rsidRDefault="00245FE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45FE8" w:rsidRDefault="000E0F8D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  </w:t>
            </w:r>
          </w:p>
          <w:p w:rsidR="000E0F8D" w:rsidRDefault="000E0F8D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70E5A" w:rsidRDefault="00570E5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A87F0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="00704C04">
              <w:rPr>
                <w:rFonts w:ascii="Times New Roman" w:hAnsi="Times New Roman" w:cs="Times New Roman"/>
                <w:iCs/>
                <w:sz w:val="24"/>
                <w:szCs w:val="28"/>
              </w:rPr>
              <w:t>Человеку, которого обвинили в том, что он ел горчицу. Человеку, у которого выражение лица «горькое, кислое», грустное…Герой, скорее всего, мальчик</w:t>
            </w:r>
            <w:proofErr w:type="gramStart"/>
            <w:r w:rsidR="00704C04"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  <w:r w:rsidR="00245FE8">
              <w:rPr>
                <w:rFonts w:ascii="Times New Roman" w:hAnsi="Times New Roman" w:cs="Times New Roman"/>
                <w:iCs/>
                <w:sz w:val="24"/>
                <w:szCs w:val="28"/>
              </w:rPr>
              <w:t>(</w:t>
            </w:r>
            <w:proofErr w:type="gramEnd"/>
            <w:r w:rsidR="00245FE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А может быть дедушка, </w:t>
            </w:r>
            <w:proofErr w:type="spellStart"/>
            <w:r w:rsidR="00245FE8">
              <w:rPr>
                <w:rFonts w:ascii="Times New Roman" w:hAnsi="Times New Roman" w:cs="Times New Roman"/>
                <w:iCs/>
                <w:sz w:val="24"/>
                <w:szCs w:val="28"/>
              </w:rPr>
              <w:t>мужчна</w:t>
            </w:r>
            <w:proofErr w:type="spellEnd"/>
            <w:r w:rsidR="00245FE8">
              <w:rPr>
                <w:rFonts w:ascii="Times New Roman" w:hAnsi="Times New Roman" w:cs="Times New Roman"/>
                <w:iCs/>
                <w:sz w:val="24"/>
                <w:szCs w:val="28"/>
              </w:rPr>
              <w:t>)</w:t>
            </w:r>
          </w:p>
          <w:p w:rsidR="00F22754" w:rsidRDefault="00704C0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Выявить причины грустного настроения героя.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A87F0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Кто-то обидел. Не хотел учиться.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A67DA" w:rsidRDefault="006B47F5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Читают на слайде.</w:t>
            </w:r>
          </w:p>
          <w:p w:rsidR="005A67DA" w:rsidRDefault="005A67D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811181" w:rsidRDefault="00C5499C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C5499C"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Горчиц</w:t>
            </w:r>
            <w:proofErr w:type="gramStart"/>
            <w:r w:rsidRPr="00C5499C"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а</w:t>
            </w:r>
            <w:r w:rsidRPr="00C5499C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-</w:t>
            </w:r>
            <w:proofErr w:type="gramEnd"/>
            <w:r w:rsidRPr="00C5499C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 xml:space="preserve"> </w:t>
            </w:r>
            <w:r w:rsidR="00811181">
              <w:rPr>
                <w:rFonts w:ascii="Times New Roman" w:hAnsi="Times New Roman" w:cs="Times New Roman"/>
                <w:iCs/>
                <w:sz w:val="24"/>
                <w:szCs w:val="28"/>
              </w:rPr>
              <w:t>травянистое</w:t>
            </w:r>
            <w:r w:rsidR="006B47F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растение с жёлтыми цветками.</w:t>
            </w:r>
            <w:r w:rsidR="00811181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Из семян этого растения получается очень острая приправа к пище.</w:t>
            </w:r>
          </w:p>
          <w:p w:rsidR="00811181" w:rsidRDefault="0081118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Патен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документ, дающий изобретателю  право на изобретение.</w:t>
            </w:r>
          </w:p>
          <w:p w:rsidR="00F22754" w:rsidRPr="00811181" w:rsidRDefault="0081118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Проспек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большая широкая и прямая улица.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B47F5" w:rsidRDefault="006B47F5" w:rsidP="006B47F5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4539CD">
              <w:rPr>
                <w:rFonts w:ascii="Times New Roman" w:hAnsi="Times New Roman" w:cs="Times New Roman"/>
                <w:iCs/>
                <w:sz w:val="24"/>
                <w:szCs w:val="28"/>
              </w:rPr>
              <w:t>Дети выполняют движения по тексту.</w:t>
            </w:r>
          </w:p>
          <w:p w:rsidR="006B47F5" w:rsidRDefault="006B47F5" w:rsidP="006B47F5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</w:pPr>
          </w:p>
          <w:p w:rsidR="00F22754" w:rsidRPr="006D5C1F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D5C1F" w:rsidRDefault="006D5C1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D5C1F" w:rsidRDefault="006D5C1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D5C1F" w:rsidRPr="006D5C1F" w:rsidRDefault="006D5C1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B12754" w:rsidRDefault="00B1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B12754" w:rsidRDefault="00B1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A67DA" w:rsidRDefault="005A67D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6B47F5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-Мальчик.</w:t>
            </w:r>
          </w:p>
          <w:p w:rsidR="005A67DA" w:rsidRDefault="005A67D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A67DA" w:rsidRDefault="006B47F5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  <w:r w:rsidR="00932DFA">
              <w:rPr>
                <w:rFonts w:ascii="Times New Roman" w:hAnsi="Times New Roman" w:cs="Times New Roman"/>
                <w:iCs/>
                <w:sz w:val="24"/>
                <w:szCs w:val="28"/>
              </w:rPr>
              <w:t>Он решил прогулять школу.</w:t>
            </w:r>
          </w:p>
          <w:p w:rsidR="00932DFA" w:rsidRDefault="006B47F5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-</w:t>
            </w:r>
            <w:r w:rsidR="00932DFA">
              <w:rPr>
                <w:rFonts w:ascii="Times New Roman" w:hAnsi="Times New Roman" w:cs="Times New Roman"/>
                <w:iCs/>
                <w:sz w:val="24"/>
                <w:szCs w:val="28"/>
              </w:rPr>
              <w:t>Спрятал под лестницу.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932DFA" w:rsidRDefault="006B47F5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  <w:r w:rsidR="00932DFA">
              <w:rPr>
                <w:rFonts w:ascii="Times New Roman" w:hAnsi="Times New Roman" w:cs="Times New Roman"/>
                <w:iCs/>
                <w:sz w:val="24"/>
                <w:szCs w:val="28"/>
              </w:rPr>
              <w:t>Нет.</w:t>
            </w:r>
          </w:p>
          <w:p w:rsidR="00932DFA" w:rsidRDefault="00932D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0563D7" w:rsidRDefault="00F06B1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Весна.</w:t>
            </w:r>
            <w:r w:rsidR="00CC254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Солнышко. «…во весь голос песни пою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.» 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Хорошо ходить! ( Веселье, радовался свободе)</w:t>
            </w:r>
          </w:p>
          <w:p w:rsidR="00F22754" w:rsidRDefault="00F06B1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Предположения детей</w:t>
            </w:r>
            <w:r w:rsidR="000563D7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: пошёл на детскую площадку, в кинотеатр, </w:t>
            </w:r>
            <w:r w:rsidR="007216E1">
              <w:rPr>
                <w:rFonts w:ascii="Times New Roman" w:hAnsi="Times New Roman" w:cs="Times New Roman"/>
                <w:iCs/>
                <w:sz w:val="24"/>
                <w:szCs w:val="28"/>
              </w:rPr>
              <w:t>ел мороженое.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C2548" w:rsidRDefault="00CC254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Шофёра.</w:t>
            </w:r>
          </w:p>
          <w:p w:rsidR="00CC2548" w:rsidRDefault="00CC2548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Занят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, работал, проблемы с машиной.</w:t>
            </w:r>
          </w:p>
          <w:p w:rsidR="00CC2548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Бездельничал.</w:t>
            </w:r>
          </w:p>
          <w:p w:rsidR="00F22754" w:rsidRDefault="00266875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Вздохнул и дальше пошёл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.е. бессилие).</w:t>
            </w:r>
          </w:p>
          <w:p w:rsidR="007216E1" w:rsidRDefault="007216E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7055BC" w:rsidRDefault="00DD13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Мальчику скучно, на улице нет его ровесников, а взрослые заняты делами и не могут развлекать ребёнка. </w:t>
            </w:r>
          </w:p>
          <w:p w:rsidR="007055BC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7055BC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7055BC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Изобретатели.</w:t>
            </w:r>
          </w:p>
          <w:p w:rsidR="007055BC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D1399" w:rsidRDefault="00DD13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7055BC" w:rsidRDefault="00DD13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Разг</w:t>
            </w:r>
            <w:r w:rsidR="005271FA">
              <w:rPr>
                <w:rFonts w:ascii="Times New Roman" w:hAnsi="Times New Roman" w:cs="Times New Roman"/>
                <w:iCs/>
                <w:sz w:val="24"/>
                <w:szCs w:val="28"/>
              </w:rPr>
              <w:t>овор прохожих непонятен ребёнку</w:t>
            </w:r>
          </w:p>
          <w:p w:rsidR="007055BC" w:rsidRDefault="007055BC" w:rsidP="007055BC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Мы учимся в школе и узнаём новое на уроке.</w:t>
            </w:r>
          </w:p>
          <w:p w:rsidR="007055BC" w:rsidRDefault="007055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5271FA" w:rsidRDefault="005271F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Смеются над ним, иронизируют.</w:t>
            </w:r>
          </w:p>
          <w:p w:rsidR="007216E1" w:rsidRDefault="007216E1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213F09" w:rsidRDefault="006549FD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Удивление, обида</w:t>
            </w:r>
            <w:r w:rsidR="00171DBC">
              <w:rPr>
                <w:rFonts w:ascii="Times New Roman" w:hAnsi="Times New Roman" w:cs="Times New Roman"/>
                <w:iCs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возмущение.</w:t>
            </w:r>
            <w:r w:rsidR="00213F0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Хотелось узнать о новых словах. ( «Что это-думаю-патент. …парень как рот раскрыл»)</w:t>
            </w: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B1A70" w:rsidRDefault="00DB1A7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B1A70" w:rsidRDefault="00DB1A7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B1A70" w:rsidRDefault="00DB1A7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B86B4A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B86B4A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B1A70" w:rsidRDefault="00DB1A7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Самостоятельное чтение</w:t>
            </w:r>
            <w:r w:rsidR="00824B6A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рассказа до конца, ищут ответ на вопрос.</w:t>
            </w:r>
          </w:p>
          <w:p w:rsidR="00DB1A70" w:rsidRDefault="00DB1A7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171DBC" w:rsidRDefault="00171DB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Дворника.</w:t>
            </w: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Со злостью на безделье мальчика.</w:t>
            </w:r>
          </w:p>
          <w:p w:rsidR="00E03789" w:rsidRDefault="00694B6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171DB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Обида, скука.</w:t>
            </w:r>
          </w:p>
          <w:p w:rsidR="00E03789" w:rsidRDefault="00B86B4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Не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мешать другим работать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F67B6B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Строители, кондуктор трамвая, экскаваторщик.</w:t>
            </w:r>
          </w:p>
          <w:p w:rsidR="00E03789" w:rsidRDefault="00F67B6B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Все заняты делом и выполняют свои обязанности.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03789" w:rsidRDefault="00E0378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D758B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Настроение героя.</w:t>
            </w:r>
          </w:p>
          <w:p w:rsidR="00F22754" w:rsidRDefault="00D758B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Мальчик не так планировал провести день, он думал, что прогулять школу -  это весело и интересно.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D758B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Все работают, не с кем играть.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D758B0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Показать, что в окружающем мире ничего не поменялось. День всё такой же солнечный и весенний, только изменился сам ребёнок, он понял, как впустую провёл свой день.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52909" w:rsidRDefault="00D5290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D8406E" w:rsidRDefault="00F22754" w:rsidP="00A15501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</w:pPr>
            <w:r w:rsidRPr="00D8406E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  <w:u w:val="single"/>
              </w:rPr>
              <w:t xml:space="preserve">Правила работы в парах: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Работать должны оба;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Один говорит, другой слушает;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Говорим шепотом;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Высказываем несогласие вежливо;</w:t>
            </w:r>
          </w:p>
          <w:p w:rsidR="00F22754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Если не понял, переспроси.</w:t>
            </w:r>
          </w:p>
          <w:p w:rsidR="00695B99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95B99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95B99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Составление таблицы в парах.</w:t>
            </w:r>
          </w:p>
          <w:p w:rsidR="00695B99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95B99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0B55C6" w:rsidRDefault="000B55C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0B55C6" w:rsidRDefault="000B55C6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695B99" w:rsidRDefault="00695B9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Проверка таблицы.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F22754" w:rsidTr="00A15501">
        <w:trPr>
          <w:trHeight w:val="297"/>
        </w:trPr>
        <w:tc>
          <w:tcPr>
            <w:tcW w:w="2376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4954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</w:tc>
        <w:tc>
          <w:tcPr>
            <w:tcW w:w="3835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F22754" w:rsidTr="00A15501">
        <w:trPr>
          <w:trHeight w:val="306"/>
        </w:trPr>
        <w:tc>
          <w:tcPr>
            <w:tcW w:w="2376" w:type="dxa"/>
          </w:tcPr>
          <w:p w:rsidR="00F22754" w:rsidRPr="00CC361F" w:rsidRDefault="00E16C29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6</w:t>
            </w:r>
            <w:r w:rsidR="00F22754"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t>. Итог урока.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C361F">
              <w:rPr>
                <w:rFonts w:ascii="Times New Roman" w:hAnsi="Times New Roman" w:cs="Times New Roman"/>
                <w:iCs/>
                <w:sz w:val="24"/>
                <w:szCs w:val="28"/>
              </w:rPr>
              <w:t>Рефлексия.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4954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E379CC"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Pr="00E379C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Ребята, жизнь нам преподносит уроки, которые учат нас правильно вести себя в обществе, принимать решения, но и, читая произведения, вы тоже получаете уроки, которые пригодятся вам в жизни.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125C98">
              <w:rPr>
                <w:rFonts w:ascii="Times New Roman" w:hAnsi="Times New Roman" w:cs="Times New Roman"/>
                <w:iCs/>
                <w:sz w:val="24"/>
                <w:szCs w:val="28"/>
              </w:rPr>
              <w:t>- Какой урок для себя вы извлекли из рассказа?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Наш урок подходит к концу.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B83ACA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Вернемся к </w:t>
            </w:r>
            <w:r w:rsidRPr="009C6B8A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нашей </w:t>
            </w:r>
            <w:r w:rsidRPr="009C6B8A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корзине идей.</w:t>
            </w:r>
            <w:r w:rsidRPr="00B83ACA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A30006" w:rsidRPr="00B83ACA" w:rsidRDefault="009C6B8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О чём может пойти речь в</w:t>
            </w:r>
            <w:r w:rsidR="00A30006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рассказ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е</w:t>
            </w:r>
            <w:r w:rsidR="00A30006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с таким названием?</w:t>
            </w:r>
          </w:p>
          <w:p w:rsidR="00F22754" w:rsidRDefault="00303227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  <w:r w:rsidR="009938BF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У кого сбылись предположения? Поднимите руку.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F431D">
              <w:rPr>
                <w:rFonts w:ascii="Times New Roman" w:hAnsi="Times New Roman" w:cs="Times New Roman"/>
                <w:iCs/>
                <w:sz w:val="24"/>
                <w:szCs w:val="28"/>
              </w:rPr>
              <w:t>- Ребята, давайте посмотрим, все ли мы сделали, что запланировали в начале урока</w:t>
            </w:r>
            <w:proofErr w:type="gramStart"/>
            <w:r w:rsidRPr="000F431D"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  <w:proofErr w:type="gramEnd"/>
            <w:r w:rsidRPr="000F431D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(</w:t>
            </w:r>
            <w:proofErr w:type="gramStart"/>
            <w:r w:rsidRPr="009C6B8A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с</w:t>
            </w:r>
            <w:proofErr w:type="gramEnd"/>
            <w:r w:rsidRPr="009C6B8A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лайд с задачами урока</w:t>
            </w:r>
            <w:r w:rsidRPr="000F431D">
              <w:rPr>
                <w:rFonts w:ascii="Times New Roman" w:hAnsi="Times New Roman" w:cs="Times New Roman"/>
                <w:iCs/>
                <w:sz w:val="24"/>
                <w:szCs w:val="28"/>
              </w:rPr>
              <w:t>)</w:t>
            </w:r>
          </w:p>
          <w:p w:rsidR="00F22754" w:rsidRPr="009C6B8A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</w:pPr>
            <w:r w:rsidRPr="00DC04BA">
              <w:rPr>
                <w:rFonts w:ascii="Times New Roman" w:hAnsi="Times New Roman" w:cs="Times New Roman"/>
                <w:iCs/>
                <w:sz w:val="24"/>
                <w:szCs w:val="28"/>
              </w:rPr>
              <w:t>- Все ли задачи мы с вами выполнили?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Pr="009C6B8A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 xml:space="preserve">Перечислите.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С каким произведением мы сегодня с вами познакомились? Кто автор? 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Работа в группах.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Предлагаю составить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про мальчика. Работаем в группах по четверо. Обернитесь назад. 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Листочек для составления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Синквейна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на парте.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Проверим, что получилось. Зачитайте.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4792A" w:rsidRDefault="00A4792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A4792A" w:rsidRPr="00CB6A23" w:rsidRDefault="00A4792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Что осталось сделать?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Pr="007429BF">
              <w:rPr>
                <w:rFonts w:ascii="Times New Roman" w:hAnsi="Times New Roman" w:cs="Times New Roman"/>
                <w:iCs/>
                <w:sz w:val="24"/>
                <w:szCs w:val="28"/>
              </w:rPr>
              <w:t>А теперь оцените свою работу сегодня на уроке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при помощи </w:t>
            </w:r>
            <w:r w:rsidRPr="006E6797">
              <w:rPr>
                <w:rFonts w:ascii="Times New Roman" w:hAnsi="Times New Roman" w:cs="Times New Roman"/>
                <w:i/>
                <w:iCs/>
                <w:sz w:val="24"/>
                <w:szCs w:val="28"/>
                <w:u w:val="single"/>
              </w:rPr>
              <w:t xml:space="preserve">Шкалы настроения.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Отметьте на карточках на шкале настроения крестиком: сверху, посередине или внизу в соответствии с вашим настроением.</w:t>
            </w:r>
          </w:p>
          <w:p w:rsidR="00303227" w:rsidRDefault="00303227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Если у вас всё получилось и вопросов не осталось, то крестик ставьте вверху шкалы.</w:t>
            </w:r>
          </w:p>
        </w:tc>
        <w:tc>
          <w:tcPr>
            <w:tcW w:w="3835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976E7" w:rsidRDefault="0025359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У взрослого и ребёнка свой вариант «работы», но всегда это труд, развитие, общение, друзья. Каждый должен находиться на своём месте и тогда ему будет всегда интересно, а не скучно.</w:t>
            </w:r>
          </w:p>
          <w:p w:rsidR="009938BF" w:rsidRDefault="009938BF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D976E7" w:rsidRPr="009C6B8A" w:rsidRDefault="009C6B8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</w:pPr>
            <w:r w:rsidRPr="009C6B8A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О человеке, у которого «горькое» выражение лица; о мальчике, которому грустно.</w:t>
            </w:r>
          </w:p>
          <w:p w:rsidR="00D976E7" w:rsidRDefault="00D976E7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9C6B8A" w:rsidRDefault="009C6B8A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E16C29" w:rsidRPr="00DC04BA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Познакомились</w:t>
            </w:r>
            <w:r w:rsidR="00E16C2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с рассказом В. </w:t>
            </w:r>
            <w:proofErr w:type="spellStart"/>
            <w:r w:rsidR="00E16C29">
              <w:rPr>
                <w:rFonts w:ascii="Times New Roman" w:hAnsi="Times New Roman" w:cs="Times New Roman"/>
                <w:iCs/>
                <w:sz w:val="24"/>
                <w:szCs w:val="28"/>
              </w:rPr>
              <w:t>Голявкина</w:t>
            </w:r>
            <w:proofErr w:type="spellEnd"/>
            <w:r w:rsidR="008F3E8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«Никакой </w:t>
            </w:r>
            <w:r w:rsidR="00E16C29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горчицы </w:t>
            </w:r>
            <w:r w:rsidR="008F3E8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я </w:t>
            </w:r>
            <w:r w:rsidR="00E16C29">
              <w:rPr>
                <w:rFonts w:ascii="Times New Roman" w:hAnsi="Times New Roman" w:cs="Times New Roman"/>
                <w:iCs/>
                <w:sz w:val="24"/>
                <w:szCs w:val="28"/>
              </w:rPr>
              <w:t>не ел</w:t>
            </w:r>
            <w:r w:rsidRPr="00DC04BA">
              <w:rPr>
                <w:rFonts w:ascii="Times New Roman" w:hAnsi="Times New Roman" w:cs="Times New Roman"/>
                <w:iCs/>
                <w:sz w:val="24"/>
                <w:szCs w:val="28"/>
              </w:rPr>
              <w:t>»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Анализировали поступки героев, находили ответы на вопросы, работали</w:t>
            </w:r>
            <w:r w:rsidRPr="007429BF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в парах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CB6A2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Бездельник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CB6A23">
              <w:rPr>
                <w:rFonts w:ascii="Times New Roman" w:hAnsi="Times New Roman" w:cs="Times New Roman"/>
                <w:iCs/>
                <w:sz w:val="24"/>
                <w:szCs w:val="28"/>
              </w:rPr>
              <w:t>Глупый,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ленивый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Гуляет, слоняется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Человек, прожигающий свою жизнь</w:t>
            </w:r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CB6A23" w:rsidRP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Лодырь</w:t>
            </w:r>
            <w:proofErr w:type="gramEnd"/>
          </w:p>
          <w:p w:rsidR="00CB6A23" w:rsidRDefault="00CB6A23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8F3E8C" w:rsidRDefault="008F3E8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8F3E8C" w:rsidRDefault="008F3E8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 Оценить свою работу на уроке.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Оценивают свою работу на уроке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F22754" w:rsidTr="00A15501">
        <w:trPr>
          <w:trHeight w:val="306"/>
        </w:trPr>
        <w:tc>
          <w:tcPr>
            <w:tcW w:w="2376" w:type="dxa"/>
          </w:tcPr>
          <w:p w:rsidR="00F22754" w:rsidRPr="00CC361F" w:rsidRDefault="00303227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7</w:t>
            </w:r>
            <w:r w:rsidR="00F22754" w:rsidRPr="00F4173A">
              <w:rPr>
                <w:rFonts w:ascii="Times New Roman" w:hAnsi="Times New Roman" w:cs="Times New Roman"/>
                <w:iCs/>
                <w:sz w:val="24"/>
                <w:szCs w:val="28"/>
              </w:rPr>
              <w:t>. Домашнее задание.</w:t>
            </w:r>
          </w:p>
        </w:tc>
        <w:tc>
          <w:tcPr>
            <w:tcW w:w="4954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</w:t>
            </w:r>
            <w:r w:rsidRPr="00BE253B">
              <w:rPr>
                <w:rFonts w:ascii="Times New Roman" w:hAnsi="Times New Roman" w:cs="Times New Roman"/>
                <w:iCs/>
                <w:sz w:val="24"/>
                <w:szCs w:val="28"/>
                <w:u w:val="single"/>
              </w:rPr>
              <w:t>Домашнее задание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на выбор: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• Чтение рассказа по ролям;</w:t>
            </w:r>
          </w:p>
          <w:p w:rsidR="00F22754" w:rsidRDefault="008F3E8C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• Творческое задание: написать продолжение истории.</w:t>
            </w: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  <w:p w:rsidR="00F22754" w:rsidRPr="00E379CC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617F7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- Ребята, хочу сказать спасибо за вашу активную работу на уроке!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Давайте поаплодируем друг другу. </w:t>
            </w:r>
            <w:r w:rsidRPr="00617F78">
              <w:rPr>
                <w:rFonts w:ascii="Times New Roman" w:hAnsi="Times New Roman" w:cs="Times New Roman"/>
                <w:iCs/>
                <w:sz w:val="24"/>
                <w:szCs w:val="28"/>
              </w:rPr>
              <w:t>Урок окончен!</w:t>
            </w:r>
          </w:p>
        </w:tc>
        <w:tc>
          <w:tcPr>
            <w:tcW w:w="3835" w:type="dxa"/>
          </w:tcPr>
          <w:p w:rsidR="00F22754" w:rsidRDefault="00F22754" w:rsidP="00A15501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</w:tbl>
    <w:p w:rsidR="00F22754" w:rsidRDefault="00F22754" w:rsidP="00F22754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F22754" w:rsidRDefault="00F22754" w:rsidP="00F22754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F22754" w:rsidRPr="00AC042C" w:rsidRDefault="00F22754" w:rsidP="00F22754">
      <w:pPr>
        <w:pStyle w:val="a3"/>
        <w:ind w:left="-1134"/>
        <w:rPr>
          <w:rFonts w:ascii="Times New Roman" w:hAnsi="Times New Roman" w:cs="Times New Roman"/>
          <w:b/>
          <w:i/>
          <w:sz w:val="28"/>
          <w:u w:val="single"/>
        </w:rPr>
      </w:pPr>
      <w:r w:rsidRPr="00AC042C">
        <w:rPr>
          <w:rFonts w:ascii="Times New Roman" w:hAnsi="Times New Roman" w:cs="Times New Roman"/>
          <w:b/>
          <w:i/>
          <w:sz w:val="28"/>
          <w:u w:val="single"/>
        </w:rPr>
        <w:t>Планируемые результаты:</w:t>
      </w:r>
    </w:p>
    <w:p w:rsidR="00F22754" w:rsidRPr="00AC042C" w:rsidRDefault="00F22754" w:rsidP="00F22754">
      <w:pPr>
        <w:pStyle w:val="a3"/>
        <w:ind w:left="-1134"/>
        <w:rPr>
          <w:rFonts w:ascii="Times New Roman" w:hAnsi="Times New Roman" w:cs="Times New Roman"/>
          <w:sz w:val="28"/>
        </w:rPr>
      </w:pPr>
      <w:r w:rsidRPr="00AC042C">
        <w:rPr>
          <w:rFonts w:ascii="Times New Roman" w:hAnsi="Times New Roman" w:cs="Times New Roman"/>
          <w:sz w:val="28"/>
        </w:rPr>
        <w:t>•  Познакомятся с новым автором и произведением;</w:t>
      </w:r>
    </w:p>
    <w:p w:rsidR="00F22754" w:rsidRPr="00AC042C" w:rsidRDefault="00F22754" w:rsidP="00F22754">
      <w:pPr>
        <w:pStyle w:val="a3"/>
        <w:ind w:left="-1134"/>
        <w:rPr>
          <w:rFonts w:ascii="Times New Roman" w:hAnsi="Times New Roman" w:cs="Times New Roman"/>
          <w:sz w:val="28"/>
        </w:rPr>
      </w:pPr>
      <w:r w:rsidRPr="00AC042C">
        <w:rPr>
          <w:rFonts w:ascii="Times New Roman" w:hAnsi="Times New Roman" w:cs="Times New Roman"/>
          <w:sz w:val="28"/>
        </w:rPr>
        <w:t>•  Научатся приёмам глубокого понимания смысла текста, умения логически его перерабатывать;</w:t>
      </w:r>
    </w:p>
    <w:p w:rsidR="00F22754" w:rsidRPr="00AC042C" w:rsidRDefault="00F22754" w:rsidP="00F22754">
      <w:pPr>
        <w:pStyle w:val="a3"/>
        <w:ind w:left="-1134"/>
        <w:rPr>
          <w:rFonts w:ascii="Times New Roman" w:hAnsi="Times New Roman" w:cs="Times New Roman"/>
          <w:sz w:val="28"/>
        </w:rPr>
      </w:pPr>
      <w:r w:rsidRPr="00AC042C">
        <w:rPr>
          <w:rFonts w:ascii="Times New Roman" w:hAnsi="Times New Roman" w:cs="Times New Roman"/>
          <w:sz w:val="28"/>
        </w:rPr>
        <w:t>•  Закрепят   умение  давать краткую характеристику главным героям, оценку их поступкам;</w:t>
      </w:r>
    </w:p>
    <w:p w:rsidR="00F22754" w:rsidRPr="00AC042C" w:rsidRDefault="00F22754" w:rsidP="00F22754">
      <w:pPr>
        <w:pStyle w:val="a3"/>
        <w:ind w:left="-1134"/>
        <w:rPr>
          <w:rFonts w:ascii="Times New Roman" w:hAnsi="Times New Roman" w:cs="Times New Roman"/>
          <w:sz w:val="28"/>
        </w:rPr>
      </w:pPr>
      <w:r w:rsidRPr="00AC042C">
        <w:rPr>
          <w:rFonts w:ascii="Times New Roman" w:hAnsi="Times New Roman" w:cs="Times New Roman"/>
          <w:sz w:val="28"/>
        </w:rPr>
        <w:t>•  Продолжат  формирование умения работать с текстом учебника, давать ответы, опираясь на текст;</w:t>
      </w:r>
    </w:p>
    <w:p w:rsidR="00F22754" w:rsidRPr="00AC042C" w:rsidRDefault="00F22754" w:rsidP="00F22754">
      <w:pPr>
        <w:pStyle w:val="a3"/>
        <w:ind w:left="-1134"/>
        <w:rPr>
          <w:rFonts w:ascii="Times New Roman" w:hAnsi="Times New Roman" w:cs="Times New Roman"/>
          <w:sz w:val="28"/>
        </w:rPr>
      </w:pPr>
      <w:r w:rsidRPr="00AC042C">
        <w:rPr>
          <w:rFonts w:ascii="Times New Roman" w:hAnsi="Times New Roman" w:cs="Times New Roman"/>
          <w:sz w:val="28"/>
        </w:rPr>
        <w:t>•  Продолжат освоение  учебной стратегии «Чтение с остановками» в технологии РКМЧП.</w:t>
      </w:r>
    </w:p>
    <w:p w:rsidR="00F22754" w:rsidRPr="00AC042C" w:rsidRDefault="00F22754" w:rsidP="00F22754">
      <w:pPr>
        <w:pStyle w:val="a3"/>
        <w:ind w:left="-1134"/>
        <w:rPr>
          <w:sz w:val="24"/>
        </w:rPr>
      </w:pPr>
    </w:p>
    <w:p w:rsidR="00F22754" w:rsidRDefault="00F22754" w:rsidP="00F22754">
      <w:pPr>
        <w:pStyle w:val="a3"/>
        <w:ind w:left="-1276"/>
        <w:rPr>
          <w:rFonts w:ascii="Times New Roman" w:eastAsia="Calibri" w:hAnsi="Times New Roman" w:cs="Times New Roman"/>
          <w:sz w:val="24"/>
        </w:rPr>
      </w:pPr>
    </w:p>
    <w:p w:rsidR="00F22754" w:rsidRDefault="00F22754" w:rsidP="00F22754">
      <w:pPr>
        <w:pStyle w:val="a3"/>
        <w:rPr>
          <w:rFonts w:ascii="Times New Roman" w:eastAsia="Calibri" w:hAnsi="Times New Roman" w:cs="Times New Roman"/>
          <w:sz w:val="24"/>
        </w:rPr>
      </w:pPr>
    </w:p>
    <w:p w:rsidR="00F22754" w:rsidRDefault="00F22754" w:rsidP="00F22754">
      <w:pPr>
        <w:pStyle w:val="a3"/>
        <w:ind w:left="-1134"/>
        <w:rPr>
          <w:rFonts w:ascii="Times New Roman" w:eastAsia="Calibri" w:hAnsi="Times New Roman" w:cs="Times New Roman"/>
          <w:sz w:val="24"/>
        </w:rPr>
      </w:pPr>
    </w:p>
    <w:p w:rsidR="00F22754" w:rsidRDefault="00F22754" w:rsidP="00F22754">
      <w:pPr>
        <w:pStyle w:val="a3"/>
        <w:ind w:left="-1134"/>
        <w:rPr>
          <w:rFonts w:ascii="Times New Roman" w:hAnsi="Times New Roman" w:cs="Times New Roman"/>
          <w:sz w:val="24"/>
          <w:szCs w:val="28"/>
        </w:rPr>
      </w:pPr>
    </w:p>
    <w:p w:rsidR="00F22754" w:rsidRDefault="00F22754" w:rsidP="00F22754">
      <w:pPr>
        <w:pStyle w:val="a3"/>
        <w:ind w:left="-1134"/>
        <w:rPr>
          <w:rFonts w:ascii="Times New Roman" w:hAnsi="Times New Roman" w:cs="Times New Roman"/>
          <w:sz w:val="24"/>
          <w:szCs w:val="28"/>
        </w:rPr>
      </w:pPr>
    </w:p>
    <w:p w:rsidR="00F22754" w:rsidRDefault="00F22754" w:rsidP="00F22754">
      <w:pPr>
        <w:pStyle w:val="a3"/>
        <w:ind w:left="-1134"/>
        <w:rPr>
          <w:rFonts w:ascii="Times New Roman" w:eastAsia="Calibri" w:hAnsi="Times New Roman" w:cs="Times New Roman"/>
          <w:sz w:val="24"/>
        </w:rPr>
      </w:pPr>
      <w:r w:rsidRPr="00BF45F5">
        <w:rPr>
          <w:rFonts w:ascii="Times New Roman" w:eastAsia="Calibri" w:hAnsi="Times New Roman" w:cs="Times New Roman"/>
          <w:sz w:val="24"/>
        </w:rPr>
        <w:t xml:space="preserve"> </w:t>
      </w:r>
      <w:r w:rsidRPr="00163E49">
        <w:rPr>
          <w:rFonts w:ascii="Times New Roman" w:eastAsia="Calibri" w:hAnsi="Times New Roman" w:cs="Times New Roman"/>
          <w:sz w:val="24"/>
        </w:rPr>
        <w:t xml:space="preserve"> </w:t>
      </w:r>
    </w:p>
    <w:p w:rsidR="00F22754" w:rsidRDefault="00F22754" w:rsidP="00F22754">
      <w:pPr>
        <w:pStyle w:val="a3"/>
        <w:ind w:left="-1134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</w:p>
    <w:p w:rsidR="00F22754" w:rsidRDefault="00F22754" w:rsidP="00F22754">
      <w:pPr>
        <w:pStyle w:val="a3"/>
        <w:ind w:left="-1134"/>
        <w:rPr>
          <w:rFonts w:ascii="Times New Roman" w:eastAsia="Calibri" w:hAnsi="Times New Roman" w:cs="Times New Roman"/>
          <w:sz w:val="24"/>
        </w:rPr>
      </w:pPr>
    </w:p>
    <w:p w:rsidR="00F22754" w:rsidRDefault="00F22754" w:rsidP="00F22754">
      <w:pPr>
        <w:pStyle w:val="a3"/>
        <w:ind w:left="-1134"/>
        <w:rPr>
          <w:rFonts w:ascii="Times New Roman" w:eastAsia="Calibri" w:hAnsi="Times New Roman" w:cs="Times New Roman"/>
          <w:sz w:val="24"/>
        </w:rPr>
      </w:pPr>
    </w:p>
    <w:p w:rsidR="00B85F62" w:rsidRPr="00E72EA3" w:rsidRDefault="00B85F62">
      <w:pPr>
        <w:rPr>
          <w:sz w:val="28"/>
          <w:szCs w:val="28"/>
        </w:rPr>
      </w:pPr>
    </w:p>
    <w:sectPr w:rsidR="00B85F62" w:rsidRPr="00E7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C8C"/>
    <w:multiLevelType w:val="hybridMultilevel"/>
    <w:tmpl w:val="DB9A387C"/>
    <w:lvl w:ilvl="0" w:tplc="0419000F">
      <w:start w:val="1"/>
      <w:numFmt w:val="decimal"/>
      <w:lvlText w:val="%1."/>
      <w:lvlJc w:val="left"/>
      <w:pPr>
        <w:ind w:left="-774" w:hanging="360"/>
      </w:p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1C1046A9"/>
    <w:multiLevelType w:val="hybridMultilevel"/>
    <w:tmpl w:val="5CCC50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A3"/>
    <w:rsid w:val="000563D7"/>
    <w:rsid w:val="00056A5C"/>
    <w:rsid w:val="000722BB"/>
    <w:rsid w:val="000868E3"/>
    <w:rsid w:val="0009381C"/>
    <w:rsid w:val="000B55C6"/>
    <w:rsid w:val="000E0F8D"/>
    <w:rsid w:val="00104381"/>
    <w:rsid w:val="00115A03"/>
    <w:rsid w:val="00145DB0"/>
    <w:rsid w:val="00171DBC"/>
    <w:rsid w:val="0017225F"/>
    <w:rsid w:val="001C1610"/>
    <w:rsid w:val="001E7007"/>
    <w:rsid w:val="00213727"/>
    <w:rsid w:val="00213F09"/>
    <w:rsid w:val="00245FE8"/>
    <w:rsid w:val="00253594"/>
    <w:rsid w:val="002655B3"/>
    <w:rsid w:val="00266875"/>
    <w:rsid w:val="00272380"/>
    <w:rsid w:val="00290C5E"/>
    <w:rsid w:val="002C1E24"/>
    <w:rsid w:val="00303227"/>
    <w:rsid w:val="00357AE0"/>
    <w:rsid w:val="00470F00"/>
    <w:rsid w:val="004A7725"/>
    <w:rsid w:val="004D64F2"/>
    <w:rsid w:val="004E5268"/>
    <w:rsid w:val="005167D6"/>
    <w:rsid w:val="005271FA"/>
    <w:rsid w:val="005522D1"/>
    <w:rsid w:val="00570E5A"/>
    <w:rsid w:val="005A67DA"/>
    <w:rsid w:val="005E0B57"/>
    <w:rsid w:val="005E5C62"/>
    <w:rsid w:val="006216D8"/>
    <w:rsid w:val="006549FD"/>
    <w:rsid w:val="00694B6C"/>
    <w:rsid w:val="00695B99"/>
    <w:rsid w:val="006B47F5"/>
    <w:rsid w:val="006D5C1F"/>
    <w:rsid w:val="00704C04"/>
    <w:rsid w:val="007055BC"/>
    <w:rsid w:val="007216E1"/>
    <w:rsid w:val="0075190B"/>
    <w:rsid w:val="00811181"/>
    <w:rsid w:val="00824B6A"/>
    <w:rsid w:val="00870097"/>
    <w:rsid w:val="008748E2"/>
    <w:rsid w:val="008F3E8C"/>
    <w:rsid w:val="00932DFA"/>
    <w:rsid w:val="009846B2"/>
    <w:rsid w:val="009938BF"/>
    <w:rsid w:val="009953F1"/>
    <w:rsid w:val="009970F5"/>
    <w:rsid w:val="009C6B8A"/>
    <w:rsid w:val="009D0219"/>
    <w:rsid w:val="00A119F7"/>
    <w:rsid w:val="00A30006"/>
    <w:rsid w:val="00A4792A"/>
    <w:rsid w:val="00A87F0A"/>
    <w:rsid w:val="00AA08F7"/>
    <w:rsid w:val="00AE08C3"/>
    <w:rsid w:val="00B12754"/>
    <w:rsid w:val="00B21021"/>
    <w:rsid w:val="00B46B79"/>
    <w:rsid w:val="00B85F62"/>
    <w:rsid w:val="00B86B4A"/>
    <w:rsid w:val="00C1653D"/>
    <w:rsid w:val="00C5499C"/>
    <w:rsid w:val="00C63A17"/>
    <w:rsid w:val="00C854D6"/>
    <w:rsid w:val="00CB6A23"/>
    <w:rsid w:val="00CC2548"/>
    <w:rsid w:val="00CE1FE1"/>
    <w:rsid w:val="00D52909"/>
    <w:rsid w:val="00D60955"/>
    <w:rsid w:val="00D758B0"/>
    <w:rsid w:val="00D976E7"/>
    <w:rsid w:val="00DB1A70"/>
    <w:rsid w:val="00DB7D85"/>
    <w:rsid w:val="00DD1399"/>
    <w:rsid w:val="00DD5764"/>
    <w:rsid w:val="00E03789"/>
    <w:rsid w:val="00E16C29"/>
    <w:rsid w:val="00E72EA3"/>
    <w:rsid w:val="00EE39B4"/>
    <w:rsid w:val="00F06B1F"/>
    <w:rsid w:val="00F22754"/>
    <w:rsid w:val="00F22B6B"/>
    <w:rsid w:val="00F65088"/>
    <w:rsid w:val="00F67B6B"/>
    <w:rsid w:val="00F81774"/>
    <w:rsid w:val="00FB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A3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EA3"/>
    <w:pPr>
      <w:spacing w:after="0" w:line="240" w:lineRule="auto"/>
    </w:pPr>
  </w:style>
  <w:style w:type="table" w:styleId="a4">
    <w:name w:val="Table Grid"/>
    <w:basedOn w:val="a1"/>
    <w:uiPriority w:val="59"/>
    <w:rsid w:val="00E72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72EA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2754"/>
    <w:rPr>
      <w:color w:val="0000FF" w:themeColor="hyperlink"/>
      <w:u w:val="single"/>
    </w:rPr>
  </w:style>
  <w:style w:type="paragraph" w:customStyle="1" w:styleId="Default">
    <w:name w:val="Default"/>
    <w:rsid w:val="00272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A3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EA3"/>
    <w:pPr>
      <w:spacing w:after="0" w:line="240" w:lineRule="auto"/>
    </w:pPr>
  </w:style>
  <w:style w:type="table" w:styleId="a4">
    <w:name w:val="Table Grid"/>
    <w:basedOn w:val="a1"/>
    <w:uiPriority w:val="59"/>
    <w:rsid w:val="00E72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72EA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2754"/>
    <w:rPr>
      <w:color w:val="0000FF" w:themeColor="hyperlink"/>
      <w:u w:val="single"/>
    </w:rPr>
  </w:style>
  <w:style w:type="paragraph" w:customStyle="1" w:styleId="Default">
    <w:name w:val="Default"/>
    <w:rsid w:val="00272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2024-12-15T21:17:00Z</cp:lastPrinted>
  <dcterms:created xsi:type="dcterms:W3CDTF">2024-12-21T20:15:00Z</dcterms:created>
  <dcterms:modified xsi:type="dcterms:W3CDTF">2025-01-14T19:32:00Z</dcterms:modified>
</cp:coreProperties>
</file>