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E1A" w:rsidRDefault="0099627B">
      <w:pPr>
        <w:pStyle w:val="3"/>
        <w:jc w:val="center"/>
        <w:rPr>
          <w:rStyle w:val="af9"/>
          <w:b/>
          <w:bCs/>
          <w:sz w:val="32"/>
          <w:szCs w:val="32"/>
        </w:rPr>
      </w:pPr>
      <w:r>
        <w:rPr>
          <w:rStyle w:val="af9"/>
          <w:b/>
          <w:bCs/>
          <w:sz w:val="24"/>
          <w:szCs w:val="24"/>
        </w:rPr>
        <w:t xml:space="preserve"> «</w:t>
      </w:r>
      <w:r>
        <w:rPr>
          <w:rStyle w:val="af9"/>
          <w:b/>
          <w:bCs/>
          <w:sz w:val="32"/>
          <w:szCs w:val="32"/>
        </w:rPr>
        <w:t>Яндекс Учебник» как инструмент современного обучения в школе, способствующий повышению качества обучения на примере предмета информатики</w:t>
      </w:r>
    </w:p>
    <w:p w:rsidR="00DC4D4F" w:rsidRPr="00DC4D4F" w:rsidRDefault="00DC4D4F" w:rsidP="00DC4D4F">
      <w:pPr>
        <w:pStyle w:val="3"/>
        <w:jc w:val="right"/>
        <w:rPr>
          <w:rStyle w:val="af9"/>
          <w:bCs/>
          <w:sz w:val="20"/>
          <w:szCs w:val="32"/>
        </w:rPr>
      </w:pPr>
      <w:r w:rsidRPr="00DC4D4F">
        <w:rPr>
          <w:rStyle w:val="af9"/>
          <w:bCs/>
          <w:sz w:val="20"/>
          <w:szCs w:val="32"/>
        </w:rPr>
        <w:t xml:space="preserve">Анисимов Анатолий Кимович – учитель информатики </w:t>
      </w:r>
    </w:p>
    <w:p w:rsidR="00DC4D4F" w:rsidRPr="00DC4D4F" w:rsidRDefault="00DC4D4F" w:rsidP="00DC4D4F">
      <w:pPr>
        <w:pStyle w:val="3"/>
        <w:jc w:val="right"/>
        <w:rPr>
          <w:sz w:val="24"/>
          <w:szCs w:val="40"/>
        </w:rPr>
      </w:pPr>
      <w:r w:rsidRPr="00DC4D4F">
        <w:rPr>
          <w:rStyle w:val="af9"/>
          <w:bCs/>
          <w:sz w:val="20"/>
          <w:szCs w:val="32"/>
        </w:rPr>
        <w:t>МБ</w:t>
      </w:r>
      <w:bookmarkStart w:id="0" w:name="_GoBack"/>
      <w:bookmarkEnd w:id="0"/>
      <w:r w:rsidRPr="00DC4D4F">
        <w:rPr>
          <w:rStyle w:val="af9"/>
          <w:bCs/>
          <w:sz w:val="20"/>
          <w:szCs w:val="32"/>
        </w:rPr>
        <w:t>ОУ «Октемская СОШ им.П.И.Шадрина»</w:t>
      </w:r>
    </w:p>
    <w:p w:rsidR="00D05E1A" w:rsidRDefault="0099627B">
      <w:pPr>
        <w:pStyle w:val="4"/>
        <w:jc w:val="center"/>
      </w:pPr>
      <w:r>
        <w:t>Введение</w:t>
      </w:r>
    </w:p>
    <w:p w:rsidR="00D05E1A" w:rsidRDefault="0099627B">
      <w:pPr>
        <w:pStyle w:val="afa"/>
        <w:ind w:firstLine="708"/>
        <w:jc w:val="both"/>
      </w:pPr>
      <w:r>
        <w:t xml:space="preserve">Современное общество стремительно развивается, и вместе с ним меняются требования к образованию. Информатика занимает особое место в учебной программе, ведь это один из важнейших предметов, формирующих цифровую грамотность и необходимые навыки для жизни в </w:t>
      </w:r>
      <w:r>
        <w:t xml:space="preserve">информационном обществе. Однако традиционные методы обучения порой оказываются недостаточно эффективными для формирования глубокого понимания сложных концепций. Именно здесь на помощь приходит </w:t>
      </w:r>
      <w:r>
        <w:rPr>
          <w:rStyle w:val="afb"/>
        </w:rPr>
        <w:t>«Яндекс Учебник»</w:t>
      </w:r>
      <w:r>
        <w:t xml:space="preserve"> — инновационная цифровая платформа, которая тр</w:t>
      </w:r>
      <w:r>
        <w:t xml:space="preserve">ансформирует процесс обучения, делая его более увлекательным, индивидуальным и продуктивным. В данном докладе мы рассмотрим, как </w:t>
      </w:r>
      <w:r>
        <w:rPr>
          <w:rStyle w:val="afb"/>
        </w:rPr>
        <w:t>«Яндекс Учебник»</w:t>
      </w:r>
      <w:r>
        <w:t xml:space="preserve"> способен улучшить качество обучения на примере предмета информатики.</w:t>
      </w:r>
    </w:p>
    <w:p w:rsidR="00D05E1A" w:rsidRDefault="0099627B">
      <w:pPr>
        <w:pStyle w:val="4"/>
        <w:jc w:val="center"/>
      </w:pPr>
      <w:r>
        <w:t>Что такое «Яндекс Учебник»</w:t>
      </w:r>
    </w:p>
    <w:p w:rsidR="00D05E1A" w:rsidRDefault="0099627B">
      <w:pPr>
        <w:pStyle w:val="afa"/>
        <w:ind w:firstLine="708"/>
        <w:jc w:val="both"/>
      </w:pPr>
      <w:r>
        <w:rPr>
          <w:rStyle w:val="afb"/>
          <w:i w:val="0"/>
          <w:iCs w:val="0"/>
        </w:rPr>
        <w:t>«Яндекс Учебни</w:t>
      </w:r>
      <w:r>
        <w:rPr>
          <w:rStyle w:val="afb"/>
          <w:i w:val="0"/>
          <w:iCs w:val="0"/>
        </w:rPr>
        <w:t>к»</w:t>
      </w:r>
      <w:r>
        <w:t xml:space="preserve"> — это онлайн-платформа, разработанная компанией «Яндекс» для поддержки учителей и учеников начальной и средней школы. Первоначально платформа была создана для изучения математики и русского языка, однако впоследствии добавились и другие предметы, включа</w:t>
      </w:r>
      <w:r>
        <w:t>я информатику. Главная задача платформы — обеспечить учителей инструментами для эффективной организации учебного процесса, а учеников — возможностями для индивидуального освоения материала.</w:t>
      </w:r>
    </w:p>
    <w:p w:rsidR="00D05E1A" w:rsidRDefault="0099627B">
      <w:pPr>
        <w:pStyle w:val="4"/>
        <w:jc w:val="center"/>
      </w:pPr>
      <w:r>
        <w:t>Особенности «Яндекс Учебника» применительно к информатике</w:t>
      </w:r>
    </w:p>
    <w:p w:rsidR="00D05E1A" w:rsidRDefault="0099627B">
      <w:pPr>
        <w:pStyle w:val="afa"/>
        <w:ind w:firstLine="708"/>
      </w:pPr>
      <w:r>
        <w:t>Информат</w:t>
      </w:r>
      <w:r>
        <w:t xml:space="preserve">ика — сложный предмет, включающий в себя множество теоретических и практических аспектов. Традиционно, изучение информатики связано с большими объёмами теории и сложностью восприятия абстрактных понятий. </w:t>
      </w:r>
      <w:r>
        <w:rPr>
          <w:rStyle w:val="afb"/>
        </w:rPr>
        <w:t>«Яндекс Учебник»</w:t>
      </w:r>
      <w:r>
        <w:t xml:space="preserve"> решает эти проблемы несколькими спо</w:t>
      </w:r>
      <w:r>
        <w:t>собами:</w:t>
      </w:r>
    </w:p>
    <w:p w:rsidR="00D05E1A" w:rsidRDefault="0099627B">
      <w:pPr>
        <w:pStyle w:val="afa"/>
        <w:numPr>
          <w:ilvl w:val="0"/>
          <w:numId w:val="11"/>
        </w:numPr>
      </w:pPr>
      <w:r>
        <w:rPr>
          <w:rStyle w:val="af9"/>
        </w:rPr>
        <w:t>Интерактивные задания</w:t>
      </w:r>
      <w:r>
        <w:br/>
        <w:t xml:space="preserve">Платформа предлагает большое разнообразие интерактивных заданий, которые делают процесс обучения более наглядным и увлекательным. Например, задания на алгоритмы, программирование, моделирование и работа с базовыми структурами </w:t>
      </w:r>
      <w:r>
        <w:t>данных реализованы через игровые механики, что помогает ученикам легче воспринимать сложную теорию.</w:t>
      </w:r>
    </w:p>
    <w:p w:rsidR="00D05E1A" w:rsidRDefault="0099627B">
      <w:pPr>
        <w:pStyle w:val="afa"/>
        <w:numPr>
          <w:ilvl w:val="0"/>
          <w:numId w:val="11"/>
        </w:numPr>
      </w:pPr>
      <w:r>
        <w:rPr>
          <w:rStyle w:val="af9"/>
        </w:rPr>
        <w:t>Индивидуализация обучения</w:t>
      </w:r>
      <w:r>
        <w:br/>
        <w:t xml:space="preserve">Одной из главных особенностей </w:t>
      </w:r>
      <w:r>
        <w:rPr>
          <w:rStyle w:val="afb"/>
          <w:i w:val="0"/>
          <w:iCs w:val="0"/>
        </w:rPr>
        <w:t>«Яндекс Учебника»</w:t>
      </w:r>
      <w:r>
        <w:t xml:space="preserve"> является возможность адаптации учебных материалов под конкретные нужды каждого уче</w:t>
      </w:r>
      <w:r>
        <w:t>ника. Алгоритмы платформы анализируют результаты выполненных заданий и предлагают ученикам задания, подходящие их уровню подготовки. Это позволяет избежать перегрузки и недопонимания, обеспечивая более глубокое усвоение материала.</w:t>
      </w:r>
    </w:p>
    <w:p w:rsidR="00D05E1A" w:rsidRDefault="0099627B">
      <w:pPr>
        <w:pStyle w:val="afa"/>
        <w:numPr>
          <w:ilvl w:val="0"/>
          <w:numId w:val="11"/>
        </w:numPr>
      </w:pPr>
      <w:r>
        <w:rPr>
          <w:rStyle w:val="af9"/>
        </w:rPr>
        <w:lastRenderedPageBreak/>
        <w:t>Автоматическая проверка</w:t>
      </w:r>
      <w:r>
        <w:br/>
        <w:t>В</w:t>
      </w:r>
      <w:r>
        <w:t>се задания проверяются системой автоматически, что освобождает учителя от рутины и даёт возможность сосредоточиться на индивидуальной работе с учениками. Кроме того, ученики получают немедленную обратную связь, что позволяет им своевременно исправлять ошиб</w:t>
      </w:r>
      <w:r>
        <w:t>ки и двигаться дальше.</w:t>
      </w:r>
    </w:p>
    <w:p w:rsidR="00D05E1A" w:rsidRDefault="0099627B">
      <w:pPr>
        <w:pStyle w:val="afa"/>
        <w:numPr>
          <w:ilvl w:val="0"/>
          <w:numId w:val="11"/>
        </w:numPr>
      </w:pPr>
      <w:r>
        <w:rPr>
          <w:rStyle w:val="af9"/>
        </w:rPr>
        <w:t>Визуализация и симуляция</w:t>
      </w:r>
      <w:r>
        <w:br/>
        <w:t xml:space="preserve">Для многих тем по информатике важна визуальная составляющая. </w:t>
      </w:r>
      <w:r>
        <w:rPr>
          <w:rStyle w:val="afb"/>
          <w:i w:val="0"/>
          <w:iCs w:val="0"/>
        </w:rPr>
        <w:t>«Яндекс Учебник»</w:t>
      </w:r>
      <w:r>
        <w:t xml:space="preserve"> предоставляет симуляции и визуализации, которые помогают ученикам лучше понять сложные концепции, такие как циклы, рекурсии, струк</w:t>
      </w:r>
      <w:r>
        <w:t>туры данных и др. Это существенно упрощает восприятие материала и ускоряет освоение сложных тем.</w:t>
      </w:r>
    </w:p>
    <w:p w:rsidR="00D05E1A" w:rsidRDefault="0099627B">
      <w:pPr>
        <w:pStyle w:val="afa"/>
        <w:numPr>
          <w:ilvl w:val="0"/>
          <w:numId w:val="11"/>
        </w:numPr>
      </w:pPr>
      <w:r>
        <w:rPr>
          <w:rStyle w:val="af9"/>
        </w:rPr>
        <w:t>Методическая поддержка</w:t>
      </w:r>
      <w:r>
        <w:br/>
        <w:t>Платформа включает в себя не только учебные материалы, но и методические рекомендации для учителей. Это помогает педагогам грамотно инте</w:t>
      </w:r>
      <w:r>
        <w:t xml:space="preserve">грировать </w:t>
      </w:r>
      <w:r>
        <w:rPr>
          <w:rStyle w:val="afb"/>
        </w:rPr>
        <w:t>«Яндекс Учебник»</w:t>
      </w:r>
      <w:r>
        <w:t xml:space="preserve"> в учебный процесс, создавая целостную картину урока.</w:t>
      </w:r>
    </w:p>
    <w:p w:rsidR="00D05E1A" w:rsidRDefault="0099627B">
      <w:pPr>
        <w:pStyle w:val="4"/>
        <w:jc w:val="center"/>
      </w:pPr>
      <w:r>
        <w:t>Как «Яндекс Учебник» улучшает качество обучения информатике</w:t>
      </w:r>
    </w:p>
    <w:p w:rsidR="00D05E1A" w:rsidRDefault="0099627B">
      <w:pPr>
        <w:pStyle w:val="5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1. Мотивация и вовлеченность</w:t>
      </w:r>
    </w:p>
    <w:p w:rsidR="00D05E1A" w:rsidRDefault="0099627B">
      <w:pPr>
        <w:pStyle w:val="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Интерактивные задания и геймификация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способствуют повышению интереса учеников к предмету. Наглядные примеры и анимации делают сложные темы доступнее для понимания, что положительно сказывается на уровне мотивации и вовлеченности.</w:t>
      </w:r>
    </w:p>
    <w:p w:rsidR="00D05E1A" w:rsidRDefault="0099627B">
      <w:pPr>
        <w:pStyle w:val="5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2. Индивидуальный подход </w:t>
      </w:r>
    </w:p>
    <w:p w:rsidR="00D05E1A" w:rsidRDefault="0099627B">
      <w:pPr>
        <w:pStyle w:val="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Возможность настройки заданий под ко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нкретный уровень ученика позволяет минимизировать отставание и развивать сильные стороны. Это особенно важно в условиях дифференцированного подхода к обучению, когда классы состоят из учеников с разным уровнем подготовки.</w:t>
      </w:r>
    </w:p>
    <w:p w:rsidR="00D05E1A" w:rsidRDefault="0099627B">
      <w:pPr>
        <w:pStyle w:val="5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3. Повышение эффективности занятий</w:t>
      </w:r>
    </w:p>
    <w:p w:rsidR="00D05E1A" w:rsidRDefault="0099627B">
      <w:pPr>
        <w:pStyle w:val="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 помощью автоматической проверки и анализа успеваемости учителя могут быстрее реагировать на возникающие трудности у учеников. Это позволяет вовремя корректировать программу и предлагать дополнительные материалы для проработки проблемных зон.</w:t>
      </w:r>
    </w:p>
    <w:p w:rsidR="00D05E1A" w:rsidRDefault="0099627B">
      <w:pPr>
        <w:pStyle w:val="5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4. Подготов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ка к практическим заданиям </w:t>
      </w:r>
    </w:p>
    <w:p w:rsidR="00D05E1A" w:rsidRDefault="0099627B">
      <w:pPr>
        <w:pStyle w:val="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платформе предусмотрены задания, направленные на развитие практических навыков программирования и работы с алгоритмами. Такие задания помогают подготовить учеников к решению реальных задач, развивая критическое мышление и умен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ие применять знания на практике.</w:t>
      </w:r>
    </w:p>
    <w:p w:rsidR="00D05E1A" w:rsidRDefault="0099627B">
      <w:pPr>
        <w:pStyle w:val="5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5. Поддержка внеклассной работы</w:t>
      </w:r>
    </w:p>
    <w:p w:rsidR="00D05E1A" w:rsidRDefault="0099627B">
      <w:pPr>
        <w:pStyle w:val="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Платформу можно использовать не только на уроках, но и для самостоятельной работы дома. Это открывает возможности для дополнительного изучения материала, повторения пройденного и подготовки 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контрольным работам.</w:t>
      </w:r>
    </w:p>
    <w:p w:rsidR="00D05E1A" w:rsidRDefault="0099627B">
      <w:pPr>
        <w:pStyle w:val="4"/>
        <w:jc w:val="center"/>
      </w:pPr>
      <w:r>
        <w:t>Статистика</w:t>
      </w:r>
    </w:p>
    <w:p w:rsidR="00D05E1A" w:rsidRDefault="0099627B">
      <w:pPr>
        <w:pStyle w:val="afa"/>
        <w:ind w:firstLine="708"/>
        <w:jc w:val="both"/>
      </w:pPr>
      <w:r>
        <w:t>По каждому занятию в Яндекс.Учебнике учитель может посмотреть подробную статистику, которая не только подскажет, верно ли дети выполнили задания, но и поможет более эффективно построить будущие уроки. Вот пять полезных фише</w:t>
      </w:r>
      <w:r>
        <w:t>к Яндекс.Учебника для учебной аналитики.</w:t>
      </w:r>
    </w:p>
    <w:p w:rsidR="00D05E1A" w:rsidRDefault="0099627B">
      <w:pPr>
        <w:pStyle w:val="afa"/>
        <w:numPr>
          <w:ilvl w:val="0"/>
          <w:numId w:val="15"/>
        </w:numPr>
        <w:jc w:val="both"/>
      </w:pPr>
      <w:r>
        <w:lastRenderedPageBreak/>
        <w:t>Показатели затраченного времени и количества попыток</w:t>
      </w:r>
      <w:r>
        <w:t xml:space="preserve"> </w:t>
      </w:r>
    </w:p>
    <w:p w:rsidR="00D05E1A" w:rsidRDefault="0099627B">
      <w:pPr>
        <w:pStyle w:val="afa"/>
        <w:ind w:firstLine="708"/>
        <w:jc w:val="both"/>
      </w:pPr>
      <w:r>
        <w:t>В статистике учи</w:t>
      </w:r>
      <w:r>
        <w:t>тель видит не только результат выполнения заданий, но и сам «процесс»: сколько времени ребёнок потратил на решение, справился ли он сразу, понадобились ли ему подсказки. Это позволяет понять, какие темы и типы заданий даются детям легче, а какие — труднее.</w:t>
      </w:r>
    </w:p>
    <w:p w:rsidR="00D05E1A" w:rsidRDefault="0099627B">
      <w:pPr>
        <w:pStyle w:val="afa"/>
        <w:numPr>
          <w:ilvl w:val="0"/>
          <w:numId w:val="16"/>
        </w:numPr>
        <w:jc w:val="both"/>
      </w:pPr>
      <w:r>
        <w:t>Статистика по занятию</w:t>
      </w:r>
    </w:p>
    <w:p w:rsidR="00D05E1A" w:rsidRDefault="0099627B">
      <w:pPr>
        <w:pStyle w:val="afa"/>
        <w:ind w:firstLine="708"/>
        <w:jc w:val="both"/>
      </w:pPr>
      <w:r>
        <w:t>Подробная статистика доступна по каждому занятию. Можно посмотреть, как с ним справился каждый ученик и весь класс в целом: какой процент заданий выполнен верно, сколько времени в среднем потребовалось на решение. Такая же статистика</w:t>
      </w:r>
      <w:r>
        <w:t xml:space="preserve"> доступна по каждой отдельной карточке с заданием — если оно было сложным для большинства учеников, система это отметит и посоветует разобрать задание на уроке.</w:t>
      </w:r>
    </w:p>
    <w:p w:rsidR="00D05E1A" w:rsidRDefault="0099627B">
      <w:pPr>
        <w:pStyle w:val="afa"/>
        <w:numPr>
          <w:ilvl w:val="0"/>
          <w:numId w:val="17"/>
        </w:numPr>
        <w:jc w:val="both"/>
      </w:pPr>
      <w:r>
        <w:t>Журнал класса</w:t>
      </w:r>
    </w:p>
    <w:p w:rsidR="00D05E1A" w:rsidRDefault="0099627B">
      <w:pPr>
        <w:pStyle w:val="afa"/>
        <w:ind w:firstLine="708"/>
        <w:jc w:val="both"/>
      </w:pPr>
      <w:r>
        <w:t>В журнале отображаются сводные данные об успеваемости учеников на каждом занятии.</w:t>
      </w:r>
      <w:r>
        <w:t xml:space="preserve"> Благодаря цветовой индикации, которая показывает, какой процент заданий в занятии выполнен верно, учителю достаточно беглого взгляда на журнал, чтобы понять основные тенденции по классу.</w:t>
      </w:r>
    </w:p>
    <w:p w:rsidR="00D05E1A" w:rsidRDefault="0099627B">
      <w:pPr>
        <w:pStyle w:val="afa"/>
        <w:numPr>
          <w:ilvl w:val="0"/>
          <w:numId w:val="18"/>
        </w:numPr>
        <w:jc w:val="both"/>
      </w:pPr>
      <w:r>
        <w:t>Успеваемость ученика</w:t>
      </w:r>
    </w:p>
    <w:p w:rsidR="00D05E1A" w:rsidRDefault="0099627B">
      <w:pPr>
        <w:pStyle w:val="afa"/>
        <w:ind w:firstLine="708"/>
        <w:jc w:val="both"/>
      </w:pPr>
      <w:r>
        <w:t xml:space="preserve">Если в журнале выбрать конкретного ученика, то </w:t>
      </w:r>
      <w:r>
        <w:t>откроется страница с его результатами. На странице отображается диаграмма, где каждый столбец соответствует отдельному занятию. Над диаграммой отображается средняя успеваемость ученика по предмету.</w:t>
      </w:r>
    </w:p>
    <w:p w:rsidR="00D05E1A" w:rsidRDefault="0099627B">
      <w:pPr>
        <w:pStyle w:val="afa"/>
        <w:numPr>
          <w:ilvl w:val="0"/>
          <w:numId w:val="19"/>
        </w:numPr>
        <w:jc w:val="both"/>
      </w:pPr>
      <w:r>
        <w:t>Статистика за полугодие</w:t>
      </w:r>
    </w:p>
    <w:p w:rsidR="00D05E1A" w:rsidRDefault="0099627B">
      <w:pPr>
        <w:pStyle w:val="afa"/>
        <w:ind w:firstLine="708"/>
        <w:jc w:val="both"/>
      </w:pPr>
      <w:r>
        <w:t>В конце каждого полугодия учителя,</w:t>
      </w:r>
      <w:r>
        <w:t xml:space="preserve"> которые активно работали с детьми на платформе, получают отчёт. Он отражает активность учителя на платформе, информацию об успеваемости каждого ученика и результаты работы класса по предметам. Вы можете посмотреть, какие темы оказались для учеников самыми</w:t>
      </w:r>
      <w:r>
        <w:t xml:space="preserve"> сложными и сравнить результаты класса со средними по стране.</w:t>
      </w:r>
    </w:p>
    <w:p w:rsidR="00D05E1A" w:rsidRDefault="0099627B">
      <w:pPr>
        <w:pStyle w:val="afa"/>
        <w:ind w:firstLine="708"/>
        <w:jc w:val="both"/>
      </w:pPr>
      <w:r>
        <w:t xml:space="preserve">За счёт индивидуализации учебного процесса и автоматизированной системы обратной связи, ученики начали демонстрировать лучшее понимание основных концепций и уверенно справляться с практическими </w:t>
      </w:r>
      <w:r>
        <w:t>заданиями.</w:t>
      </w:r>
    </w:p>
    <w:p w:rsidR="00D05E1A" w:rsidRDefault="0099627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center"/>
        <w:outlineLvl w:val="3"/>
        <w:rPr>
          <w:rFonts w:ascii="Times New Roman" w:hAnsi="Times New Roman" w:cs="Times New Roman"/>
          <w:b/>
          <w:bCs/>
          <w:color w:val="000000" w:themeColor="text1"/>
          <w:spacing w:val="-5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  <w:t>Преимущества для учителей</w:t>
      </w:r>
    </w:p>
    <w:p w:rsidR="00D05E1A" w:rsidRDefault="0099627B">
      <w:pPr>
        <w:numPr>
          <w:ilvl w:val="0"/>
          <w:numId w:val="13"/>
        </w:numPr>
        <w:shd w:val="clear" w:color="auto" w:fill="FFFFFF" w:themeFill="background1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83"/>
        <w:jc w:val="both"/>
        <w:rPr>
          <w:rFonts w:ascii="Times New Roman" w:hAnsi="Times New Roman" w:cs="Times New Roman"/>
          <w:color w:val="000000" w:themeColor="text1"/>
          <w:spacing w:val="-5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  <w:t xml:space="preserve">Экономия времени </w:t>
      </w:r>
      <w:r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Автоматизация процесса проверки позволяет учителю тратить меньше времени на проверку тетрадей и больше времени на подготовку интересных уроков и взаимодействие с учениками.</w:t>
      </w:r>
    </w:p>
    <w:p w:rsidR="00D05E1A" w:rsidRDefault="0099627B">
      <w:pPr>
        <w:numPr>
          <w:ilvl w:val="0"/>
          <w:numId w:val="13"/>
        </w:numPr>
        <w:shd w:val="clear" w:color="auto" w:fill="FFFFFF" w:themeFill="background1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83"/>
        <w:jc w:val="both"/>
        <w:rPr>
          <w:rFonts w:ascii="Times New Roman" w:hAnsi="Times New Roman" w:cs="Times New Roman"/>
          <w:color w:val="000000" w:themeColor="text1"/>
          <w:spacing w:val="-5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  <w:t xml:space="preserve">Персонализация учебного процесса </w:t>
      </w:r>
      <w:r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Благодаря подробному анализу успеваемости учитель может лучше понимать потребности каждого ребёнка и разрабатывать индивидуальные подходы к обучению.</w:t>
      </w:r>
    </w:p>
    <w:p w:rsidR="00D05E1A" w:rsidRDefault="0099627B">
      <w:pPr>
        <w:numPr>
          <w:ilvl w:val="0"/>
          <w:numId w:val="13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83"/>
        <w:jc w:val="both"/>
        <w:rPr>
          <w:rFonts w:ascii="Times New Roman" w:hAnsi="Times New Roman" w:cs="Times New Roman"/>
          <w:color w:val="000000" w:themeColor="text1"/>
          <w:spacing w:val="-5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  <w:t xml:space="preserve">Повышение мотивации учеников </w:t>
      </w:r>
      <w:r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Интерактивный формат заданий привлекает вним</w:t>
      </w:r>
      <w:r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ание детей, делая обучение увлекательным и интересным. Ученики могут видеть свои успехи в режиме реального времени, что стимулирует их к дальнейшему развитию.</w:t>
      </w:r>
    </w:p>
    <w:p w:rsidR="00D05E1A" w:rsidRDefault="0099627B">
      <w:pPr>
        <w:numPr>
          <w:ilvl w:val="0"/>
          <w:numId w:val="13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83"/>
        <w:jc w:val="both"/>
        <w:rPr>
          <w:rFonts w:ascii="Times New Roman" w:hAnsi="Times New Roman" w:cs="Times New Roman"/>
          <w:color w:val="000000" w:themeColor="text1"/>
          <w:spacing w:val="-5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  <w:lastRenderedPageBreak/>
        <w:t xml:space="preserve">Поддержка методической базы </w:t>
      </w:r>
      <w:r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Платформа предоставляет учителям готовые сценарии уроков, рекомендаци</w:t>
      </w:r>
      <w:r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и по использованию материалов и советы по организации учебного процесса.</w:t>
      </w:r>
    </w:p>
    <w:p w:rsidR="00D05E1A" w:rsidRDefault="0099627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83"/>
        <w:rPr>
          <w:rFonts w:ascii="Times New Roman" w:hAnsi="Times New Roman" w:cs="Times New Roman"/>
          <w:color w:val="000000" w:themeColor="text1"/>
          <w:spacing w:val="-5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pacing w:val="-5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0" cy="19050"/>
                <wp:effectExtent l="0" t="0" r="0" b="0"/>
                <wp:docPr id="1" name="_x0000_i1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0" o:spid="_x0000_s0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</w:p>
    <w:p w:rsidR="00D05E1A" w:rsidRDefault="0099627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center"/>
        <w:outlineLvl w:val="3"/>
        <w:rPr>
          <w:rFonts w:ascii="Times New Roman" w:hAnsi="Times New Roman" w:cs="Times New Roman"/>
          <w:b/>
          <w:bCs/>
          <w:color w:val="000000" w:themeColor="text1"/>
          <w:spacing w:val="-5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  <w:t>Преимущества для учеников</w:t>
      </w:r>
    </w:p>
    <w:p w:rsidR="00D05E1A" w:rsidRDefault="0099627B">
      <w:pPr>
        <w:numPr>
          <w:ilvl w:val="0"/>
          <w:numId w:val="14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pacing w:val="-5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  <w:t xml:space="preserve">Доступность в любое время </w:t>
      </w:r>
      <w:r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Дети могут заниматься дома, используя планшет или компьютер. Это особенно полезно для тех, кто пропустил занятия или хочет дополнительно потренироваться.</w:t>
      </w:r>
    </w:p>
    <w:p w:rsidR="00D05E1A" w:rsidRDefault="0099627B">
      <w:pPr>
        <w:numPr>
          <w:ilvl w:val="0"/>
          <w:numId w:val="14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pacing w:val="-5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  <w:t xml:space="preserve">Интерактивность и игровая форма </w:t>
      </w:r>
      <w:r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Задания представлены в виде игр и интерактивных упражнений, что делает</w:t>
      </w:r>
      <w:r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 xml:space="preserve"> процесс обучения более увлекательным и менее утомительным.</w:t>
      </w:r>
    </w:p>
    <w:p w:rsidR="00D05E1A" w:rsidRDefault="0099627B">
      <w:pPr>
        <w:numPr>
          <w:ilvl w:val="0"/>
          <w:numId w:val="14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pacing w:val="-5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  <w:t xml:space="preserve">Быстрая обратная связь </w:t>
      </w:r>
      <w:r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Система мгновенно показывает результат выполнения задания, что помогает детям сразу исправлять ошибки и улучшать свои результаты.</w:t>
      </w:r>
    </w:p>
    <w:p w:rsidR="00D05E1A" w:rsidRDefault="0099627B">
      <w:pPr>
        <w:numPr>
          <w:ilvl w:val="0"/>
          <w:numId w:val="14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pacing w:val="-5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  <w:t xml:space="preserve">Развитие самостоятельности </w:t>
      </w:r>
      <w:r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Ученики привыкаю</w:t>
      </w:r>
      <w:r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т самостоятельно искать решения, анализировать свои ошибки и учиться на них.</w:t>
      </w:r>
    </w:p>
    <w:p w:rsidR="00D05E1A" w:rsidRDefault="0099627B">
      <w:pPr>
        <w:pStyle w:val="4"/>
        <w:jc w:val="center"/>
      </w:pPr>
      <w:r>
        <w:t>Заключение</w:t>
      </w:r>
    </w:p>
    <w:p w:rsidR="00D05E1A" w:rsidRDefault="0099627B">
      <w:pPr>
        <w:pStyle w:val="afa"/>
        <w:ind w:firstLine="708"/>
        <w:jc w:val="both"/>
      </w:pPr>
      <w:r>
        <w:rPr>
          <w:rStyle w:val="afb"/>
          <w:i w:val="0"/>
          <w:iCs w:val="0"/>
        </w:rPr>
        <w:t>«Яндекс Учебник»</w:t>
      </w:r>
      <w:r>
        <w:t xml:space="preserve"> является мощным инструментом для современного обучения, способствующим повышению качества образования. На примере предмета информатики видно, как платф</w:t>
      </w:r>
      <w:r>
        <w:t>орма помогает сделать обучение более увлекательным, персонализированным и эффективным. Интерактивные задания, автоматическая проверка, возможность визуализировать сложные понятия и поддержка индивидуальных траекторий обучения позволяют учителям создавать у</w:t>
      </w:r>
      <w:r>
        <w:t xml:space="preserve">словия для глубокого освоения материала, а ученикам — получать удовольствие от процесса обучения и достигать высоких результатов. </w:t>
      </w:r>
    </w:p>
    <w:p w:rsidR="00D05E1A" w:rsidRDefault="0099627B">
      <w:pPr>
        <w:pStyle w:val="afa"/>
        <w:ind w:firstLine="708"/>
        <w:jc w:val="both"/>
      </w:pPr>
      <w:r>
        <w:t xml:space="preserve">Использование таких платформ, как </w:t>
      </w:r>
      <w:r>
        <w:rPr>
          <w:rStyle w:val="afb"/>
          <w:i w:val="0"/>
          <w:iCs w:val="0"/>
        </w:rPr>
        <w:t>«Яндекс Учебник»</w:t>
      </w:r>
      <w:r>
        <w:t>, является важным шагом на пути к созданию новой модели образования, отвеча</w:t>
      </w:r>
      <w:r>
        <w:t xml:space="preserve">ющей вызовам цифрового века и способствующей всестороннему развитию учащихся.и демонстрирует высокую эффективность в улучшении качества обучения информатике, сочетая передовые технологии с современными педагогическими подходами. </w:t>
      </w:r>
      <w:r>
        <w:rPr>
          <w:color w:val="000000" w:themeColor="text1"/>
          <w:spacing w:val="-5"/>
        </w:rPr>
        <w:t>Важно отметить, что подобны</w:t>
      </w:r>
      <w:r>
        <w:rPr>
          <w:color w:val="000000" w:themeColor="text1"/>
          <w:spacing w:val="-5"/>
        </w:rPr>
        <w:t>е проекты помогают адаптировать образование к новым реалиям, делая его более гибким и ориентированным на потребности каждого ребенка.</w:t>
      </w:r>
      <w:r>
        <w:rPr>
          <w:color w:val="000000" w:themeColor="text1"/>
          <w:spacing w:val="-5"/>
          <w:sz w:val="22"/>
          <w:szCs w:val="22"/>
        </w:rPr>
        <w:t xml:space="preserve"> </w:t>
      </w:r>
      <w:r>
        <w:t xml:space="preserve">Таким образом, </w:t>
      </w:r>
      <w:r>
        <w:rPr>
          <w:rStyle w:val="afb"/>
          <w:i w:val="0"/>
          <w:iCs w:val="0"/>
        </w:rPr>
        <w:t>«Яндекс Учебник»</w:t>
      </w:r>
      <w:r>
        <w:t xml:space="preserve"> демонстрирует высокую эффективность в улучшении качества обучения информатике, сочетая передовые технологии с современными педагогическими подходами.</w:t>
      </w:r>
    </w:p>
    <w:p w:rsidR="00D05E1A" w:rsidRDefault="00D05E1A">
      <w:pPr>
        <w:pStyle w:val="afa"/>
        <w:ind w:firstLine="708"/>
      </w:pPr>
    </w:p>
    <w:p w:rsidR="00D05E1A" w:rsidRDefault="00D05E1A">
      <w:pPr>
        <w:pStyle w:val="afa"/>
        <w:rPr>
          <w:color w:val="000000" w:themeColor="text1"/>
          <w:sz w:val="22"/>
          <w:szCs w:val="22"/>
        </w:rPr>
      </w:pPr>
    </w:p>
    <w:p w:rsidR="00D05E1A" w:rsidRDefault="00D05E1A">
      <w:pPr>
        <w:pStyle w:val="afa"/>
      </w:pPr>
    </w:p>
    <w:p w:rsidR="00D05E1A" w:rsidRDefault="0099627B">
      <w:pPr>
        <w:pStyle w:val="4"/>
      </w:pPr>
      <w:r>
        <w:t>Литература и источники</w:t>
      </w:r>
    </w:p>
    <w:p w:rsidR="00D05E1A" w:rsidRDefault="0099627B">
      <w:pPr>
        <w:pStyle w:val="afa"/>
        <w:numPr>
          <w:ilvl w:val="0"/>
          <w:numId w:val="12"/>
        </w:numPr>
      </w:pPr>
      <w:r>
        <w:t xml:space="preserve">Официальный сайт </w:t>
      </w:r>
      <w:r>
        <w:rPr>
          <w:rStyle w:val="afb"/>
        </w:rPr>
        <w:t>«Яндекс Учебника»</w:t>
      </w:r>
      <w:r>
        <w:t xml:space="preserve">: </w:t>
      </w:r>
      <w:hyperlink r:id="rId7" w:tooltip="https://education.yandex.ru/" w:history="1">
        <w:r>
          <w:rPr>
            <w:rStyle w:val="afc"/>
          </w:rPr>
          <w:t>https://education.yandex.ru/</w:t>
        </w:r>
      </w:hyperlink>
    </w:p>
    <w:p w:rsidR="00D05E1A" w:rsidRDefault="0099627B">
      <w:pPr>
        <w:pStyle w:val="afa"/>
        <w:numPr>
          <w:ilvl w:val="0"/>
          <w:numId w:val="12"/>
        </w:numPr>
      </w:pPr>
      <w:r>
        <w:t>Министерство просвещения РФ: Стратегия развития цифровой экономики до 2030 года (2017)</w:t>
      </w:r>
    </w:p>
    <w:p w:rsidR="00D05E1A" w:rsidRDefault="0099627B">
      <w:pPr>
        <w:pStyle w:val="afa"/>
        <w:numPr>
          <w:ilvl w:val="0"/>
          <w:numId w:val="12"/>
        </w:numPr>
      </w:pPr>
      <w:r>
        <w:t>«Применение информационных технологий в образовании», монография под ред. А.В. Петрова (2020)</w:t>
      </w:r>
    </w:p>
    <w:p w:rsidR="00D05E1A" w:rsidRDefault="00D05E1A">
      <w:pPr>
        <w:shd w:val="clear" w:color="auto" w:fill="FFFFFF" w:themeFill="background1"/>
        <w:rPr>
          <w:color w:val="000000" w:themeColor="text1"/>
        </w:rPr>
      </w:pPr>
    </w:p>
    <w:sectPr w:rsidR="00D05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27B" w:rsidRDefault="0099627B">
      <w:pPr>
        <w:spacing w:after="0" w:line="240" w:lineRule="auto"/>
      </w:pPr>
      <w:r>
        <w:separator/>
      </w:r>
    </w:p>
  </w:endnote>
  <w:endnote w:type="continuationSeparator" w:id="0">
    <w:p w:rsidR="0099627B" w:rsidRDefault="00996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27B" w:rsidRDefault="0099627B">
      <w:pPr>
        <w:spacing w:after="0" w:line="240" w:lineRule="auto"/>
      </w:pPr>
      <w:r>
        <w:separator/>
      </w:r>
    </w:p>
  </w:footnote>
  <w:footnote w:type="continuationSeparator" w:id="0">
    <w:p w:rsidR="0099627B" w:rsidRDefault="00996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7090D"/>
    <w:multiLevelType w:val="hybridMultilevel"/>
    <w:tmpl w:val="BA12CC12"/>
    <w:lvl w:ilvl="0" w:tplc="7520D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6C08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6CDD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6A04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2EBC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CC93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9236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A8A0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788B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815898"/>
    <w:multiLevelType w:val="hybridMultilevel"/>
    <w:tmpl w:val="24C4E2D2"/>
    <w:lvl w:ilvl="0" w:tplc="3D181B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CC7B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E88E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64E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B0C3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04EE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EE0A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C295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E49A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1A12FF"/>
    <w:multiLevelType w:val="hybridMultilevel"/>
    <w:tmpl w:val="08EA4C46"/>
    <w:lvl w:ilvl="0" w:tplc="75664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CE86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2A05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EE45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AEC2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F01A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B0A6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2A7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46A8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6739CE"/>
    <w:multiLevelType w:val="hybridMultilevel"/>
    <w:tmpl w:val="96F47964"/>
    <w:lvl w:ilvl="0" w:tplc="6A12CB0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170B1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2CEA6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75E3D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D289B4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F429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1185D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68AA3D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8A73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6C92A7A"/>
    <w:multiLevelType w:val="hybridMultilevel"/>
    <w:tmpl w:val="78C4846E"/>
    <w:lvl w:ilvl="0" w:tplc="F7B8EB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B26E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C052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6276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B8DB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B243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60AB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569E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FC1B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1B7912"/>
    <w:multiLevelType w:val="hybridMultilevel"/>
    <w:tmpl w:val="0CB02D62"/>
    <w:lvl w:ilvl="0" w:tplc="52F62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D436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9EDC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1232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34FF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A4B6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0E6B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6E85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86E0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C13346"/>
    <w:multiLevelType w:val="hybridMultilevel"/>
    <w:tmpl w:val="8B047B8E"/>
    <w:lvl w:ilvl="0" w:tplc="8F58CE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F822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16EF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CAE2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84A6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76B9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B8C8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7CC6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94A4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FD1DA5"/>
    <w:multiLevelType w:val="hybridMultilevel"/>
    <w:tmpl w:val="17B8452A"/>
    <w:lvl w:ilvl="0" w:tplc="B7129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20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D674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7800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90B3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721A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688A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C92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666E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E72B63"/>
    <w:multiLevelType w:val="hybridMultilevel"/>
    <w:tmpl w:val="71902ED6"/>
    <w:lvl w:ilvl="0" w:tplc="0ED8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280D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A60F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C283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C6D3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EA1B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10C3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4CD8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1A7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3F755B"/>
    <w:multiLevelType w:val="hybridMultilevel"/>
    <w:tmpl w:val="F30250A2"/>
    <w:lvl w:ilvl="0" w:tplc="CA78EE3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8A5EB25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90AABC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93875F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5742C7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4D8D34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6686D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BA429C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2F8EA37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524970E2"/>
    <w:multiLevelType w:val="hybridMultilevel"/>
    <w:tmpl w:val="AF56018E"/>
    <w:lvl w:ilvl="0" w:tplc="212AD2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A825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8CF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A284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A44A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223C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60C9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2EB9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9002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AA034D"/>
    <w:multiLevelType w:val="hybridMultilevel"/>
    <w:tmpl w:val="7D0EE846"/>
    <w:lvl w:ilvl="0" w:tplc="7B7E3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B0CF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34EA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C05E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25A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ACF7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B6CA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5076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BC5A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A04274"/>
    <w:multiLevelType w:val="hybridMultilevel"/>
    <w:tmpl w:val="18DC2E1E"/>
    <w:lvl w:ilvl="0" w:tplc="A4E0C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C8A8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06C3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3C84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10DF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C86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CE3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22C8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9431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6BC401A"/>
    <w:multiLevelType w:val="hybridMultilevel"/>
    <w:tmpl w:val="D33C664C"/>
    <w:lvl w:ilvl="0" w:tplc="0B622C8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89D2D5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F8665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3D876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336CF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E6A26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70C68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A12E0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324308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58E91F8A"/>
    <w:multiLevelType w:val="hybridMultilevel"/>
    <w:tmpl w:val="648A8504"/>
    <w:lvl w:ilvl="0" w:tplc="54D04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02A2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D0DE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C65C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8AA3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84A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B056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6E25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7AAF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4267F6"/>
    <w:multiLevelType w:val="hybridMultilevel"/>
    <w:tmpl w:val="1448969C"/>
    <w:lvl w:ilvl="0" w:tplc="5F164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6427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0E29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08E2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AA47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8CD9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76C3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18D7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C8D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E070089"/>
    <w:multiLevelType w:val="hybridMultilevel"/>
    <w:tmpl w:val="7C428A22"/>
    <w:lvl w:ilvl="0" w:tplc="A4862E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BE43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9E9E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5808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2411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8099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B001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F0E1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4CA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CF6F9D"/>
    <w:multiLevelType w:val="hybridMultilevel"/>
    <w:tmpl w:val="6FF6D1C0"/>
    <w:lvl w:ilvl="0" w:tplc="5E38153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FE50E96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DF6D1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258C4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81EB50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B966F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86419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F892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D0027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6E1A394B"/>
    <w:multiLevelType w:val="hybridMultilevel"/>
    <w:tmpl w:val="87E03CB8"/>
    <w:lvl w:ilvl="0" w:tplc="A8264F7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956CB7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58E85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5B6C9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3A26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12E2E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C4E78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2245B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3A863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11"/>
  </w:num>
  <w:num w:numId="6">
    <w:abstractNumId w:val="0"/>
  </w:num>
  <w:num w:numId="7">
    <w:abstractNumId w:val="15"/>
  </w:num>
  <w:num w:numId="8">
    <w:abstractNumId w:val="1"/>
  </w:num>
  <w:num w:numId="9">
    <w:abstractNumId w:val="8"/>
  </w:num>
  <w:num w:numId="10">
    <w:abstractNumId w:val="16"/>
  </w:num>
  <w:num w:numId="11">
    <w:abstractNumId w:val="7"/>
  </w:num>
  <w:num w:numId="12">
    <w:abstractNumId w:val="14"/>
  </w:num>
  <w:num w:numId="13">
    <w:abstractNumId w:val="12"/>
  </w:num>
  <w:num w:numId="14">
    <w:abstractNumId w:val="10"/>
  </w:num>
  <w:num w:numId="15">
    <w:abstractNumId w:val="9"/>
  </w:num>
  <w:num w:numId="16">
    <w:abstractNumId w:val="13"/>
  </w:num>
  <w:num w:numId="17">
    <w:abstractNumId w:val="18"/>
  </w:num>
  <w:num w:numId="18">
    <w:abstractNumId w:val="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E1A"/>
    <w:rsid w:val="0099627B"/>
    <w:rsid w:val="00D05E1A"/>
    <w:rsid w:val="00DC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9CC833-3699-401A-BCCB-5A57BE625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c-hjripb">
    <w:name w:val="sc-hjripb"/>
    <w:basedOn w:val="a0"/>
  </w:style>
  <w:style w:type="paragraph" w:customStyle="1" w:styleId="sc-evqfli">
    <w:name w:val="sc-evqfli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f9">
    <w:name w:val="Strong"/>
    <w:basedOn w:val="a0"/>
    <w:uiPriority w:val="22"/>
    <w:qFormat/>
    <w:rPr>
      <w:b/>
      <w:bCs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Emphasis"/>
    <w:basedOn w:val="a0"/>
    <w:uiPriority w:val="20"/>
    <w:qFormat/>
    <w:rPr>
      <w:i/>
      <w:iCs/>
    </w:rPr>
  </w:style>
  <w:style w:type="character" w:styleId="afc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edia-textdescription-lnk-v2">
    <w:name w:val="media-text_description-lnk-v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ucation.yandex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1495</Words>
  <Characters>8524</Characters>
  <Application>Microsoft Office Word</Application>
  <DocSecurity>0</DocSecurity>
  <Lines>71</Lines>
  <Paragraphs>19</Paragraphs>
  <ScaleCrop>false</ScaleCrop>
  <Company/>
  <LinksUpToDate>false</LinksUpToDate>
  <CharactersWithSpaces>10000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НоутОСОШ1</dc:creator>
  <cp:keywords/>
  <dc:description/>
  <cp:lastModifiedBy>НоутОСОШ1</cp:lastModifiedBy>
  <cp:revision>6</cp:revision>
  <dcterms:created xsi:type="dcterms:W3CDTF">2025-03-14T14:04:00Z</dcterms:created>
  <dcterms:modified xsi:type="dcterms:W3CDTF">2025-04-14T12:59:00Z</dcterms:modified>
</cp:coreProperties>
</file>