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D3C55" w14:textId="1318361C" w:rsidR="00A75331" w:rsidRDefault="004744A5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A75331" w:rsidRPr="00A75331">
        <w:rPr>
          <w:rFonts w:ascii="Times New Roman" w:hAnsi="Times New Roman" w:cs="Times New Roman"/>
          <w:b/>
          <w:bCs/>
          <w:sz w:val="28"/>
          <w:szCs w:val="28"/>
        </w:rPr>
        <w:t xml:space="preserve">(слайд </w:t>
      </w:r>
      <w:proofErr w:type="gramStart"/>
      <w:r w:rsidR="00A75331" w:rsidRPr="00A75331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="00D53606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834C4B" w:rsidRPr="00834C4B">
        <w:rPr>
          <w:rFonts w:ascii="Times New Roman" w:hAnsi="Times New Roman" w:cs="Times New Roman"/>
          <w:sz w:val="28"/>
          <w:szCs w:val="28"/>
        </w:rPr>
        <w:t xml:space="preserve">Добрый день, уважаемые коллеги! Я рада приветствовать вас на вебинаре по очень актуальной теме. </w:t>
      </w:r>
    </w:p>
    <w:p w14:paraId="75029B53" w14:textId="63CEE1BB" w:rsidR="00145748" w:rsidRDefault="00A75331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A75331">
        <w:rPr>
          <w:rFonts w:ascii="Times New Roman" w:hAnsi="Times New Roman" w:cs="Times New Roman"/>
          <w:sz w:val="28"/>
          <w:szCs w:val="28"/>
        </w:rPr>
        <w:t xml:space="preserve">  </w:t>
      </w:r>
      <w:r w:rsidRPr="00A75331">
        <w:rPr>
          <w:rFonts w:ascii="Times New Roman" w:hAnsi="Times New Roman" w:cs="Times New Roman"/>
          <w:b/>
          <w:bCs/>
          <w:sz w:val="28"/>
          <w:szCs w:val="28"/>
        </w:rPr>
        <w:t>(слайд 2)</w:t>
      </w:r>
      <w:r w:rsidR="00E345CD">
        <w:rPr>
          <w:rFonts w:ascii="Times New Roman" w:hAnsi="Times New Roman" w:cs="Times New Roman"/>
          <w:sz w:val="28"/>
          <w:szCs w:val="28"/>
        </w:rPr>
        <w:t xml:space="preserve">   </w:t>
      </w:r>
      <w:r w:rsidR="00834C4B">
        <w:rPr>
          <w:rFonts w:ascii="Times New Roman" w:hAnsi="Times New Roman" w:cs="Times New Roman"/>
          <w:sz w:val="28"/>
          <w:szCs w:val="28"/>
        </w:rPr>
        <w:t>Звонок. Мы поднимаем трубку</w:t>
      </w:r>
      <w:r w:rsidR="00834C4B" w:rsidRPr="00145748">
        <w:rPr>
          <w:rFonts w:ascii="Times New Roman" w:hAnsi="Times New Roman" w:cs="Times New Roman"/>
          <w:b/>
          <w:bCs/>
          <w:sz w:val="28"/>
          <w:szCs w:val="28"/>
        </w:rPr>
        <w:t>. «Алло, здравствуйте! Это служба безопасности банка. Ваш личный кабинет взломали. Мы хотим Вам помочь, но для этого Вы</w:t>
      </w:r>
      <w:r w:rsidR="008262DF">
        <w:rPr>
          <w:rFonts w:ascii="Times New Roman" w:hAnsi="Times New Roman" w:cs="Times New Roman"/>
          <w:b/>
          <w:bCs/>
          <w:sz w:val="28"/>
          <w:szCs w:val="28"/>
        </w:rPr>
        <w:t xml:space="preserve"> должны</w:t>
      </w:r>
      <w:r w:rsidR="00834C4B" w:rsidRPr="00145748">
        <w:rPr>
          <w:rFonts w:ascii="Times New Roman" w:hAnsi="Times New Roman" w:cs="Times New Roman"/>
          <w:b/>
          <w:bCs/>
          <w:sz w:val="28"/>
          <w:szCs w:val="28"/>
        </w:rPr>
        <w:t>…»</w:t>
      </w:r>
      <w:r w:rsidR="00834C4B">
        <w:rPr>
          <w:rFonts w:ascii="Times New Roman" w:hAnsi="Times New Roman" w:cs="Times New Roman"/>
          <w:sz w:val="28"/>
          <w:szCs w:val="28"/>
        </w:rPr>
        <w:t xml:space="preserve">  Наиболее честным продолжением фразы будет </w:t>
      </w:r>
      <w:r w:rsidR="00834C4B" w:rsidRPr="008262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«Расстаться с Вашими финансами и перевести их мошенникам»</w:t>
      </w:r>
      <w:r w:rsidR="00834C4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610E2D" w14:textId="0613F50F" w:rsidR="00E01A8A" w:rsidRPr="00145748" w:rsidRDefault="00834C4B" w:rsidP="00C453F6">
      <w:pPr>
        <w:spacing w:after="0" w:line="36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часто мы встречаемся с данной ситуацией в жизни! Как много мы слышим о мошенничестве! Об обмане, связанном с финансовыми махинациями. Сколько боли и </w:t>
      </w:r>
      <w:r w:rsidR="00E345CD">
        <w:rPr>
          <w:rFonts w:ascii="Times New Roman" w:hAnsi="Times New Roman" w:cs="Times New Roman"/>
          <w:sz w:val="28"/>
          <w:szCs w:val="28"/>
        </w:rPr>
        <w:t>безысходности у</w:t>
      </w:r>
      <w:r>
        <w:rPr>
          <w:rFonts w:ascii="Times New Roman" w:hAnsi="Times New Roman" w:cs="Times New Roman"/>
          <w:sz w:val="28"/>
          <w:szCs w:val="28"/>
        </w:rPr>
        <w:t xml:space="preserve"> человека, которому пришлось расстаться с </w:t>
      </w:r>
      <w:r w:rsidR="00E345CD">
        <w:rPr>
          <w:rFonts w:ascii="Times New Roman" w:hAnsi="Times New Roman" w:cs="Times New Roman"/>
          <w:sz w:val="28"/>
          <w:szCs w:val="28"/>
        </w:rPr>
        <w:t xml:space="preserve">«кровно заработанными </w:t>
      </w:r>
      <w:proofErr w:type="spellStart"/>
      <w:r w:rsidR="00E345CD">
        <w:rPr>
          <w:rFonts w:ascii="Times New Roman" w:hAnsi="Times New Roman" w:cs="Times New Roman"/>
          <w:sz w:val="28"/>
          <w:szCs w:val="28"/>
        </w:rPr>
        <w:t>деньгАми</w:t>
      </w:r>
      <w:proofErr w:type="spellEnd"/>
      <w:r w:rsidR="00E345CD">
        <w:rPr>
          <w:rFonts w:ascii="Times New Roman" w:hAnsi="Times New Roman" w:cs="Times New Roman"/>
          <w:sz w:val="28"/>
          <w:szCs w:val="28"/>
        </w:rPr>
        <w:t>». Казалось бы, спроси, проверь, ознакомься вспомни! и несколько минут спасут тебя от финансовых ошибок, будь то телефонные мошенники, финансовые пирамиды, необдуманные траты (микрозаймы, микрокредиты)</w:t>
      </w:r>
      <w:r w:rsidR="00145748">
        <w:rPr>
          <w:rFonts w:ascii="Times New Roman" w:hAnsi="Times New Roman" w:cs="Times New Roman"/>
          <w:sz w:val="28"/>
          <w:szCs w:val="28"/>
        </w:rPr>
        <w:t>.</w:t>
      </w:r>
      <w:r w:rsidR="00E345CD">
        <w:rPr>
          <w:rFonts w:ascii="Times New Roman" w:hAnsi="Times New Roman" w:cs="Times New Roman"/>
          <w:sz w:val="28"/>
          <w:szCs w:val="28"/>
        </w:rPr>
        <w:t xml:space="preserve"> </w:t>
      </w:r>
      <w:r w:rsidR="00E345CD" w:rsidRPr="00145748">
        <w:rPr>
          <w:rFonts w:ascii="Times New Roman" w:hAnsi="Times New Roman" w:cs="Times New Roman"/>
          <w:b/>
          <w:bCs/>
          <w:sz w:val="28"/>
          <w:szCs w:val="28"/>
        </w:rPr>
        <w:t>Как вкусно это преподносится,</w:t>
      </w:r>
      <w:r w:rsidR="00E345CD">
        <w:rPr>
          <w:rFonts w:ascii="Times New Roman" w:hAnsi="Times New Roman" w:cs="Times New Roman"/>
          <w:sz w:val="28"/>
          <w:szCs w:val="28"/>
        </w:rPr>
        <w:t xml:space="preserve"> будто </w:t>
      </w:r>
      <w:r w:rsidR="00685052">
        <w:rPr>
          <w:rFonts w:ascii="Times New Roman" w:hAnsi="Times New Roman" w:cs="Times New Roman"/>
          <w:sz w:val="28"/>
          <w:szCs w:val="28"/>
        </w:rPr>
        <w:t>сочная микрозелень</w:t>
      </w:r>
      <w:r w:rsidR="00E345CD">
        <w:rPr>
          <w:rFonts w:ascii="Times New Roman" w:hAnsi="Times New Roman" w:cs="Times New Roman"/>
          <w:sz w:val="28"/>
          <w:szCs w:val="28"/>
        </w:rPr>
        <w:t xml:space="preserve"> на блюде. Мошенники становятся более изощренными, креативными, психологически просвещенными. </w:t>
      </w:r>
    </w:p>
    <w:p w14:paraId="45DA82B5" w14:textId="257CCFAE" w:rsidR="00834C4B" w:rsidRPr="00834C4B" w:rsidRDefault="00456609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56609">
        <w:rPr>
          <w:rFonts w:ascii="Times New Roman" w:hAnsi="Times New Roman" w:cs="Times New Roman"/>
          <w:b/>
          <w:bCs/>
          <w:sz w:val="28"/>
          <w:szCs w:val="28"/>
        </w:rPr>
        <w:t xml:space="preserve"> (слайд 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45CD">
        <w:rPr>
          <w:rFonts w:ascii="Times New Roman" w:hAnsi="Times New Roman" w:cs="Times New Roman"/>
          <w:sz w:val="28"/>
          <w:szCs w:val="28"/>
        </w:rPr>
        <w:t>Что станет нашим спасительным кругом в бурном финансовом море? Ответ прост</w:t>
      </w:r>
      <w:r w:rsidR="008D53EB">
        <w:rPr>
          <w:rFonts w:ascii="Times New Roman" w:hAnsi="Times New Roman" w:cs="Times New Roman"/>
          <w:sz w:val="28"/>
          <w:szCs w:val="28"/>
        </w:rPr>
        <w:t xml:space="preserve"> </w:t>
      </w:r>
      <w:r w:rsidR="00E345CD">
        <w:rPr>
          <w:rFonts w:ascii="Times New Roman" w:hAnsi="Times New Roman" w:cs="Times New Roman"/>
          <w:sz w:val="28"/>
          <w:szCs w:val="28"/>
        </w:rPr>
        <w:t>-</w:t>
      </w:r>
      <w:r w:rsidR="008D53EB">
        <w:rPr>
          <w:rFonts w:ascii="Times New Roman" w:hAnsi="Times New Roman" w:cs="Times New Roman"/>
          <w:sz w:val="28"/>
          <w:szCs w:val="28"/>
        </w:rPr>
        <w:t xml:space="preserve"> </w:t>
      </w:r>
      <w:r w:rsidR="00E345CD">
        <w:rPr>
          <w:rFonts w:ascii="Times New Roman" w:hAnsi="Times New Roman" w:cs="Times New Roman"/>
          <w:sz w:val="28"/>
          <w:szCs w:val="28"/>
        </w:rPr>
        <w:t xml:space="preserve">финансовая грамотность. </w:t>
      </w:r>
    </w:p>
    <w:p w14:paraId="591C8B37" w14:textId="7D1D7DCD" w:rsidR="00D53606" w:rsidRDefault="00E345CD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3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Начиная ее формирование с дошкольного возраста,</w:t>
      </w:r>
      <w:r w:rsidR="008D53EB">
        <w:rPr>
          <w:rFonts w:ascii="Times New Roman" w:hAnsi="Times New Roman" w:cs="Times New Roman"/>
          <w:sz w:val="28"/>
          <w:szCs w:val="28"/>
        </w:rPr>
        <w:t xml:space="preserve"> мы </w:t>
      </w:r>
      <w:r>
        <w:rPr>
          <w:rFonts w:ascii="Times New Roman" w:hAnsi="Times New Roman" w:cs="Times New Roman"/>
          <w:sz w:val="28"/>
          <w:szCs w:val="28"/>
        </w:rPr>
        <w:br/>
      </w:r>
      <w:r w:rsidR="00D53606">
        <w:rPr>
          <w:rFonts w:ascii="Times New Roman" w:hAnsi="Times New Roman" w:cs="Times New Roman"/>
          <w:sz w:val="28"/>
          <w:szCs w:val="28"/>
        </w:rPr>
        <w:t>развиваем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53E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привива</w:t>
      </w:r>
      <w:r w:rsidR="00E01A8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интуитивное чутье в данном вопросе</w:t>
      </w:r>
      <w:r w:rsidR="00A77032">
        <w:rPr>
          <w:rFonts w:ascii="Times New Roman" w:hAnsi="Times New Roman" w:cs="Times New Roman"/>
          <w:sz w:val="28"/>
          <w:szCs w:val="28"/>
        </w:rPr>
        <w:t xml:space="preserve"> на многие годы вперёд</w:t>
      </w:r>
      <w:r w:rsidR="00834C4B" w:rsidRPr="00834C4B">
        <w:rPr>
          <w:rFonts w:ascii="Times New Roman" w:hAnsi="Times New Roman" w:cs="Times New Roman"/>
          <w:sz w:val="28"/>
          <w:szCs w:val="28"/>
        </w:rPr>
        <w:t>.</w:t>
      </w:r>
    </w:p>
    <w:p w14:paraId="1E171C1D" w14:textId="0BC5F031" w:rsidR="00D53606" w:rsidRDefault="00456609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56609">
        <w:rPr>
          <w:rFonts w:ascii="Times New Roman" w:hAnsi="Times New Roman" w:cs="Times New Roman"/>
          <w:b/>
          <w:bCs/>
          <w:sz w:val="28"/>
          <w:szCs w:val="28"/>
        </w:rPr>
        <w:t>(слайд 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606">
        <w:rPr>
          <w:rFonts w:ascii="Times New Roman" w:hAnsi="Times New Roman" w:cs="Times New Roman"/>
          <w:sz w:val="28"/>
          <w:szCs w:val="28"/>
        </w:rPr>
        <w:t>Обучаясь в средней школе,</w:t>
      </w:r>
      <w:r w:rsidR="00C609F1">
        <w:rPr>
          <w:rFonts w:ascii="Times New Roman" w:hAnsi="Times New Roman" w:cs="Times New Roman"/>
          <w:sz w:val="28"/>
          <w:szCs w:val="28"/>
        </w:rPr>
        <w:t xml:space="preserve"> </w:t>
      </w:r>
      <w:r w:rsidR="00D53606">
        <w:rPr>
          <w:rFonts w:ascii="Times New Roman" w:hAnsi="Times New Roman" w:cs="Times New Roman"/>
          <w:sz w:val="28"/>
          <w:szCs w:val="28"/>
        </w:rPr>
        <w:t xml:space="preserve">подросток уже сам многое </w:t>
      </w:r>
      <w:r w:rsidR="00C609F1">
        <w:rPr>
          <w:rFonts w:ascii="Times New Roman" w:hAnsi="Times New Roman" w:cs="Times New Roman"/>
          <w:sz w:val="28"/>
          <w:szCs w:val="28"/>
        </w:rPr>
        <w:t>знает</w:t>
      </w:r>
      <w:r w:rsidR="00D53606">
        <w:rPr>
          <w:rFonts w:ascii="Times New Roman" w:hAnsi="Times New Roman" w:cs="Times New Roman"/>
          <w:sz w:val="28"/>
          <w:szCs w:val="28"/>
        </w:rPr>
        <w:t xml:space="preserve"> и может </w:t>
      </w:r>
      <w:r w:rsidR="00C609F1">
        <w:rPr>
          <w:rFonts w:ascii="Times New Roman" w:hAnsi="Times New Roman" w:cs="Times New Roman"/>
          <w:sz w:val="28"/>
          <w:szCs w:val="28"/>
        </w:rPr>
        <w:t xml:space="preserve">помочь своим </w:t>
      </w:r>
      <w:r w:rsidR="008906A4">
        <w:rPr>
          <w:rFonts w:ascii="Times New Roman" w:hAnsi="Times New Roman" w:cs="Times New Roman"/>
          <w:sz w:val="28"/>
          <w:szCs w:val="28"/>
        </w:rPr>
        <w:t>родителям отличить</w:t>
      </w:r>
      <w:r w:rsidR="00C609F1">
        <w:rPr>
          <w:rFonts w:ascii="Times New Roman" w:hAnsi="Times New Roman" w:cs="Times New Roman"/>
          <w:sz w:val="28"/>
          <w:szCs w:val="28"/>
        </w:rPr>
        <w:t xml:space="preserve"> спам от важного сообщения, звонок мошенников от реального</w:t>
      </w:r>
      <w:r w:rsidR="00195BDB">
        <w:rPr>
          <w:rFonts w:ascii="Times New Roman" w:hAnsi="Times New Roman" w:cs="Times New Roman"/>
          <w:sz w:val="28"/>
          <w:szCs w:val="28"/>
        </w:rPr>
        <w:t xml:space="preserve"> оператора.</w:t>
      </w:r>
      <w:r w:rsidR="008906A4">
        <w:rPr>
          <w:rFonts w:ascii="Times New Roman" w:hAnsi="Times New Roman" w:cs="Times New Roman"/>
          <w:sz w:val="28"/>
          <w:szCs w:val="28"/>
        </w:rPr>
        <w:t xml:space="preserve"> У подростков есть фраза «прокачать скиллы»,</w:t>
      </w:r>
      <w:r w:rsidR="00A1756C">
        <w:rPr>
          <w:rFonts w:ascii="Times New Roman" w:hAnsi="Times New Roman" w:cs="Times New Roman"/>
          <w:sz w:val="28"/>
          <w:szCs w:val="28"/>
        </w:rPr>
        <w:t xml:space="preserve"> что означает</w:t>
      </w:r>
      <w:r w:rsidR="006806EF">
        <w:rPr>
          <w:rFonts w:ascii="Times New Roman" w:hAnsi="Times New Roman" w:cs="Times New Roman"/>
          <w:sz w:val="28"/>
          <w:szCs w:val="28"/>
        </w:rPr>
        <w:t xml:space="preserve"> раз</w:t>
      </w:r>
      <w:r w:rsidR="008D53EB">
        <w:rPr>
          <w:rFonts w:ascii="Times New Roman" w:hAnsi="Times New Roman" w:cs="Times New Roman"/>
          <w:sz w:val="28"/>
          <w:szCs w:val="28"/>
        </w:rPr>
        <w:t>в</w:t>
      </w:r>
      <w:r w:rsidR="006806EF">
        <w:rPr>
          <w:rFonts w:ascii="Times New Roman" w:hAnsi="Times New Roman" w:cs="Times New Roman"/>
          <w:sz w:val="28"/>
          <w:szCs w:val="28"/>
        </w:rPr>
        <w:t>ить навык,</w:t>
      </w:r>
      <w:r w:rsidR="00A1756C">
        <w:rPr>
          <w:rFonts w:ascii="Times New Roman" w:hAnsi="Times New Roman" w:cs="Times New Roman"/>
          <w:sz w:val="28"/>
          <w:szCs w:val="28"/>
        </w:rPr>
        <w:t xml:space="preserve"> повысить уровень мастерства. Занятия по финансовой грамотности в образовательном учреждении направленны именно на это.</w:t>
      </w:r>
      <w:r w:rsidR="00AB32EE" w:rsidRPr="00AB32EE">
        <w:t xml:space="preserve"> </w:t>
      </w:r>
      <w:r w:rsidR="00AB32EE">
        <w:rPr>
          <w:rFonts w:ascii="Times New Roman" w:hAnsi="Times New Roman" w:cs="Times New Roman"/>
          <w:sz w:val="28"/>
          <w:szCs w:val="28"/>
        </w:rPr>
        <w:t>С</w:t>
      </w:r>
      <w:r w:rsidR="00AB32EE" w:rsidRPr="00AB32EE">
        <w:rPr>
          <w:rFonts w:ascii="Times New Roman" w:hAnsi="Times New Roman" w:cs="Times New Roman"/>
          <w:sz w:val="28"/>
          <w:szCs w:val="28"/>
        </w:rPr>
        <w:t xml:space="preserve">егодняшние учащиеся </w:t>
      </w:r>
      <w:r w:rsidR="003B4B30">
        <w:rPr>
          <w:rFonts w:ascii="Times New Roman" w:hAnsi="Times New Roman" w:cs="Times New Roman"/>
          <w:sz w:val="28"/>
          <w:szCs w:val="28"/>
        </w:rPr>
        <w:t>-</w:t>
      </w:r>
      <w:r w:rsidR="00AB32EE" w:rsidRPr="00AB32EE">
        <w:rPr>
          <w:rFonts w:ascii="Times New Roman" w:hAnsi="Times New Roman" w:cs="Times New Roman"/>
          <w:sz w:val="28"/>
          <w:szCs w:val="28"/>
        </w:rPr>
        <w:t xml:space="preserve"> это завтрашние активные участники финансового рынка</w:t>
      </w:r>
      <w:r w:rsidR="00AB32EE">
        <w:rPr>
          <w:rFonts w:ascii="Times New Roman" w:hAnsi="Times New Roman" w:cs="Times New Roman"/>
          <w:sz w:val="28"/>
          <w:szCs w:val="28"/>
        </w:rPr>
        <w:t>.</w:t>
      </w:r>
    </w:p>
    <w:p w14:paraId="3C4E494E" w14:textId="5346D19A" w:rsidR="009A7D43" w:rsidRDefault="006806EF" w:rsidP="00C453F6">
      <w:pPr>
        <w:spacing w:after="0" w:line="36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МБОУ «Михневская СОШ»</w:t>
      </w:r>
      <w:r w:rsidR="00C952D8">
        <w:rPr>
          <w:rFonts w:ascii="Times New Roman" w:hAnsi="Times New Roman" w:cs="Times New Roman"/>
          <w:sz w:val="28"/>
          <w:szCs w:val="28"/>
        </w:rPr>
        <w:t xml:space="preserve"> введены</w:t>
      </w:r>
      <w:r>
        <w:rPr>
          <w:rFonts w:ascii="Times New Roman" w:hAnsi="Times New Roman" w:cs="Times New Roman"/>
          <w:sz w:val="28"/>
          <w:szCs w:val="28"/>
        </w:rPr>
        <w:t xml:space="preserve"> элективы по финансовой грамотности,</w:t>
      </w:r>
      <w:r w:rsidR="00C952D8">
        <w:rPr>
          <w:rFonts w:ascii="Times New Roman" w:hAnsi="Times New Roman" w:cs="Times New Roman"/>
          <w:sz w:val="28"/>
          <w:szCs w:val="28"/>
        </w:rPr>
        <w:t xml:space="preserve"> углублённо изучается блок экономики в рамках обществознания, а </w:t>
      </w:r>
      <w:r w:rsidR="00C952D8">
        <w:rPr>
          <w:rFonts w:ascii="Times New Roman" w:hAnsi="Times New Roman" w:cs="Times New Roman"/>
          <w:sz w:val="28"/>
          <w:szCs w:val="28"/>
        </w:rPr>
        <w:lastRenderedPageBreak/>
        <w:t xml:space="preserve">также целый спектр интегрированных </w:t>
      </w:r>
      <w:r w:rsidR="00776021">
        <w:rPr>
          <w:rFonts w:ascii="Times New Roman" w:hAnsi="Times New Roman" w:cs="Times New Roman"/>
          <w:sz w:val="28"/>
          <w:szCs w:val="28"/>
        </w:rPr>
        <w:t xml:space="preserve">занятий с </w:t>
      </w:r>
      <w:r w:rsidR="006A0621" w:rsidRPr="006A0621">
        <w:rPr>
          <w:rFonts w:ascii="Times New Roman" w:hAnsi="Times New Roman" w:cs="Times New Roman"/>
          <w:sz w:val="28"/>
          <w:szCs w:val="28"/>
        </w:rPr>
        <w:t>формирование финансовых компетенций</w:t>
      </w:r>
      <w:r w:rsidR="00776021">
        <w:rPr>
          <w:rFonts w:ascii="Times New Roman" w:hAnsi="Times New Roman" w:cs="Times New Roman"/>
          <w:sz w:val="28"/>
          <w:szCs w:val="28"/>
        </w:rPr>
        <w:t>. Это не дань моде, а так называемые «вызовы современного мира»</w:t>
      </w:r>
      <w:r w:rsidR="008D53EB">
        <w:rPr>
          <w:rFonts w:ascii="Times New Roman" w:hAnsi="Times New Roman" w:cs="Times New Roman"/>
          <w:sz w:val="28"/>
          <w:szCs w:val="28"/>
        </w:rPr>
        <w:t>.</w:t>
      </w:r>
    </w:p>
    <w:p w14:paraId="1C60C117" w14:textId="6A0D377F" w:rsidR="00AB32EE" w:rsidRPr="00AB32EE" w:rsidRDefault="009A7D43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9A7D43">
        <w:rPr>
          <w:rFonts w:ascii="Times New Roman" w:hAnsi="Times New Roman" w:cs="Times New Roman"/>
          <w:b/>
          <w:bCs/>
          <w:sz w:val="28"/>
          <w:szCs w:val="28"/>
        </w:rPr>
        <w:t xml:space="preserve"> (слайд </w:t>
      </w:r>
      <w:r w:rsidR="00667EF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A7D43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2EE" w:rsidRPr="00AB32EE">
        <w:rPr>
          <w:rFonts w:ascii="Times New Roman" w:hAnsi="Times New Roman" w:cs="Times New Roman"/>
          <w:sz w:val="28"/>
          <w:szCs w:val="28"/>
        </w:rPr>
        <w:t xml:space="preserve">Большую практическую направленность представляет </w:t>
      </w:r>
      <w:r w:rsidR="00B67933">
        <w:rPr>
          <w:rFonts w:ascii="Times New Roman" w:hAnsi="Times New Roman" w:cs="Times New Roman"/>
          <w:sz w:val="28"/>
          <w:szCs w:val="28"/>
        </w:rPr>
        <w:t>учебные и методические материалы по</w:t>
      </w:r>
      <w:r w:rsidR="00AB32EE" w:rsidRPr="00AB32EE">
        <w:rPr>
          <w:rFonts w:ascii="Times New Roman" w:hAnsi="Times New Roman" w:cs="Times New Roman"/>
          <w:sz w:val="28"/>
          <w:szCs w:val="28"/>
        </w:rPr>
        <w:t xml:space="preserve"> </w:t>
      </w:r>
      <w:r w:rsidR="00B67933">
        <w:rPr>
          <w:rFonts w:ascii="Times New Roman" w:hAnsi="Times New Roman" w:cs="Times New Roman"/>
          <w:sz w:val="28"/>
          <w:szCs w:val="28"/>
        </w:rPr>
        <w:t>ф</w:t>
      </w:r>
      <w:r w:rsidR="00AB32EE" w:rsidRPr="00AB32EE">
        <w:rPr>
          <w:rFonts w:ascii="Times New Roman" w:hAnsi="Times New Roman" w:cs="Times New Roman"/>
          <w:sz w:val="28"/>
          <w:szCs w:val="28"/>
        </w:rPr>
        <w:t>инансовой грамотности</w:t>
      </w:r>
      <w:r w:rsidR="00B67933">
        <w:rPr>
          <w:rFonts w:ascii="Times New Roman" w:hAnsi="Times New Roman" w:cs="Times New Roman"/>
          <w:sz w:val="28"/>
          <w:szCs w:val="28"/>
        </w:rPr>
        <w:t>.</w:t>
      </w:r>
      <w:r w:rsidR="008878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AA702B" w14:textId="77777777" w:rsidR="00136661" w:rsidRDefault="00667EF3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67EF3">
        <w:rPr>
          <w:rFonts w:ascii="Times New Roman" w:hAnsi="Times New Roman" w:cs="Times New Roman"/>
          <w:b/>
          <w:bCs/>
          <w:sz w:val="28"/>
          <w:szCs w:val="28"/>
        </w:rPr>
        <w:t>(слайд 6)</w:t>
      </w:r>
      <w:r w:rsidRPr="00667EF3">
        <w:rPr>
          <w:rFonts w:ascii="Times New Roman" w:hAnsi="Times New Roman" w:cs="Times New Roman"/>
          <w:sz w:val="28"/>
          <w:szCs w:val="28"/>
        </w:rPr>
        <w:t xml:space="preserve"> </w:t>
      </w:r>
      <w:r w:rsidR="00AB32EE" w:rsidRPr="00AB32EE">
        <w:rPr>
          <w:rFonts w:ascii="Times New Roman" w:hAnsi="Times New Roman" w:cs="Times New Roman"/>
          <w:sz w:val="28"/>
          <w:szCs w:val="28"/>
        </w:rPr>
        <w:t>Предлагаемые материалы содержат значительный объём информации, что позволяет использовать их не только в образовательном процессе, но и во внеурочной деятельности, для самообразования обучающихся, реализации их индивидуальной образовательной траектории, совместной работы с родителями и др.</w:t>
      </w:r>
      <w:r w:rsidR="001366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1B4C30" w14:textId="65FE0171" w:rsidR="00AB32EE" w:rsidRDefault="00136661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36661">
        <w:rPr>
          <w:rFonts w:ascii="Times New Roman" w:hAnsi="Times New Roman" w:cs="Times New Roman"/>
          <w:b/>
          <w:sz w:val="28"/>
          <w:szCs w:val="28"/>
        </w:rPr>
        <w:t>(слайд 7)</w:t>
      </w:r>
      <w:r>
        <w:rPr>
          <w:rFonts w:ascii="Times New Roman" w:hAnsi="Times New Roman" w:cs="Times New Roman"/>
          <w:sz w:val="28"/>
          <w:szCs w:val="28"/>
        </w:rPr>
        <w:t xml:space="preserve"> Рекомендую для работы методические материалы, расположенные на сайте Банка Росси. Они подготовлены для различных групп слушателей.</w:t>
      </w:r>
    </w:p>
    <w:p w14:paraId="2DBAD13E" w14:textId="3C777B02" w:rsidR="00603062" w:rsidRDefault="009A7D43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9A7D43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9A7D43">
        <w:rPr>
          <w:rFonts w:ascii="Times New Roman" w:hAnsi="Times New Roman" w:cs="Times New Roman"/>
          <w:b/>
          <w:bCs/>
          <w:sz w:val="28"/>
          <w:szCs w:val="28"/>
        </w:rPr>
        <w:t xml:space="preserve">лайд </w:t>
      </w:r>
      <w:r w:rsidR="0013666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A7D43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062">
        <w:rPr>
          <w:rFonts w:ascii="Times New Roman" w:hAnsi="Times New Roman" w:cs="Times New Roman"/>
          <w:sz w:val="28"/>
          <w:szCs w:val="28"/>
        </w:rPr>
        <w:t>Более 5 лет мы участвуем во Всероссийских онлайн - уроках и мероприятиях под эгидой Центрального Банка России.</w:t>
      </w:r>
      <w:r w:rsidR="0095165C" w:rsidRPr="0095165C">
        <w:t xml:space="preserve"> </w:t>
      </w:r>
      <w:r w:rsidR="00F61AA0">
        <w:rPr>
          <w:rFonts w:ascii="Times New Roman" w:hAnsi="Times New Roman" w:cs="Times New Roman"/>
          <w:sz w:val="28"/>
          <w:szCs w:val="28"/>
        </w:rPr>
        <w:t>Такие мероприятия</w:t>
      </w:r>
      <w:r w:rsidR="001E516C" w:rsidRPr="001E516C">
        <w:rPr>
          <w:rFonts w:ascii="Times New Roman" w:hAnsi="Times New Roman" w:cs="Times New Roman"/>
          <w:sz w:val="28"/>
          <w:szCs w:val="28"/>
        </w:rPr>
        <w:t xml:space="preserve"> – помощник</w:t>
      </w:r>
      <w:r w:rsidR="001E516C">
        <w:rPr>
          <w:rFonts w:ascii="Times New Roman" w:hAnsi="Times New Roman" w:cs="Times New Roman"/>
          <w:sz w:val="28"/>
          <w:szCs w:val="28"/>
        </w:rPr>
        <w:t>и</w:t>
      </w:r>
      <w:r w:rsidR="001E516C" w:rsidRPr="001E516C">
        <w:rPr>
          <w:rFonts w:ascii="Times New Roman" w:hAnsi="Times New Roman" w:cs="Times New Roman"/>
          <w:sz w:val="28"/>
          <w:szCs w:val="28"/>
        </w:rPr>
        <w:t xml:space="preserve"> педагога в формировании осознанного финансового </w:t>
      </w:r>
      <w:r w:rsidR="00E00FA3" w:rsidRPr="001E516C">
        <w:rPr>
          <w:rFonts w:ascii="Times New Roman" w:hAnsi="Times New Roman" w:cs="Times New Roman"/>
          <w:sz w:val="28"/>
          <w:szCs w:val="28"/>
        </w:rPr>
        <w:t>поведения.</w:t>
      </w:r>
      <w:r w:rsidR="001E516C" w:rsidRPr="001E516C">
        <w:rPr>
          <w:rFonts w:ascii="Times New Roman" w:hAnsi="Times New Roman" w:cs="Times New Roman"/>
          <w:sz w:val="28"/>
          <w:szCs w:val="28"/>
        </w:rPr>
        <w:t xml:space="preserve"> </w:t>
      </w:r>
      <w:r w:rsidR="00F61AA0">
        <w:rPr>
          <w:rFonts w:ascii="Times New Roman" w:hAnsi="Times New Roman" w:cs="Times New Roman"/>
          <w:sz w:val="28"/>
          <w:szCs w:val="28"/>
        </w:rPr>
        <w:t>Всё очень просто.</w:t>
      </w:r>
      <w:r w:rsidR="000253DF">
        <w:rPr>
          <w:rFonts w:ascii="Times New Roman" w:hAnsi="Times New Roman" w:cs="Times New Roman"/>
          <w:sz w:val="28"/>
          <w:szCs w:val="28"/>
        </w:rPr>
        <w:t xml:space="preserve"> </w:t>
      </w:r>
      <w:r w:rsidR="00F61AA0">
        <w:rPr>
          <w:rFonts w:ascii="Times New Roman" w:hAnsi="Times New Roman" w:cs="Times New Roman"/>
          <w:sz w:val="28"/>
          <w:szCs w:val="28"/>
        </w:rPr>
        <w:t>Зайдите на сайт, подайте</w:t>
      </w:r>
      <w:r w:rsidR="0095165C" w:rsidRPr="0095165C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F61AA0">
        <w:rPr>
          <w:rFonts w:ascii="Times New Roman" w:hAnsi="Times New Roman" w:cs="Times New Roman"/>
          <w:sz w:val="28"/>
          <w:szCs w:val="28"/>
        </w:rPr>
        <w:t>у</w:t>
      </w:r>
      <w:r w:rsidR="0095165C" w:rsidRPr="0095165C">
        <w:rPr>
          <w:rFonts w:ascii="Times New Roman" w:hAnsi="Times New Roman" w:cs="Times New Roman"/>
          <w:sz w:val="28"/>
          <w:szCs w:val="28"/>
        </w:rPr>
        <w:t xml:space="preserve"> на выбранную тему</w:t>
      </w:r>
      <w:r w:rsidR="000253DF">
        <w:rPr>
          <w:rFonts w:ascii="Times New Roman" w:hAnsi="Times New Roman" w:cs="Times New Roman"/>
          <w:sz w:val="28"/>
          <w:szCs w:val="28"/>
        </w:rPr>
        <w:t xml:space="preserve"> урока.</w:t>
      </w:r>
      <w:r w:rsidR="0095165C" w:rsidRPr="0095165C">
        <w:rPr>
          <w:rFonts w:ascii="Times New Roman" w:hAnsi="Times New Roman" w:cs="Times New Roman"/>
          <w:sz w:val="28"/>
          <w:szCs w:val="28"/>
        </w:rPr>
        <w:t xml:space="preserve"> </w:t>
      </w:r>
      <w:r w:rsidR="000253DF">
        <w:rPr>
          <w:rFonts w:ascii="Times New Roman" w:hAnsi="Times New Roman" w:cs="Times New Roman"/>
          <w:sz w:val="28"/>
          <w:szCs w:val="28"/>
        </w:rPr>
        <w:t>На почту придет активная</w:t>
      </w:r>
      <w:r w:rsidR="00D44DAA">
        <w:rPr>
          <w:rFonts w:ascii="Times New Roman" w:hAnsi="Times New Roman" w:cs="Times New Roman"/>
          <w:sz w:val="28"/>
          <w:szCs w:val="28"/>
        </w:rPr>
        <w:t xml:space="preserve"> ссылка, </w:t>
      </w:r>
      <w:r w:rsidR="00BE3371">
        <w:rPr>
          <w:rFonts w:ascii="Times New Roman" w:hAnsi="Times New Roman" w:cs="Times New Roman"/>
          <w:sz w:val="28"/>
          <w:szCs w:val="28"/>
        </w:rPr>
        <w:t>и в</w:t>
      </w:r>
      <w:r w:rsidR="00D44DAA">
        <w:rPr>
          <w:rFonts w:ascii="Times New Roman" w:hAnsi="Times New Roman" w:cs="Times New Roman"/>
          <w:sz w:val="28"/>
          <w:szCs w:val="28"/>
        </w:rPr>
        <w:t xml:space="preserve"> назначенное время </w:t>
      </w:r>
      <w:r w:rsidR="00833A5C">
        <w:rPr>
          <w:rFonts w:ascii="Times New Roman" w:hAnsi="Times New Roman" w:cs="Times New Roman"/>
          <w:sz w:val="28"/>
          <w:szCs w:val="28"/>
        </w:rPr>
        <w:t xml:space="preserve">вы с ребятами </w:t>
      </w:r>
      <w:r w:rsidR="00D44DAA">
        <w:rPr>
          <w:rFonts w:ascii="Times New Roman" w:hAnsi="Times New Roman" w:cs="Times New Roman"/>
          <w:sz w:val="28"/>
          <w:szCs w:val="28"/>
        </w:rPr>
        <w:t>станете активным участником</w:t>
      </w:r>
      <w:r w:rsidR="00833A5C">
        <w:rPr>
          <w:rFonts w:ascii="Times New Roman" w:hAnsi="Times New Roman" w:cs="Times New Roman"/>
          <w:sz w:val="28"/>
          <w:szCs w:val="28"/>
        </w:rPr>
        <w:t xml:space="preserve"> познавательного и полезного мероприятия </w:t>
      </w:r>
      <w:r w:rsidR="00BE3371">
        <w:rPr>
          <w:rFonts w:ascii="Times New Roman" w:hAnsi="Times New Roman" w:cs="Times New Roman"/>
          <w:sz w:val="28"/>
          <w:szCs w:val="28"/>
        </w:rPr>
        <w:t xml:space="preserve">федерального уровня. Но это еще не всё! На </w:t>
      </w:r>
      <w:r w:rsidR="00D81C22">
        <w:rPr>
          <w:rFonts w:ascii="Times New Roman" w:hAnsi="Times New Roman" w:cs="Times New Roman"/>
          <w:sz w:val="28"/>
          <w:szCs w:val="28"/>
        </w:rPr>
        <w:t>почту Вам</w:t>
      </w:r>
      <w:r w:rsidR="00BE3371">
        <w:rPr>
          <w:rFonts w:ascii="Times New Roman" w:hAnsi="Times New Roman" w:cs="Times New Roman"/>
          <w:sz w:val="28"/>
          <w:szCs w:val="28"/>
        </w:rPr>
        <w:t xml:space="preserve"> обязательно придет сертификат от самого Центрального Банка!</w:t>
      </w:r>
      <w:r w:rsidR="00D81C22">
        <w:rPr>
          <w:rFonts w:ascii="Times New Roman" w:hAnsi="Times New Roman" w:cs="Times New Roman"/>
          <w:sz w:val="28"/>
          <w:szCs w:val="28"/>
        </w:rPr>
        <w:t xml:space="preserve"> </w:t>
      </w:r>
      <w:r w:rsidR="00BE3371">
        <w:rPr>
          <w:rFonts w:ascii="Times New Roman" w:hAnsi="Times New Roman" w:cs="Times New Roman"/>
          <w:sz w:val="28"/>
          <w:szCs w:val="28"/>
        </w:rPr>
        <w:t>Будет чем похвастаться</w:t>
      </w:r>
      <w:r w:rsidR="00D81C22">
        <w:rPr>
          <w:rFonts w:ascii="Times New Roman" w:hAnsi="Times New Roman" w:cs="Times New Roman"/>
          <w:sz w:val="28"/>
          <w:szCs w:val="28"/>
        </w:rPr>
        <w:t xml:space="preserve">! А если серьезно, такие уроки очень важны, они как прививка от мошенников, формируют Ваш финансовый </w:t>
      </w:r>
      <w:bookmarkStart w:id="0" w:name="_GoBack"/>
      <w:r w:rsidR="00D81C22">
        <w:rPr>
          <w:rFonts w:ascii="Times New Roman" w:hAnsi="Times New Roman" w:cs="Times New Roman"/>
          <w:sz w:val="28"/>
          <w:szCs w:val="28"/>
        </w:rPr>
        <w:t>иммунитет.</w:t>
      </w:r>
    </w:p>
    <w:p w14:paraId="15164010" w14:textId="5506E60C" w:rsidR="00D97F05" w:rsidRPr="00D97F05" w:rsidRDefault="0028480F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28480F">
        <w:rPr>
          <w:rFonts w:ascii="Times New Roman" w:hAnsi="Times New Roman" w:cs="Times New Roman"/>
          <w:b/>
          <w:bCs/>
          <w:sz w:val="28"/>
          <w:szCs w:val="28"/>
        </w:rPr>
        <w:t xml:space="preserve">(слайд </w:t>
      </w:r>
      <w:bookmarkEnd w:id="0"/>
      <w:r w:rsidR="0013666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8480F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F05" w:rsidRPr="00D97F05">
        <w:rPr>
          <w:rFonts w:ascii="Times New Roman" w:hAnsi="Times New Roman" w:cs="Times New Roman"/>
          <w:sz w:val="28"/>
          <w:szCs w:val="28"/>
        </w:rPr>
        <w:t>В 2020 году на базе нашей школы проводилась апробация игр</w:t>
      </w:r>
      <w:r w:rsidR="00EF4A72">
        <w:rPr>
          <w:rFonts w:ascii="Times New Roman" w:hAnsi="Times New Roman" w:cs="Times New Roman"/>
          <w:sz w:val="28"/>
          <w:szCs w:val="28"/>
        </w:rPr>
        <w:t xml:space="preserve"> Центрального Банка России</w:t>
      </w:r>
      <w:r w:rsidR="00D97F05" w:rsidRPr="00D97F05">
        <w:rPr>
          <w:rFonts w:ascii="Times New Roman" w:hAnsi="Times New Roman" w:cs="Times New Roman"/>
          <w:sz w:val="28"/>
          <w:szCs w:val="28"/>
        </w:rPr>
        <w:t>, которые познакомили участников с основами финансовой грамотности, а учащиеся старших классов с помощью ДОЛ-игры закрепили свои знания, полученные на занятиях финансовой грамотности и уроках экономики.</w:t>
      </w:r>
    </w:p>
    <w:p w14:paraId="11A46D26" w14:textId="58CCD5B9" w:rsidR="00D97F05" w:rsidRPr="00D97F05" w:rsidRDefault="008D245E" w:rsidP="00C453F6">
      <w:pPr>
        <w:spacing w:after="0" w:line="36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игры</w:t>
      </w:r>
      <w:r w:rsidR="00D97F05" w:rsidRPr="00D97F05">
        <w:rPr>
          <w:rFonts w:ascii="Times New Roman" w:hAnsi="Times New Roman" w:cs="Times New Roman"/>
          <w:sz w:val="28"/>
          <w:szCs w:val="28"/>
        </w:rPr>
        <w:t xml:space="preserve"> разного формата и 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доступны на сайте Банка России</w:t>
      </w:r>
      <w:r w:rsidR="001407DA">
        <w:rPr>
          <w:rFonts w:ascii="Times New Roman" w:hAnsi="Times New Roman" w:cs="Times New Roman"/>
          <w:sz w:val="28"/>
          <w:szCs w:val="28"/>
        </w:rPr>
        <w:t>, на странице «Игры по финансовой грамотности»</w:t>
      </w:r>
      <w:r>
        <w:rPr>
          <w:rFonts w:ascii="Times New Roman" w:hAnsi="Times New Roman" w:cs="Times New Roman"/>
          <w:sz w:val="28"/>
          <w:szCs w:val="28"/>
        </w:rPr>
        <w:t>. Их</w:t>
      </w:r>
      <w:r w:rsidR="00D97F05" w:rsidRPr="00D97F05">
        <w:rPr>
          <w:rFonts w:ascii="Times New Roman" w:hAnsi="Times New Roman" w:cs="Times New Roman"/>
          <w:sz w:val="28"/>
          <w:szCs w:val="28"/>
        </w:rPr>
        <w:t xml:space="preserve"> можно использовать в рамках</w:t>
      </w:r>
      <w:r w:rsidR="00D24050">
        <w:rPr>
          <w:rFonts w:ascii="Times New Roman" w:hAnsi="Times New Roman" w:cs="Times New Roman"/>
          <w:sz w:val="28"/>
          <w:szCs w:val="28"/>
        </w:rPr>
        <w:t xml:space="preserve"> электива, факультативных занятий,</w:t>
      </w:r>
      <w:r w:rsidR="00D97F05" w:rsidRPr="00D97F05">
        <w:rPr>
          <w:rFonts w:ascii="Times New Roman" w:hAnsi="Times New Roman" w:cs="Times New Roman"/>
          <w:sz w:val="28"/>
          <w:szCs w:val="28"/>
        </w:rPr>
        <w:t xml:space="preserve"> внеурочной </w:t>
      </w:r>
      <w:r w:rsidR="00D97F05" w:rsidRPr="00D97F05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деятельности, предметных недель, а также они могут быть прекрасным дополнением к программе детского школьного лагеря.  </w:t>
      </w:r>
    </w:p>
    <w:p w14:paraId="6BFBFB48" w14:textId="4EE6F6B2" w:rsidR="00D97F05" w:rsidRPr="00D97F05" w:rsidRDefault="00D97F05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3666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36661" w:rsidRPr="00136661">
        <w:rPr>
          <w:rFonts w:ascii="Times New Roman" w:hAnsi="Times New Roman" w:cs="Times New Roman"/>
          <w:b/>
          <w:sz w:val="28"/>
          <w:szCs w:val="28"/>
        </w:rPr>
        <w:t>(слайд 10)</w:t>
      </w:r>
      <w:r w:rsidR="00136661">
        <w:rPr>
          <w:rFonts w:ascii="Times New Roman" w:hAnsi="Times New Roman" w:cs="Times New Roman"/>
          <w:sz w:val="28"/>
          <w:szCs w:val="28"/>
        </w:rPr>
        <w:t xml:space="preserve"> </w:t>
      </w:r>
      <w:r w:rsidRPr="00D97F05">
        <w:rPr>
          <w:rFonts w:ascii="Times New Roman" w:hAnsi="Times New Roman" w:cs="Times New Roman"/>
          <w:sz w:val="28"/>
          <w:szCs w:val="28"/>
        </w:rPr>
        <w:t xml:space="preserve">Для проведения игр по финансовой грамотности с </w:t>
      </w:r>
      <w:r w:rsidR="00D24050">
        <w:rPr>
          <w:rFonts w:ascii="Times New Roman" w:hAnsi="Times New Roman" w:cs="Times New Roman"/>
          <w:sz w:val="28"/>
          <w:szCs w:val="28"/>
        </w:rPr>
        <w:t>учениками</w:t>
      </w:r>
      <w:r w:rsidRPr="00D97F05">
        <w:rPr>
          <w:rFonts w:ascii="Times New Roman" w:hAnsi="Times New Roman" w:cs="Times New Roman"/>
          <w:sz w:val="28"/>
          <w:szCs w:val="28"/>
        </w:rPr>
        <w:t>, педагогу необходимо зарегистрироваться на сайте и скачать сценарий, понравившейся игры. Подготовить необходимы раздаточный материал, указанный в сценарии и провести занятие с детьми. От себя хочу заметить, что важно знать базовые знания учащихся в этой предметной области, чтобы во время игры ребятам не было слишком легко или слишком сложно. Так если ученики прекрасно знакомы с ценными бумагами, знают ключевые признаки, функции и их свойства, то Дол-игра для старших классов станет необыкновенно интересным квестом.</w:t>
      </w:r>
    </w:p>
    <w:p w14:paraId="07B98DFE" w14:textId="77777777" w:rsidR="00EF4A72" w:rsidRDefault="00D97F05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97F05">
        <w:rPr>
          <w:rFonts w:ascii="Times New Roman" w:hAnsi="Times New Roman" w:cs="Times New Roman"/>
          <w:sz w:val="28"/>
          <w:szCs w:val="28"/>
        </w:rPr>
        <w:t xml:space="preserve">      Комплект материалов предоставляется безвозмездно, в электронном виде и содержит: описание целей игры, задач, базовых понятий, подробный сценарий и раздаточный материал (если предусмотрено правилами). Также в набор входит шаблон формы отзыва для предоставления обратной связи. Вложив несколько фотографий процесса игры по адресу otchet@doligra.ru После обработки отчета </w:t>
      </w:r>
      <w:r w:rsidR="00EF4A72" w:rsidRPr="00D97F05">
        <w:rPr>
          <w:rFonts w:ascii="Times New Roman" w:hAnsi="Times New Roman" w:cs="Times New Roman"/>
          <w:sz w:val="28"/>
          <w:szCs w:val="28"/>
        </w:rPr>
        <w:t>в ответ,</w:t>
      </w:r>
      <w:r w:rsidRPr="00D97F05">
        <w:rPr>
          <w:rFonts w:ascii="Times New Roman" w:hAnsi="Times New Roman" w:cs="Times New Roman"/>
          <w:sz w:val="28"/>
          <w:szCs w:val="28"/>
        </w:rPr>
        <w:t xml:space="preserve"> будет направлен сертификат участника</w:t>
      </w:r>
      <w:r w:rsidR="00EF4A72">
        <w:rPr>
          <w:rFonts w:ascii="Times New Roman" w:hAnsi="Times New Roman" w:cs="Times New Roman"/>
          <w:sz w:val="28"/>
          <w:szCs w:val="28"/>
        </w:rPr>
        <w:t>.</w:t>
      </w:r>
    </w:p>
    <w:p w14:paraId="082C5B09" w14:textId="6D459AE0" w:rsidR="00844095" w:rsidRDefault="00844095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3666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36661" w:rsidRPr="00136661">
        <w:rPr>
          <w:rFonts w:ascii="Times New Roman" w:hAnsi="Times New Roman" w:cs="Times New Roman"/>
          <w:b/>
          <w:sz w:val="28"/>
          <w:szCs w:val="28"/>
        </w:rPr>
        <w:t>(слайд 11)</w:t>
      </w:r>
      <w:r w:rsidR="00136661">
        <w:rPr>
          <w:rFonts w:ascii="Times New Roman" w:hAnsi="Times New Roman" w:cs="Times New Roman"/>
          <w:sz w:val="28"/>
          <w:szCs w:val="28"/>
        </w:rPr>
        <w:t xml:space="preserve"> </w:t>
      </w:r>
      <w:r w:rsidR="00EF7F97">
        <w:rPr>
          <w:rFonts w:ascii="Times New Roman" w:hAnsi="Times New Roman" w:cs="Times New Roman"/>
          <w:sz w:val="28"/>
          <w:szCs w:val="28"/>
        </w:rPr>
        <w:t>К</w:t>
      </w:r>
      <w:r w:rsidR="00BF6B80">
        <w:rPr>
          <w:rFonts w:ascii="Times New Roman" w:hAnsi="Times New Roman" w:cs="Times New Roman"/>
          <w:sz w:val="28"/>
          <w:szCs w:val="28"/>
        </w:rPr>
        <w:t>ак радостно, к</w:t>
      </w:r>
      <w:r w:rsidR="00EF7F97">
        <w:rPr>
          <w:rFonts w:ascii="Times New Roman" w:hAnsi="Times New Roman" w:cs="Times New Roman"/>
          <w:sz w:val="28"/>
          <w:szCs w:val="28"/>
        </w:rPr>
        <w:t xml:space="preserve">огда ученики с интересом изучают </w:t>
      </w:r>
      <w:r w:rsidR="003D4DEE">
        <w:rPr>
          <w:rFonts w:ascii="Times New Roman" w:hAnsi="Times New Roman" w:cs="Times New Roman"/>
          <w:sz w:val="28"/>
          <w:szCs w:val="28"/>
        </w:rPr>
        <w:t>новый материал и активно обсуждают новинки</w:t>
      </w:r>
      <w:r w:rsidR="00BF6B80">
        <w:rPr>
          <w:rFonts w:ascii="Times New Roman" w:hAnsi="Times New Roman" w:cs="Times New Roman"/>
          <w:sz w:val="28"/>
          <w:szCs w:val="28"/>
        </w:rPr>
        <w:t xml:space="preserve"> деловых финансовых игр!  </w:t>
      </w:r>
      <w:r w:rsidR="00E74FDA">
        <w:rPr>
          <w:rFonts w:ascii="Times New Roman" w:hAnsi="Times New Roman" w:cs="Times New Roman"/>
          <w:sz w:val="28"/>
          <w:szCs w:val="28"/>
        </w:rPr>
        <w:t xml:space="preserve">Креативная деловая игра </w:t>
      </w:r>
      <w:r w:rsidR="00440FE5">
        <w:rPr>
          <w:rFonts w:ascii="Times New Roman" w:hAnsi="Times New Roman" w:cs="Times New Roman"/>
          <w:sz w:val="28"/>
          <w:szCs w:val="28"/>
        </w:rPr>
        <w:t>«</w:t>
      </w:r>
      <w:r w:rsidR="00E74FDA">
        <w:rPr>
          <w:rFonts w:ascii="Times New Roman" w:hAnsi="Times New Roman" w:cs="Times New Roman"/>
          <w:sz w:val="28"/>
          <w:szCs w:val="28"/>
        </w:rPr>
        <w:t>СТАРТАП конструктор</w:t>
      </w:r>
      <w:r w:rsidR="00440FE5">
        <w:rPr>
          <w:rFonts w:ascii="Times New Roman" w:hAnsi="Times New Roman" w:cs="Times New Roman"/>
          <w:sz w:val="28"/>
          <w:szCs w:val="28"/>
        </w:rPr>
        <w:t>»</w:t>
      </w:r>
      <w:r w:rsidR="00E74FDA">
        <w:rPr>
          <w:rFonts w:ascii="Times New Roman" w:hAnsi="Times New Roman" w:cs="Times New Roman"/>
          <w:sz w:val="28"/>
          <w:szCs w:val="28"/>
        </w:rPr>
        <w:t xml:space="preserve"> стала </w:t>
      </w:r>
      <w:r w:rsidR="00440FE5">
        <w:rPr>
          <w:rFonts w:ascii="Times New Roman" w:hAnsi="Times New Roman" w:cs="Times New Roman"/>
          <w:sz w:val="28"/>
          <w:szCs w:val="28"/>
        </w:rPr>
        <w:t>настоящим генератором бизнес-идей юных предпринимателей. Занятия с использованием данного конструктора становятся яр</w:t>
      </w:r>
      <w:r w:rsidR="00303DC1">
        <w:rPr>
          <w:rFonts w:ascii="Times New Roman" w:hAnsi="Times New Roman" w:cs="Times New Roman"/>
          <w:sz w:val="28"/>
          <w:szCs w:val="28"/>
        </w:rPr>
        <w:t>кими, эмоциональными, творческими! Ситуация</w:t>
      </w:r>
      <w:r w:rsidR="00FE6AD4">
        <w:rPr>
          <w:rFonts w:ascii="Times New Roman" w:hAnsi="Times New Roman" w:cs="Times New Roman"/>
          <w:sz w:val="28"/>
          <w:szCs w:val="28"/>
        </w:rPr>
        <w:t xml:space="preserve"> </w:t>
      </w:r>
      <w:r w:rsidR="00303DC1">
        <w:rPr>
          <w:rFonts w:ascii="Times New Roman" w:hAnsi="Times New Roman" w:cs="Times New Roman"/>
          <w:sz w:val="28"/>
          <w:szCs w:val="28"/>
        </w:rPr>
        <w:t>+</w:t>
      </w:r>
      <w:r w:rsidR="00FE6AD4">
        <w:rPr>
          <w:rFonts w:ascii="Times New Roman" w:hAnsi="Times New Roman" w:cs="Times New Roman"/>
          <w:sz w:val="28"/>
          <w:szCs w:val="28"/>
        </w:rPr>
        <w:t xml:space="preserve"> </w:t>
      </w:r>
      <w:r w:rsidR="00303DC1">
        <w:rPr>
          <w:rFonts w:ascii="Times New Roman" w:hAnsi="Times New Roman" w:cs="Times New Roman"/>
          <w:sz w:val="28"/>
          <w:szCs w:val="28"/>
        </w:rPr>
        <w:t>Целевая аудитория+ дополнительные условия</w:t>
      </w:r>
      <w:r w:rsidR="00FE6AD4">
        <w:rPr>
          <w:rFonts w:ascii="Times New Roman" w:hAnsi="Times New Roman" w:cs="Times New Roman"/>
          <w:sz w:val="28"/>
          <w:szCs w:val="28"/>
        </w:rPr>
        <w:t>+</w:t>
      </w:r>
      <w:r w:rsidR="00303DC1"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="00FE6AD4">
        <w:rPr>
          <w:rFonts w:ascii="Times New Roman" w:hAnsi="Times New Roman" w:cs="Times New Roman"/>
          <w:sz w:val="28"/>
          <w:szCs w:val="28"/>
        </w:rPr>
        <w:t xml:space="preserve">, и вот гениальная бизнес-идея </w:t>
      </w:r>
      <w:r w:rsidR="003D7C8B">
        <w:rPr>
          <w:rFonts w:ascii="Times New Roman" w:hAnsi="Times New Roman" w:cs="Times New Roman"/>
          <w:sz w:val="28"/>
          <w:szCs w:val="28"/>
        </w:rPr>
        <w:t>готова! Более</w:t>
      </w:r>
      <w:r w:rsidR="00FE6AD4">
        <w:rPr>
          <w:rFonts w:ascii="Times New Roman" w:hAnsi="Times New Roman" w:cs="Times New Roman"/>
          <w:sz w:val="28"/>
          <w:szCs w:val="28"/>
        </w:rPr>
        <w:t xml:space="preserve"> 160000</w:t>
      </w:r>
      <w:r w:rsidR="003D7C8B">
        <w:rPr>
          <w:rFonts w:ascii="Times New Roman" w:hAnsi="Times New Roman" w:cs="Times New Roman"/>
          <w:sz w:val="28"/>
          <w:szCs w:val="28"/>
        </w:rPr>
        <w:t xml:space="preserve"> уникальных ситуаций, именно столько вариантов условий возможно в игре. Игра адаптируется под разные цели обучения</w:t>
      </w:r>
      <w:r w:rsidR="0083076E">
        <w:rPr>
          <w:rFonts w:ascii="Times New Roman" w:hAnsi="Times New Roman" w:cs="Times New Roman"/>
          <w:sz w:val="28"/>
          <w:szCs w:val="28"/>
        </w:rPr>
        <w:t>, позволяет отработать специализированные модели, например «мозговой штурм». Бизнес-идея, которую сгенерируют учащиеся в течение нескольких минут</w:t>
      </w:r>
      <w:r w:rsidR="0027482C">
        <w:rPr>
          <w:rFonts w:ascii="Times New Roman" w:hAnsi="Times New Roman" w:cs="Times New Roman"/>
          <w:sz w:val="28"/>
          <w:szCs w:val="28"/>
        </w:rPr>
        <w:t>, послужит отправной точкой для нейминга, создания слогана и визуального образа.</w:t>
      </w:r>
    </w:p>
    <w:p w14:paraId="139C9382" w14:textId="1C95869D" w:rsidR="00603062" w:rsidRPr="00646667" w:rsidRDefault="00EF4A72" w:rsidP="00C453F6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3666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36661" w:rsidRPr="00136661">
        <w:rPr>
          <w:rFonts w:ascii="Times New Roman" w:hAnsi="Times New Roman" w:cs="Times New Roman"/>
          <w:b/>
          <w:sz w:val="28"/>
          <w:szCs w:val="28"/>
        </w:rPr>
        <w:t>(слайд 12)</w:t>
      </w:r>
      <w:r w:rsidRPr="00646667">
        <w:rPr>
          <w:rFonts w:ascii="Times New Roman" w:hAnsi="Times New Roman" w:cs="Times New Roman"/>
          <w:sz w:val="28"/>
          <w:szCs w:val="28"/>
        </w:rPr>
        <w:t xml:space="preserve"> Каждое занятие становится открытием чего-то нового в мире финансовых отношений. Сложное становится простым, а понимание процесса </w:t>
      </w:r>
      <w:r w:rsidRPr="00646667">
        <w:rPr>
          <w:rFonts w:ascii="Times New Roman" w:hAnsi="Times New Roman" w:cs="Times New Roman"/>
          <w:sz w:val="28"/>
          <w:szCs w:val="28"/>
        </w:rPr>
        <w:lastRenderedPageBreak/>
        <w:t>этого перехода убирает массу возможных негативных переживаний, что нам «что-то сложно».</w:t>
      </w:r>
      <w:r w:rsidR="009677EE" w:rsidRPr="00646667">
        <w:rPr>
          <w:rFonts w:ascii="Times New Roman" w:hAnsi="Times New Roman" w:cs="Times New Roman"/>
          <w:sz w:val="28"/>
          <w:szCs w:val="28"/>
        </w:rPr>
        <w:t xml:space="preserve"> Сами не замечая этого, ученики ре</w:t>
      </w:r>
      <w:r w:rsidR="008313F1">
        <w:rPr>
          <w:rFonts w:ascii="Times New Roman" w:hAnsi="Times New Roman" w:cs="Times New Roman"/>
          <w:sz w:val="28"/>
          <w:szCs w:val="28"/>
        </w:rPr>
        <w:t>шают задания повышенного уровня.</w:t>
      </w:r>
    </w:p>
    <w:p w14:paraId="7CE755EE" w14:textId="77777777" w:rsidR="00136661" w:rsidRDefault="0028480F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28480F">
        <w:rPr>
          <w:rFonts w:ascii="Times New Roman" w:hAnsi="Times New Roman" w:cs="Times New Roman"/>
          <w:b/>
          <w:bCs/>
          <w:sz w:val="28"/>
          <w:szCs w:val="28"/>
        </w:rPr>
        <w:t xml:space="preserve">(слайд </w:t>
      </w:r>
      <w:r w:rsidR="00136661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Pr="0028480F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43AC">
        <w:rPr>
          <w:rFonts w:ascii="Times New Roman" w:hAnsi="Times New Roman" w:cs="Times New Roman"/>
          <w:sz w:val="28"/>
          <w:szCs w:val="28"/>
        </w:rPr>
        <w:t xml:space="preserve">Знаете ли вы, что </w:t>
      </w:r>
      <w:r w:rsidR="007843AC" w:rsidRPr="007843AC">
        <w:rPr>
          <w:rFonts w:ascii="Times New Roman" w:hAnsi="Times New Roman" w:cs="Times New Roman"/>
          <w:sz w:val="28"/>
          <w:szCs w:val="28"/>
        </w:rPr>
        <w:t>длина кредитного билета «Петр в шляпе»</w:t>
      </w:r>
      <w:r w:rsidR="007843AC" w:rsidRPr="007843AC">
        <w:t xml:space="preserve"> </w:t>
      </w:r>
      <w:r w:rsidR="007843AC" w:rsidRPr="007843AC">
        <w:rPr>
          <w:rFonts w:ascii="Times New Roman" w:hAnsi="Times New Roman" w:cs="Times New Roman"/>
          <w:sz w:val="28"/>
          <w:szCs w:val="28"/>
        </w:rPr>
        <w:t>27,5 см</w:t>
      </w:r>
      <w:r w:rsidR="007843AC">
        <w:rPr>
          <w:rFonts w:ascii="Times New Roman" w:hAnsi="Times New Roman" w:cs="Times New Roman"/>
          <w:sz w:val="28"/>
          <w:szCs w:val="28"/>
        </w:rPr>
        <w:t>,</w:t>
      </w:r>
      <w:r w:rsidR="00C22432">
        <w:rPr>
          <w:rFonts w:ascii="Times New Roman" w:hAnsi="Times New Roman" w:cs="Times New Roman"/>
          <w:sz w:val="28"/>
          <w:szCs w:val="28"/>
        </w:rPr>
        <w:t xml:space="preserve"> а </w:t>
      </w:r>
      <w:r w:rsidR="00C22432" w:rsidRPr="00C22432">
        <w:rPr>
          <w:rFonts w:ascii="Times New Roman" w:hAnsi="Times New Roman" w:cs="Times New Roman"/>
          <w:sz w:val="28"/>
          <w:szCs w:val="28"/>
        </w:rPr>
        <w:t>сторублевку</w:t>
      </w:r>
      <w:r w:rsidR="008F5F8A">
        <w:rPr>
          <w:rFonts w:ascii="Times New Roman" w:hAnsi="Times New Roman" w:cs="Times New Roman"/>
          <w:sz w:val="28"/>
          <w:szCs w:val="28"/>
        </w:rPr>
        <w:t xml:space="preserve"> с изображением Екатерины в народе ласково величали</w:t>
      </w:r>
      <w:r w:rsidR="00C22432" w:rsidRPr="00C22432">
        <w:rPr>
          <w:rFonts w:ascii="Times New Roman" w:hAnsi="Times New Roman" w:cs="Times New Roman"/>
          <w:sz w:val="28"/>
          <w:szCs w:val="28"/>
        </w:rPr>
        <w:t xml:space="preserve"> «катенькой»</w:t>
      </w:r>
      <w:r>
        <w:rPr>
          <w:rFonts w:ascii="Times New Roman" w:hAnsi="Times New Roman" w:cs="Times New Roman"/>
          <w:sz w:val="28"/>
          <w:szCs w:val="28"/>
        </w:rPr>
        <w:t>?</w:t>
      </w:r>
      <w:r w:rsidR="00EF5F06">
        <w:rPr>
          <w:rFonts w:ascii="Times New Roman" w:hAnsi="Times New Roman" w:cs="Times New Roman"/>
          <w:sz w:val="28"/>
          <w:szCs w:val="28"/>
        </w:rPr>
        <w:t xml:space="preserve"> </w:t>
      </w:r>
      <w:r w:rsidR="00C22432" w:rsidRPr="00C22432">
        <w:rPr>
          <w:rFonts w:ascii="Times New Roman" w:hAnsi="Times New Roman" w:cs="Times New Roman"/>
          <w:sz w:val="28"/>
          <w:szCs w:val="28"/>
        </w:rPr>
        <w:t xml:space="preserve">В России в начале XX века </w:t>
      </w:r>
      <w:r w:rsidR="00C22432" w:rsidRPr="0028480F">
        <w:rPr>
          <w:rFonts w:ascii="Times New Roman" w:hAnsi="Times New Roman" w:cs="Times New Roman"/>
          <w:i/>
          <w:iCs/>
          <w:sz w:val="28"/>
          <w:szCs w:val="28"/>
          <w:u w:val="single"/>
        </w:rPr>
        <w:t>параметры «катеньки» считались стандартом для изготовления бумажников и портмоне.</w:t>
      </w:r>
      <w:r w:rsidR="007843AC" w:rsidRPr="002848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7843AC">
        <w:rPr>
          <w:rFonts w:ascii="Times New Roman" w:hAnsi="Times New Roman" w:cs="Times New Roman"/>
          <w:sz w:val="28"/>
          <w:szCs w:val="28"/>
        </w:rPr>
        <w:t xml:space="preserve">Ученики и педагоги нашей школы </w:t>
      </w:r>
      <w:r w:rsidR="008F5F8A">
        <w:rPr>
          <w:rFonts w:ascii="Times New Roman" w:hAnsi="Times New Roman" w:cs="Times New Roman"/>
          <w:sz w:val="28"/>
          <w:szCs w:val="28"/>
        </w:rPr>
        <w:t xml:space="preserve">владеют данной информацией, так как </w:t>
      </w:r>
      <w:r w:rsidR="007843AC">
        <w:rPr>
          <w:rFonts w:ascii="Times New Roman" w:hAnsi="Times New Roman" w:cs="Times New Roman"/>
          <w:sz w:val="28"/>
          <w:szCs w:val="28"/>
        </w:rPr>
        <w:t>неоднократно посещали музей Центрального банка Ро</w:t>
      </w:r>
      <w:r w:rsidR="008F5F8A">
        <w:rPr>
          <w:rFonts w:ascii="Times New Roman" w:hAnsi="Times New Roman" w:cs="Times New Roman"/>
          <w:sz w:val="28"/>
          <w:szCs w:val="28"/>
        </w:rPr>
        <w:t>с</w:t>
      </w:r>
      <w:r w:rsidR="007843AC">
        <w:rPr>
          <w:rFonts w:ascii="Times New Roman" w:hAnsi="Times New Roman" w:cs="Times New Roman"/>
          <w:sz w:val="28"/>
          <w:szCs w:val="28"/>
        </w:rPr>
        <w:t>сии.</w:t>
      </w:r>
      <w:r w:rsidR="001366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E58135" w14:textId="51E38A3F" w:rsidR="007843AC" w:rsidRDefault="00136661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36661">
        <w:rPr>
          <w:rFonts w:ascii="Times New Roman" w:hAnsi="Times New Roman" w:cs="Times New Roman"/>
          <w:b/>
          <w:sz w:val="28"/>
          <w:szCs w:val="28"/>
        </w:rPr>
        <w:t>(слайд 14)</w:t>
      </w:r>
      <w:r w:rsidR="00CF08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5F8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F5F8A">
        <w:rPr>
          <w:rFonts w:ascii="Times New Roman" w:hAnsi="Times New Roman" w:cs="Times New Roman"/>
          <w:sz w:val="28"/>
          <w:szCs w:val="28"/>
        </w:rPr>
        <w:t xml:space="preserve"> еще они могут отличить фальшивую купюру от настоящей</w:t>
      </w:r>
      <w:r w:rsidR="00CF083F">
        <w:rPr>
          <w:rFonts w:ascii="Times New Roman" w:hAnsi="Times New Roman" w:cs="Times New Roman"/>
          <w:sz w:val="28"/>
          <w:szCs w:val="28"/>
        </w:rPr>
        <w:t>, потому что знают о секретных изображениях, линиях и надписях.</w:t>
      </w:r>
      <w:r w:rsidR="009677EE" w:rsidRPr="009677EE">
        <w:t xml:space="preserve"> </w:t>
      </w:r>
    </w:p>
    <w:p w14:paraId="431F22AF" w14:textId="5B7DD5BF" w:rsidR="00CF083F" w:rsidRDefault="0028480F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28480F">
        <w:rPr>
          <w:rFonts w:ascii="Times New Roman" w:hAnsi="Times New Roman" w:cs="Times New Roman"/>
          <w:b/>
          <w:bCs/>
          <w:sz w:val="28"/>
          <w:szCs w:val="28"/>
        </w:rPr>
        <w:t>(слайд 1</w:t>
      </w:r>
      <w:r w:rsidR="0013666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480F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83F">
        <w:rPr>
          <w:rFonts w:ascii="Times New Roman" w:hAnsi="Times New Roman" w:cs="Times New Roman"/>
          <w:sz w:val="28"/>
          <w:szCs w:val="28"/>
        </w:rPr>
        <w:t>Сотрудники музея предоставили нам наглядный материал, который мы успешно используем на</w:t>
      </w:r>
      <w:r>
        <w:rPr>
          <w:rFonts w:ascii="Times New Roman" w:hAnsi="Times New Roman" w:cs="Times New Roman"/>
          <w:sz w:val="28"/>
          <w:szCs w:val="28"/>
        </w:rPr>
        <w:t xml:space="preserve"> интегрированных </w:t>
      </w:r>
      <w:r w:rsidR="00CF083F">
        <w:rPr>
          <w:rFonts w:ascii="Times New Roman" w:hAnsi="Times New Roman" w:cs="Times New Roman"/>
          <w:sz w:val="28"/>
          <w:szCs w:val="28"/>
        </w:rPr>
        <w:t>уроках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B0C0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еньги в литературных произведениях», «Великие географические открытия</w:t>
      </w:r>
      <w:r w:rsidR="007B0C0C">
        <w:rPr>
          <w:rFonts w:ascii="Times New Roman" w:hAnsi="Times New Roman" w:cs="Times New Roman"/>
          <w:sz w:val="28"/>
          <w:szCs w:val="28"/>
        </w:rPr>
        <w:t xml:space="preserve"> и географические объекты на денежных купюрах</w:t>
      </w:r>
      <w:r w:rsidR="00C53FFB">
        <w:rPr>
          <w:rFonts w:ascii="Times New Roman" w:hAnsi="Times New Roman" w:cs="Times New Roman"/>
          <w:sz w:val="28"/>
          <w:szCs w:val="28"/>
        </w:rPr>
        <w:t>», «</w:t>
      </w:r>
      <w:r w:rsidR="007B0C0C">
        <w:rPr>
          <w:rFonts w:ascii="Times New Roman" w:hAnsi="Times New Roman" w:cs="Times New Roman"/>
          <w:sz w:val="28"/>
          <w:szCs w:val="28"/>
        </w:rPr>
        <w:t>Денежные сплавы</w:t>
      </w:r>
      <w:r w:rsidR="00C53FFB">
        <w:rPr>
          <w:rFonts w:ascii="Times New Roman" w:hAnsi="Times New Roman" w:cs="Times New Roman"/>
          <w:sz w:val="28"/>
          <w:szCs w:val="28"/>
        </w:rPr>
        <w:t>. Увлекательная химия», «Исторические факты инфляции»</w:t>
      </w:r>
      <w:r w:rsidR="00CF083F">
        <w:rPr>
          <w:rFonts w:ascii="Times New Roman" w:hAnsi="Times New Roman" w:cs="Times New Roman"/>
          <w:sz w:val="28"/>
          <w:szCs w:val="28"/>
        </w:rPr>
        <w:t>.</w:t>
      </w:r>
      <w:r w:rsidR="00136661">
        <w:rPr>
          <w:rFonts w:ascii="Times New Roman" w:hAnsi="Times New Roman" w:cs="Times New Roman"/>
          <w:sz w:val="28"/>
          <w:szCs w:val="28"/>
        </w:rPr>
        <w:t xml:space="preserve"> </w:t>
      </w:r>
      <w:r w:rsidR="00136661" w:rsidRPr="00136661">
        <w:rPr>
          <w:rFonts w:ascii="Times New Roman" w:hAnsi="Times New Roman" w:cs="Times New Roman"/>
          <w:b/>
          <w:sz w:val="28"/>
          <w:szCs w:val="28"/>
        </w:rPr>
        <w:t>(слайд 16)</w:t>
      </w:r>
      <w:r w:rsidR="00136661">
        <w:rPr>
          <w:rFonts w:ascii="Times New Roman" w:hAnsi="Times New Roman" w:cs="Times New Roman"/>
          <w:b/>
          <w:sz w:val="28"/>
          <w:szCs w:val="28"/>
        </w:rPr>
        <w:t xml:space="preserve"> Обязательно посетите музей Банка </w:t>
      </w:r>
      <w:proofErr w:type="spellStart"/>
      <w:r w:rsidR="00136661">
        <w:rPr>
          <w:rFonts w:ascii="Times New Roman" w:hAnsi="Times New Roman" w:cs="Times New Roman"/>
          <w:b/>
          <w:sz w:val="28"/>
          <w:szCs w:val="28"/>
        </w:rPr>
        <w:t>Росссии</w:t>
      </w:r>
      <w:proofErr w:type="spellEnd"/>
      <w:r w:rsidR="00136661">
        <w:rPr>
          <w:rFonts w:ascii="Times New Roman" w:hAnsi="Times New Roman" w:cs="Times New Roman"/>
          <w:b/>
          <w:sz w:val="28"/>
          <w:szCs w:val="28"/>
        </w:rPr>
        <w:t>!</w:t>
      </w:r>
    </w:p>
    <w:p w14:paraId="5843011F" w14:textId="0B074472" w:rsidR="00D53606" w:rsidRDefault="00D53606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28480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8480F" w:rsidRPr="0028480F">
        <w:rPr>
          <w:rFonts w:ascii="Times New Roman" w:hAnsi="Times New Roman" w:cs="Times New Roman"/>
          <w:b/>
          <w:bCs/>
          <w:sz w:val="28"/>
          <w:szCs w:val="28"/>
        </w:rPr>
        <w:t>(слайд 1</w:t>
      </w:r>
      <w:r w:rsidR="00136661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28480F" w:rsidRPr="0028480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28480F">
        <w:rPr>
          <w:rFonts w:ascii="Times New Roman" w:hAnsi="Times New Roman" w:cs="Times New Roman"/>
          <w:sz w:val="28"/>
          <w:szCs w:val="28"/>
        </w:rPr>
        <w:t xml:space="preserve"> </w:t>
      </w:r>
      <w:r w:rsidR="00B868B3">
        <w:rPr>
          <w:rFonts w:ascii="Times New Roman" w:hAnsi="Times New Roman" w:cs="Times New Roman"/>
          <w:sz w:val="28"/>
          <w:szCs w:val="28"/>
        </w:rPr>
        <w:t>Мы участвуем в финансовых диктантах</w:t>
      </w:r>
      <w:r w:rsidR="002C02E2">
        <w:rPr>
          <w:rFonts w:ascii="Times New Roman" w:hAnsi="Times New Roman" w:cs="Times New Roman"/>
          <w:sz w:val="28"/>
          <w:szCs w:val="28"/>
        </w:rPr>
        <w:t xml:space="preserve"> и зачетах</w:t>
      </w:r>
      <w:r w:rsidR="00B868B3">
        <w:rPr>
          <w:rFonts w:ascii="Times New Roman" w:hAnsi="Times New Roman" w:cs="Times New Roman"/>
          <w:sz w:val="28"/>
          <w:szCs w:val="28"/>
        </w:rPr>
        <w:t xml:space="preserve"> на различных площадках нашей страны</w:t>
      </w:r>
      <w:r w:rsidR="00136661">
        <w:rPr>
          <w:rFonts w:ascii="Times New Roman" w:hAnsi="Times New Roman" w:cs="Times New Roman"/>
          <w:sz w:val="28"/>
          <w:szCs w:val="28"/>
        </w:rPr>
        <w:t>:</w:t>
      </w:r>
      <w:r w:rsidR="00EF5F06">
        <w:rPr>
          <w:rFonts w:ascii="Times New Roman" w:hAnsi="Times New Roman" w:cs="Times New Roman"/>
          <w:sz w:val="28"/>
          <w:szCs w:val="28"/>
        </w:rPr>
        <w:t xml:space="preserve"> </w:t>
      </w:r>
      <w:r w:rsidR="002C02E2" w:rsidRPr="002C02E2">
        <w:rPr>
          <w:rFonts w:ascii="Times New Roman" w:hAnsi="Times New Roman" w:cs="Times New Roman"/>
          <w:sz w:val="28"/>
          <w:szCs w:val="28"/>
        </w:rPr>
        <w:t>Всероссийск</w:t>
      </w:r>
      <w:r w:rsidR="002C02E2">
        <w:rPr>
          <w:rFonts w:ascii="Times New Roman" w:hAnsi="Times New Roman" w:cs="Times New Roman"/>
          <w:sz w:val="28"/>
          <w:szCs w:val="28"/>
        </w:rPr>
        <w:t>ом</w:t>
      </w:r>
      <w:r w:rsidR="002C02E2" w:rsidRPr="002C02E2">
        <w:rPr>
          <w:rFonts w:ascii="Times New Roman" w:hAnsi="Times New Roman" w:cs="Times New Roman"/>
          <w:sz w:val="28"/>
          <w:szCs w:val="28"/>
        </w:rPr>
        <w:t xml:space="preserve"> экономическ</w:t>
      </w:r>
      <w:r w:rsidR="002C02E2">
        <w:rPr>
          <w:rFonts w:ascii="Times New Roman" w:hAnsi="Times New Roman" w:cs="Times New Roman"/>
          <w:sz w:val="28"/>
          <w:szCs w:val="28"/>
        </w:rPr>
        <w:t>ом</w:t>
      </w:r>
      <w:r w:rsidR="002C02E2" w:rsidRPr="002C02E2">
        <w:rPr>
          <w:rFonts w:ascii="Times New Roman" w:hAnsi="Times New Roman" w:cs="Times New Roman"/>
          <w:sz w:val="28"/>
          <w:szCs w:val="28"/>
        </w:rPr>
        <w:t xml:space="preserve"> диктант</w:t>
      </w:r>
      <w:r w:rsidR="002C02E2">
        <w:rPr>
          <w:rFonts w:ascii="Times New Roman" w:hAnsi="Times New Roman" w:cs="Times New Roman"/>
          <w:sz w:val="28"/>
          <w:szCs w:val="28"/>
        </w:rPr>
        <w:t xml:space="preserve">е, который проводится во всех субъектах </w:t>
      </w:r>
      <w:r w:rsidR="0056430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8313F1">
        <w:rPr>
          <w:rFonts w:ascii="Times New Roman" w:hAnsi="Times New Roman" w:cs="Times New Roman"/>
          <w:sz w:val="28"/>
          <w:szCs w:val="28"/>
        </w:rPr>
        <w:t>уже</w:t>
      </w:r>
      <w:r w:rsidR="0056430D">
        <w:rPr>
          <w:rFonts w:ascii="Times New Roman" w:hAnsi="Times New Roman" w:cs="Times New Roman"/>
          <w:sz w:val="28"/>
          <w:szCs w:val="28"/>
        </w:rPr>
        <w:t xml:space="preserve"> более 4 лет, в</w:t>
      </w:r>
      <w:r w:rsidR="002C02E2" w:rsidRPr="002C02E2">
        <w:rPr>
          <w:rFonts w:ascii="Times New Roman" w:hAnsi="Times New Roman" w:cs="Times New Roman"/>
          <w:sz w:val="28"/>
          <w:szCs w:val="28"/>
        </w:rPr>
        <w:t xml:space="preserve"> </w:t>
      </w:r>
      <w:r w:rsidR="00EF5F06">
        <w:rPr>
          <w:rFonts w:ascii="Times New Roman" w:hAnsi="Times New Roman" w:cs="Times New Roman"/>
          <w:sz w:val="28"/>
          <w:szCs w:val="28"/>
        </w:rPr>
        <w:t>«Финансов</w:t>
      </w:r>
      <w:r w:rsidR="0056430D">
        <w:rPr>
          <w:rFonts w:ascii="Times New Roman" w:hAnsi="Times New Roman" w:cs="Times New Roman"/>
          <w:sz w:val="28"/>
          <w:szCs w:val="28"/>
        </w:rPr>
        <w:t>ом</w:t>
      </w:r>
      <w:r w:rsidR="00EF5F06">
        <w:rPr>
          <w:rFonts w:ascii="Times New Roman" w:hAnsi="Times New Roman" w:cs="Times New Roman"/>
          <w:sz w:val="28"/>
          <w:szCs w:val="28"/>
        </w:rPr>
        <w:t xml:space="preserve"> зачет</w:t>
      </w:r>
      <w:r w:rsidR="0056430D">
        <w:rPr>
          <w:rFonts w:ascii="Times New Roman" w:hAnsi="Times New Roman" w:cs="Times New Roman"/>
          <w:sz w:val="28"/>
          <w:szCs w:val="28"/>
        </w:rPr>
        <w:t>е</w:t>
      </w:r>
      <w:r w:rsidR="00EF5F06">
        <w:rPr>
          <w:rFonts w:ascii="Times New Roman" w:hAnsi="Times New Roman" w:cs="Times New Roman"/>
          <w:sz w:val="28"/>
          <w:szCs w:val="28"/>
        </w:rPr>
        <w:t xml:space="preserve">» Центрального банка </w:t>
      </w:r>
      <w:r w:rsidR="00E15D6C">
        <w:rPr>
          <w:rFonts w:ascii="Times New Roman" w:hAnsi="Times New Roman" w:cs="Times New Roman"/>
          <w:sz w:val="28"/>
          <w:szCs w:val="28"/>
        </w:rPr>
        <w:t xml:space="preserve">России, </w:t>
      </w:r>
      <w:r w:rsidR="008313F1" w:rsidRPr="008313F1">
        <w:rPr>
          <w:rFonts w:ascii="Times New Roman" w:hAnsi="Times New Roman" w:cs="Times New Roman"/>
          <w:b/>
          <w:sz w:val="28"/>
          <w:szCs w:val="28"/>
        </w:rPr>
        <w:t xml:space="preserve">(слайд 18) </w:t>
      </w:r>
      <w:r w:rsidR="00E15D6C">
        <w:rPr>
          <w:rFonts w:ascii="Times New Roman" w:hAnsi="Times New Roman" w:cs="Times New Roman"/>
          <w:sz w:val="28"/>
          <w:szCs w:val="28"/>
        </w:rPr>
        <w:t>«Финансовом диктанте» Новосибирского государственного</w:t>
      </w:r>
      <w:r w:rsidR="00B868B3">
        <w:rPr>
          <w:rFonts w:ascii="Times New Roman" w:hAnsi="Times New Roman" w:cs="Times New Roman"/>
          <w:sz w:val="28"/>
          <w:szCs w:val="28"/>
        </w:rPr>
        <w:t xml:space="preserve"> </w:t>
      </w:r>
      <w:r w:rsidR="00E15D6C">
        <w:rPr>
          <w:rFonts w:ascii="Times New Roman" w:hAnsi="Times New Roman" w:cs="Times New Roman"/>
          <w:sz w:val="28"/>
          <w:szCs w:val="28"/>
        </w:rPr>
        <w:t>университета экономики и управления,</w:t>
      </w:r>
      <w:r w:rsidR="00B43067">
        <w:rPr>
          <w:rFonts w:ascii="Times New Roman" w:hAnsi="Times New Roman" w:cs="Times New Roman"/>
          <w:sz w:val="28"/>
          <w:szCs w:val="28"/>
        </w:rPr>
        <w:t xml:space="preserve"> Финансовом диктанте Кемеровского государственного университета</w:t>
      </w:r>
      <w:r w:rsidR="0075739A">
        <w:rPr>
          <w:rFonts w:ascii="Times New Roman" w:hAnsi="Times New Roman" w:cs="Times New Roman"/>
          <w:sz w:val="28"/>
          <w:szCs w:val="28"/>
        </w:rPr>
        <w:t>.</w:t>
      </w:r>
    </w:p>
    <w:p w14:paraId="4B21BE18" w14:textId="224CBAF9" w:rsidR="00D936B5" w:rsidRDefault="00C53FFB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C53FFB">
        <w:rPr>
          <w:rFonts w:ascii="Times New Roman" w:hAnsi="Times New Roman" w:cs="Times New Roman"/>
          <w:b/>
          <w:bCs/>
          <w:sz w:val="28"/>
          <w:szCs w:val="28"/>
        </w:rPr>
        <w:t>(слайд 1</w:t>
      </w:r>
      <w:r w:rsidR="008313F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53FFB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6B5">
        <w:rPr>
          <w:rFonts w:ascii="Times New Roman" w:hAnsi="Times New Roman" w:cs="Times New Roman"/>
          <w:sz w:val="28"/>
          <w:szCs w:val="28"/>
        </w:rPr>
        <w:t xml:space="preserve">Учащиеся </w:t>
      </w:r>
      <w:proofErr w:type="spellStart"/>
      <w:r w:rsidR="00D936B5">
        <w:rPr>
          <w:rFonts w:ascii="Times New Roman" w:hAnsi="Times New Roman" w:cs="Times New Roman"/>
          <w:sz w:val="28"/>
          <w:szCs w:val="28"/>
        </w:rPr>
        <w:t>Михневской</w:t>
      </w:r>
      <w:proofErr w:type="spellEnd"/>
      <w:r w:rsidR="00D936B5">
        <w:rPr>
          <w:rFonts w:ascii="Times New Roman" w:hAnsi="Times New Roman" w:cs="Times New Roman"/>
          <w:sz w:val="28"/>
          <w:szCs w:val="28"/>
        </w:rPr>
        <w:t xml:space="preserve"> средней школы победители и призеры муниципального этапа конкурса предпринимательских проектов</w:t>
      </w:r>
      <w:r w:rsidR="004E7272">
        <w:rPr>
          <w:rFonts w:ascii="Times New Roman" w:hAnsi="Times New Roman" w:cs="Times New Roman"/>
          <w:sz w:val="28"/>
          <w:szCs w:val="28"/>
        </w:rPr>
        <w:t>, регионального конкурса бизнес-проекто</w:t>
      </w:r>
      <w:r w:rsidR="0059422A">
        <w:rPr>
          <w:rFonts w:ascii="Times New Roman" w:hAnsi="Times New Roman" w:cs="Times New Roman"/>
          <w:sz w:val="28"/>
          <w:szCs w:val="28"/>
        </w:rPr>
        <w:t>в, конкурсов и викторин различных уровней.</w:t>
      </w:r>
      <w:r w:rsidR="00136661" w:rsidRPr="00136661">
        <w:t xml:space="preserve"> </w:t>
      </w:r>
      <w:r w:rsidR="00136661" w:rsidRPr="00136661">
        <w:rPr>
          <w:rFonts w:ascii="Times New Roman" w:hAnsi="Times New Roman" w:cs="Times New Roman"/>
          <w:sz w:val="28"/>
          <w:szCs w:val="28"/>
        </w:rPr>
        <w:t xml:space="preserve">В 2020 году 10 </w:t>
      </w:r>
      <w:r w:rsidR="008313F1" w:rsidRPr="00136661">
        <w:rPr>
          <w:rFonts w:ascii="Times New Roman" w:hAnsi="Times New Roman" w:cs="Times New Roman"/>
          <w:sz w:val="28"/>
          <w:szCs w:val="28"/>
        </w:rPr>
        <w:t>проектов,</w:t>
      </w:r>
      <w:r w:rsidR="00136661" w:rsidRPr="00136661">
        <w:rPr>
          <w:rFonts w:ascii="Times New Roman" w:hAnsi="Times New Roman" w:cs="Times New Roman"/>
          <w:sz w:val="28"/>
          <w:szCs w:val="28"/>
        </w:rPr>
        <w:t xml:space="preserve"> учащихся вышл</w:t>
      </w:r>
      <w:r w:rsidR="008313F1">
        <w:rPr>
          <w:rFonts w:ascii="Times New Roman" w:hAnsi="Times New Roman" w:cs="Times New Roman"/>
          <w:sz w:val="28"/>
          <w:szCs w:val="28"/>
        </w:rPr>
        <w:t>и</w:t>
      </w:r>
      <w:r w:rsidR="00136661" w:rsidRPr="00136661">
        <w:rPr>
          <w:rFonts w:ascii="Times New Roman" w:hAnsi="Times New Roman" w:cs="Times New Roman"/>
          <w:sz w:val="28"/>
          <w:szCs w:val="28"/>
        </w:rPr>
        <w:t xml:space="preserve"> в финал деловой игры в рамках программы поддержки молодого предпринимательства МО и получили высокую оценку </w:t>
      </w:r>
      <w:r w:rsidR="00136661" w:rsidRPr="00136661">
        <w:rPr>
          <w:rFonts w:ascii="Times New Roman" w:hAnsi="Times New Roman" w:cs="Times New Roman"/>
          <w:sz w:val="28"/>
          <w:szCs w:val="28"/>
        </w:rPr>
        <w:lastRenderedPageBreak/>
        <w:t>Министерства инвестиций, промышленности и науки МО и Минэкономразвития РФ.</w:t>
      </w:r>
    </w:p>
    <w:p w14:paraId="6B72570E" w14:textId="79C0E240" w:rsidR="008313F1" w:rsidRPr="008313F1" w:rsidRDefault="008313F1" w:rsidP="008313F1">
      <w:pPr>
        <w:spacing w:line="36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3F1">
        <w:rPr>
          <w:rFonts w:ascii="Times New Roman" w:hAnsi="Times New Roman" w:cs="Times New Roman"/>
          <w:b/>
          <w:bCs/>
          <w:sz w:val="28"/>
          <w:szCs w:val="28"/>
        </w:rPr>
        <w:t xml:space="preserve">(слайд 22)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этом году мы активно используем в работе цифровую платформу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МСП.РФ.Здесь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можно принять участие в конкурсе, диктанте предпринимателей, получить ценную информацию для предпринимательского проекта.</w:t>
      </w:r>
    </w:p>
    <w:p w14:paraId="0EC1B37E" w14:textId="6F5B17D8" w:rsidR="00A01E1E" w:rsidRDefault="00A01E1E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A01E1E">
        <w:rPr>
          <w:rFonts w:ascii="Times New Roman" w:hAnsi="Times New Roman" w:cs="Times New Roman"/>
          <w:b/>
          <w:bCs/>
          <w:sz w:val="28"/>
          <w:szCs w:val="28"/>
        </w:rPr>
        <w:t xml:space="preserve">(слайд </w:t>
      </w:r>
      <w:r w:rsidR="008313F1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FB7526" w:rsidRPr="00A01E1E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FB752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FB7526" w:rsidRPr="00FB7526">
        <w:rPr>
          <w:rFonts w:ascii="Times New Roman" w:hAnsi="Times New Roman" w:cs="Times New Roman"/>
          <w:sz w:val="28"/>
          <w:szCs w:val="28"/>
        </w:rPr>
        <w:t>И, конечно, классика!!! Всероссийская олимпиада школьников</w:t>
      </w:r>
      <w:r w:rsidR="00FB7526">
        <w:rPr>
          <w:rFonts w:ascii="Times New Roman" w:hAnsi="Times New Roman" w:cs="Times New Roman"/>
          <w:sz w:val="28"/>
          <w:szCs w:val="28"/>
        </w:rPr>
        <w:t>!!!</w:t>
      </w:r>
      <w:r w:rsidR="00621954">
        <w:rPr>
          <w:rFonts w:ascii="Times New Roman" w:hAnsi="Times New Roman" w:cs="Times New Roman"/>
          <w:sz w:val="28"/>
          <w:szCs w:val="28"/>
        </w:rPr>
        <w:t xml:space="preserve"> Третий год мы пробуем свои силы на замечательной площадке ВЗЛЁТ, и у</w:t>
      </w:r>
      <w:r w:rsidR="00221E40">
        <w:rPr>
          <w:rFonts w:ascii="Times New Roman" w:hAnsi="Times New Roman" w:cs="Times New Roman"/>
          <w:sz w:val="28"/>
          <w:szCs w:val="28"/>
        </w:rPr>
        <w:t xml:space="preserve"> </w:t>
      </w:r>
      <w:r w:rsidR="00621954">
        <w:rPr>
          <w:rFonts w:ascii="Times New Roman" w:hAnsi="Times New Roman" w:cs="Times New Roman"/>
          <w:sz w:val="28"/>
          <w:szCs w:val="28"/>
        </w:rPr>
        <w:t xml:space="preserve">нас есть свои </w:t>
      </w:r>
      <w:r w:rsidR="00221E40">
        <w:rPr>
          <w:rFonts w:ascii="Times New Roman" w:hAnsi="Times New Roman" w:cs="Times New Roman"/>
          <w:sz w:val="28"/>
          <w:szCs w:val="28"/>
        </w:rPr>
        <w:t>победы. 5 победителей и 12 призёров муниципального этапа</w:t>
      </w:r>
      <w:r w:rsidR="00693C9D">
        <w:rPr>
          <w:rFonts w:ascii="Times New Roman" w:hAnsi="Times New Roman" w:cs="Times New Roman"/>
          <w:sz w:val="28"/>
          <w:szCs w:val="28"/>
        </w:rPr>
        <w:t>. В</w:t>
      </w:r>
      <w:r w:rsidR="00221E40">
        <w:rPr>
          <w:rFonts w:ascii="Times New Roman" w:hAnsi="Times New Roman" w:cs="Times New Roman"/>
          <w:sz w:val="28"/>
          <w:szCs w:val="28"/>
        </w:rPr>
        <w:t xml:space="preserve"> прошлом году</w:t>
      </w:r>
      <w:r w:rsidR="003A3C37">
        <w:rPr>
          <w:rFonts w:ascii="Times New Roman" w:hAnsi="Times New Roman" w:cs="Times New Roman"/>
          <w:sz w:val="28"/>
          <w:szCs w:val="28"/>
        </w:rPr>
        <w:t xml:space="preserve"> один ученик стал</w:t>
      </w:r>
      <w:r w:rsidR="00221E40">
        <w:rPr>
          <w:rFonts w:ascii="Times New Roman" w:hAnsi="Times New Roman" w:cs="Times New Roman"/>
          <w:sz w:val="28"/>
          <w:szCs w:val="28"/>
        </w:rPr>
        <w:t xml:space="preserve"> призёр</w:t>
      </w:r>
      <w:r w:rsidR="003A3C37">
        <w:rPr>
          <w:rFonts w:ascii="Times New Roman" w:hAnsi="Times New Roman" w:cs="Times New Roman"/>
          <w:sz w:val="28"/>
          <w:szCs w:val="28"/>
        </w:rPr>
        <w:t>ом</w:t>
      </w:r>
      <w:r w:rsidR="00221E40">
        <w:rPr>
          <w:rFonts w:ascii="Times New Roman" w:hAnsi="Times New Roman" w:cs="Times New Roman"/>
          <w:sz w:val="28"/>
          <w:szCs w:val="28"/>
        </w:rPr>
        <w:t xml:space="preserve"> регионального этапа</w:t>
      </w:r>
      <w:r w:rsidRPr="00FB7526">
        <w:rPr>
          <w:rFonts w:ascii="Times New Roman" w:hAnsi="Times New Roman" w:cs="Times New Roman"/>
          <w:sz w:val="28"/>
          <w:szCs w:val="28"/>
        </w:rPr>
        <w:t xml:space="preserve"> </w:t>
      </w:r>
      <w:r w:rsidR="003A3C37">
        <w:rPr>
          <w:rFonts w:ascii="Times New Roman" w:hAnsi="Times New Roman" w:cs="Times New Roman"/>
          <w:sz w:val="28"/>
          <w:szCs w:val="28"/>
        </w:rPr>
        <w:t>ВСОШ.</w:t>
      </w:r>
      <w:r w:rsidR="009C25D3">
        <w:rPr>
          <w:rFonts w:ascii="Times New Roman" w:hAnsi="Times New Roman" w:cs="Times New Roman"/>
          <w:sz w:val="28"/>
          <w:szCs w:val="28"/>
        </w:rPr>
        <w:t xml:space="preserve"> Послезавтра</w:t>
      </w:r>
      <w:r w:rsidR="003A3C37">
        <w:rPr>
          <w:rFonts w:ascii="Times New Roman" w:hAnsi="Times New Roman" w:cs="Times New Roman"/>
          <w:sz w:val="28"/>
          <w:szCs w:val="28"/>
        </w:rPr>
        <w:t>, уже 4 ученика б</w:t>
      </w:r>
      <w:r w:rsidR="009C25D3">
        <w:rPr>
          <w:rFonts w:ascii="Times New Roman" w:hAnsi="Times New Roman" w:cs="Times New Roman"/>
          <w:sz w:val="28"/>
          <w:szCs w:val="28"/>
        </w:rPr>
        <w:t>удут защищать честь школы и округа в регионе.</w:t>
      </w:r>
    </w:p>
    <w:p w14:paraId="39997A4D" w14:textId="1ACA1D11" w:rsidR="009C25D3" w:rsidRDefault="009C25D3" w:rsidP="00C453F6">
      <w:pPr>
        <w:spacing w:line="36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победа учеников - это огромная радость учителя, наставника!</w:t>
      </w:r>
      <w:r w:rsidR="00F8540E">
        <w:rPr>
          <w:rFonts w:ascii="Times New Roman" w:hAnsi="Times New Roman" w:cs="Times New Roman"/>
          <w:sz w:val="28"/>
          <w:szCs w:val="28"/>
        </w:rPr>
        <w:t xml:space="preserve"> Вдвойне приятно, когда выпускники не останавливаются на достигнутом, продолжают свой путь в мире финансов. Ежегодно одним из самых популярных направлений среди </w:t>
      </w:r>
      <w:r w:rsidR="00793D2B">
        <w:rPr>
          <w:rFonts w:ascii="Times New Roman" w:hAnsi="Times New Roman" w:cs="Times New Roman"/>
          <w:sz w:val="28"/>
          <w:szCs w:val="28"/>
        </w:rPr>
        <w:t xml:space="preserve">наших </w:t>
      </w:r>
      <w:r w:rsidR="00F8540E">
        <w:rPr>
          <w:rFonts w:ascii="Times New Roman" w:hAnsi="Times New Roman" w:cs="Times New Roman"/>
          <w:sz w:val="28"/>
          <w:szCs w:val="28"/>
        </w:rPr>
        <w:t xml:space="preserve">выпускников является экономическое. </w:t>
      </w:r>
    </w:p>
    <w:p w14:paraId="1A0333BA" w14:textId="7F524F60" w:rsidR="00793D2B" w:rsidRPr="00FB7526" w:rsidRDefault="00793D2B" w:rsidP="00C453F6">
      <w:pPr>
        <w:spacing w:line="36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Лучшие ВУЗы страны радушно прин</w:t>
      </w:r>
      <w:r w:rsidR="00693C9D">
        <w:rPr>
          <w:rFonts w:ascii="Times New Roman" w:hAnsi="Times New Roman" w:cs="Times New Roman"/>
          <w:sz w:val="28"/>
          <w:szCs w:val="28"/>
        </w:rPr>
        <w:t>имают</w:t>
      </w:r>
      <w:r>
        <w:rPr>
          <w:rFonts w:ascii="Times New Roman" w:hAnsi="Times New Roman" w:cs="Times New Roman"/>
          <w:sz w:val="28"/>
          <w:szCs w:val="28"/>
        </w:rPr>
        <w:t xml:space="preserve"> наших звездочек: Высшая школа экономики, </w:t>
      </w:r>
      <w:r w:rsidR="00C03D8E">
        <w:rPr>
          <w:rFonts w:ascii="Times New Roman" w:hAnsi="Times New Roman" w:cs="Times New Roman"/>
          <w:sz w:val="28"/>
          <w:szCs w:val="28"/>
        </w:rPr>
        <w:t>Финансовый университет при Правительстве РФ, выпускницей которого</w:t>
      </w:r>
      <w:r w:rsidR="0061240A">
        <w:rPr>
          <w:rFonts w:ascii="Times New Roman" w:hAnsi="Times New Roman" w:cs="Times New Roman"/>
          <w:sz w:val="28"/>
          <w:szCs w:val="28"/>
        </w:rPr>
        <w:t xml:space="preserve"> являюсь</w:t>
      </w:r>
      <w:r w:rsidR="003941D7">
        <w:rPr>
          <w:rFonts w:ascii="Times New Roman" w:hAnsi="Times New Roman" w:cs="Times New Roman"/>
          <w:sz w:val="28"/>
          <w:szCs w:val="28"/>
        </w:rPr>
        <w:t xml:space="preserve"> я сама</w:t>
      </w:r>
      <w:r w:rsidR="0061240A">
        <w:rPr>
          <w:rFonts w:ascii="Times New Roman" w:hAnsi="Times New Roman" w:cs="Times New Roman"/>
          <w:sz w:val="28"/>
          <w:szCs w:val="28"/>
        </w:rPr>
        <w:t>,</w:t>
      </w:r>
      <w:r w:rsidR="0061240A" w:rsidRPr="0061240A">
        <w:t xml:space="preserve"> </w:t>
      </w:r>
      <w:r w:rsidR="0061240A" w:rsidRPr="0061240A">
        <w:rPr>
          <w:rFonts w:ascii="Times New Roman" w:hAnsi="Times New Roman" w:cs="Times New Roman"/>
          <w:sz w:val="28"/>
          <w:szCs w:val="28"/>
        </w:rPr>
        <w:t>Российский экономический университет им. Г.В. Плеханова</w:t>
      </w:r>
      <w:r w:rsidR="0061240A">
        <w:rPr>
          <w:rFonts w:ascii="Times New Roman" w:hAnsi="Times New Roman" w:cs="Times New Roman"/>
          <w:sz w:val="28"/>
          <w:szCs w:val="28"/>
        </w:rPr>
        <w:t xml:space="preserve">, </w:t>
      </w:r>
      <w:r w:rsidR="005445ED" w:rsidRPr="005445ED">
        <w:rPr>
          <w:rFonts w:ascii="Times New Roman" w:hAnsi="Times New Roman" w:cs="Times New Roman"/>
          <w:sz w:val="28"/>
          <w:szCs w:val="28"/>
        </w:rPr>
        <w:t>Российская академия народного хозяйства и государственной службы при Президенте Российской Федерации</w:t>
      </w:r>
      <w:r w:rsidR="005445ED">
        <w:rPr>
          <w:rFonts w:ascii="Times New Roman" w:hAnsi="Times New Roman" w:cs="Times New Roman"/>
          <w:sz w:val="28"/>
          <w:szCs w:val="28"/>
        </w:rPr>
        <w:t>, экономические факультеты Российского Университета транспорта</w:t>
      </w:r>
      <w:r w:rsidR="00273DF9">
        <w:rPr>
          <w:rFonts w:ascii="Times New Roman" w:hAnsi="Times New Roman" w:cs="Times New Roman"/>
          <w:sz w:val="28"/>
          <w:szCs w:val="28"/>
        </w:rPr>
        <w:t xml:space="preserve"> и </w:t>
      </w:r>
      <w:r w:rsidR="00273DF9" w:rsidRPr="00273DF9">
        <w:rPr>
          <w:rFonts w:ascii="Times New Roman" w:hAnsi="Times New Roman" w:cs="Times New Roman"/>
          <w:sz w:val="28"/>
          <w:szCs w:val="28"/>
        </w:rPr>
        <w:t>Российск</w:t>
      </w:r>
      <w:r w:rsidR="00273DF9">
        <w:rPr>
          <w:rFonts w:ascii="Times New Roman" w:hAnsi="Times New Roman" w:cs="Times New Roman"/>
          <w:sz w:val="28"/>
          <w:szCs w:val="28"/>
        </w:rPr>
        <w:t>ого</w:t>
      </w:r>
      <w:r w:rsidR="00273DF9" w:rsidRPr="00273DF9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273DF9">
        <w:rPr>
          <w:rFonts w:ascii="Times New Roman" w:hAnsi="Times New Roman" w:cs="Times New Roman"/>
          <w:sz w:val="28"/>
          <w:szCs w:val="28"/>
        </w:rPr>
        <w:t>ого</w:t>
      </w:r>
      <w:r w:rsidR="00273DF9" w:rsidRPr="00273DF9">
        <w:rPr>
          <w:rFonts w:ascii="Times New Roman" w:hAnsi="Times New Roman" w:cs="Times New Roman"/>
          <w:sz w:val="28"/>
          <w:szCs w:val="28"/>
        </w:rPr>
        <w:t xml:space="preserve"> аграрн</w:t>
      </w:r>
      <w:r w:rsidR="00273DF9">
        <w:rPr>
          <w:rFonts w:ascii="Times New Roman" w:hAnsi="Times New Roman" w:cs="Times New Roman"/>
          <w:sz w:val="28"/>
          <w:szCs w:val="28"/>
        </w:rPr>
        <w:t>ого</w:t>
      </w:r>
      <w:r w:rsidR="00273DF9" w:rsidRPr="00273DF9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273DF9">
        <w:rPr>
          <w:rFonts w:ascii="Times New Roman" w:hAnsi="Times New Roman" w:cs="Times New Roman"/>
          <w:sz w:val="28"/>
          <w:szCs w:val="28"/>
        </w:rPr>
        <w:t>а.</w:t>
      </w:r>
      <w:r w:rsidR="003941D7">
        <w:rPr>
          <w:rFonts w:ascii="Times New Roman" w:hAnsi="Times New Roman" w:cs="Times New Roman"/>
          <w:sz w:val="28"/>
          <w:szCs w:val="28"/>
        </w:rPr>
        <w:t xml:space="preserve"> Наши выпускники работают</w:t>
      </w:r>
      <w:r w:rsidR="00B27FDA">
        <w:rPr>
          <w:rFonts w:ascii="Times New Roman" w:hAnsi="Times New Roman" w:cs="Times New Roman"/>
          <w:sz w:val="28"/>
          <w:szCs w:val="28"/>
        </w:rPr>
        <w:t xml:space="preserve"> аудиторами в АО «Газпром», отделе аналитики и статистики </w:t>
      </w:r>
      <w:r w:rsidR="006233DD">
        <w:rPr>
          <w:rFonts w:ascii="Times New Roman" w:hAnsi="Times New Roman" w:cs="Times New Roman"/>
          <w:sz w:val="28"/>
          <w:szCs w:val="28"/>
        </w:rPr>
        <w:t xml:space="preserve">Ространснадзора, крупных </w:t>
      </w:r>
      <w:r w:rsidR="004A1A68">
        <w:rPr>
          <w:rFonts w:ascii="Times New Roman" w:hAnsi="Times New Roman" w:cs="Times New Roman"/>
          <w:sz w:val="28"/>
          <w:szCs w:val="28"/>
        </w:rPr>
        <w:t>финансовых компаниях</w:t>
      </w:r>
      <w:r w:rsidR="00D252A5">
        <w:rPr>
          <w:rFonts w:ascii="Times New Roman" w:hAnsi="Times New Roman" w:cs="Times New Roman"/>
          <w:sz w:val="28"/>
          <w:szCs w:val="28"/>
        </w:rPr>
        <w:t>, о</w:t>
      </w:r>
      <w:r w:rsidR="00D252A5" w:rsidRPr="00D252A5">
        <w:rPr>
          <w:rFonts w:ascii="Times New Roman" w:hAnsi="Times New Roman" w:cs="Times New Roman"/>
          <w:sz w:val="28"/>
          <w:szCs w:val="28"/>
        </w:rPr>
        <w:t>рган</w:t>
      </w:r>
      <w:r w:rsidR="00D252A5">
        <w:rPr>
          <w:rFonts w:ascii="Times New Roman" w:hAnsi="Times New Roman" w:cs="Times New Roman"/>
          <w:sz w:val="28"/>
          <w:szCs w:val="28"/>
        </w:rPr>
        <w:t>ах</w:t>
      </w:r>
      <w:r w:rsidR="00D252A5" w:rsidRPr="00D252A5">
        <w:rPr>
          <w:rFonts w:ascii="Times New Roman" w:hAnsi="Times New Roman" w:cs="Times New Roman"/>
          <w:sz w:val="28"/>
          <w:szCs w:val="28"/>
        </w:rPr>
        <w:t>, осуществляющи</w:t>
      </w:r>
      <w:r w:rsidR="00D252A5">
        <w:rPr>
          <w:rFonts w:ascii="Times New Roman" w:hAnsi="Times New Roman" w:cs="Times New Roman"/>
          <w:sz w:val="28"/>
          <w:szCs w:val="28"/>
        </w:rPr>
        <w:t>х</w:t>
      </w:r>
      <w:r w:rsidR="00D252A5" w:rsidRPr="00D252A5">
        <w:rPr>
          <w:rFonts w:ascii="Times New Roman" w:hAnsi="Times New Roman" w:cs="Times New Roman"/>
          <w:sz w:val="28"/>
          <w:szCs w:val="28"/>
        </w:rPr>
        <w:t xml:space="preserve"> финансовый контроль в РФ</w:t>
      </w:r>
      <w:r w:rsidR="00D252A5">
        <w:rPr>
          <w:rFonts w:ascii="Times New Roman" w:hAnsi="Times New Roman" w:cs="Times New Roman"/>
          <w:sz w:val="28"/>
          <w:szCs w:val="28"/>
        </w:rPr>
        <w:t>.</w:t>
      </w:r>
    </w:p>
    <w:p w14:paraId="72913118" w14:textId="1B721128" w:rsidR="007843AC" w:rsidRPr="00E01A8A" w:rsidRDefault="00C453F6" w:rsidP="00C453F6">
      <w:pPr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C453F6">
        <w:rPr>
          <w:rFonts w:ascii="Times New Roman" w:hAnsi="Times New Roman" w:cs="Times New Roman"/>
          <w:sz w:val="28"/>
          <w:szCs w:val="28"/>
        </w:rPr>
        <w:t xml:space="preserve">Спасибо большое за внимание! Надеюсь, этот </w:t>
      </w:r>
      <w:proofErr w:type="spellStart"/>
      <w:r w:rsidRPr="00C453F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453F6">
        <w:rPr>
          <w:rFonts w:ascii="Times New Roman" w:hAnsi="Times New Roman" w:cs="Times New Roman"/>
          <w:sz w:val="28"/>
          <w:szCs w:val="28"/>
        </w:rPr>
        <w:t xml:space="preserve"> дал полезные знания, которые пригодятся в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Pr="00C453F6">
        <w:rPr>
          <w:rFonts w:ascii="Times New Roman" w:hAnsi="Times New Roman" w:cs="Times New Roman"/>
          <w:sz w:val="28"/>
          <w:szCs w:val="28"/>
        </w:rPr>
        <w:t>. Помните, что умение управлять своими деньгами — это важный шаг к успешной и стабильной жизни. До новых встреч!</w:t>
      </w:r>
    </w:p>
    <w:sectPr w:rsidR="007843AC" w:rsidRPr="00E01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4B"/>
    <w:rsid w:val="0001610A"/>
    <w:rsid w:val="000253DF"/>
    <w:rsid w:val="00070FD9"/>
    <w:rsid w:val="000E4A3A"/>
    <w:rsid w:val="00115B7C"/>
    <w:rsid w:val="00136661"/>
    <w:rsid w:val="001407DA"/>
    <w:rsid w:val="00145748"/>
    <w:rsid w:val="00182429"/>
    <w:rsid w:val="00195BDB"/>
    <w:rsid w:val="001E516C"/>
    <w:rsid w:val="00221E40"/>
    <w:rsid w:val="00273DF9"/>
    <w:rsid w:val="0027482C"/>
    <w:rsid w:val="0028480F"/>
    <w:rsid w:val="002C02E2"/>
    <w:rsid w:val="00303DC1"/>
    <w:rsid w:val="00382D06"/>
    <w:rsid w:val="003941D7"/>
    <w:rsid w:val="003A3C37"/>
    <w:rsid w:val="003B4B30"/>
    <w:rsid w:val="003D4DEE"/>
    <w:rsid w:val="003D7C8B"/>
    <w:rsid w:val="003F162E"/>
    <w:rsid w:val="00411360"/>
    <w:rsid w:val="00440FE5"/>
    <w:rsid w:val="00456609"/>
    <w:rsid w:val="004744A5"/>
    <w:rsid w:val="004A1A68"/>
    <w:rsid w:val="004E7272"/>
    <w:rsid w:val="005445ED"/>
    <w:rsid w:val="0056430D"/>
    <w:rsid w:val="0058725E"/>
    <w:rsid w:val="0059422A"/>
    <w:rsid w:val="00603062"/>
    <w:rsid w:val="0061240A"/>
    <w:rsid w:val="00621954"/>
    <w:rsid w:val="006233DD"/>
    <w:rsid w:val="00646667"/>
    <w:rsid w:val="00667EF3"/>
    <w:rsid w:val="006806EF"/>
    <w:rsid w:val="00685052"/>
    <w:rsid w:val="00693C9D"/>
    <w:rsid w:val="006A0621"/>
    <w:rsid w:val="006F0999"/>
    <w:rsid w:val="0075739A"/>
    <w:rsid w:val="00776021"/>
    <w:rsid w:val="007843AC"/>
    <w:rsid w:val="00793D2B"/>
    <w:rsid w:val="007A32F6"/>
    <w:rsid w:val="007B0C0C"/>
    <w:rsid w:val="008262DF"/>
    <w:rsid w:val="0083076E"/>
    <w:rsid w:val="008313F1"/>
    <w:rsid w:val="00833A5C"/>
    <w:rsid w:val="00834C4B"/>
    <w:rsid w:val="00844095"/>
    <w:rsid w:val="008478E4"/>
    <w:rsid w:val="00887890"/>
    <w:rsid w:val="008906A4"/>
    <w:rsid w:val="008D245E"/>
    <w:rsid w:val="008D53EB"/>
    <w:rsid w:val="008F5F8A"/>
    <w:rsid w:val="0095165C"/>
    <w:rsid w:val="009677EE"/>
    <w:rsid w:val="009A7D43"/>
    <w:rsid w:val="009C25D3"/>
    <w:rsid w:val="00A01E1E"/>
    <w:rsid w:val="00A1756C"/>
    <w:rsid w:val="00A75331"/>
    <w:rsid w:val="00A77032"/>
    <w:rsid w:val="00AB32EE"/>
    <w:rsid w:val="00B27FDA"/>
    <w:rsid w:val="00B43067"/>
    <w:rsid w:val="00B67933"/>
    <w:rsid w:val="00B868B3"/>
    <w:rsid w:val="00BE3371"/>
    <w:rsid w:val="00BF6B80"/>
    <w:rsid w:val="00C03D8E"/>
    <w:rsid w:val="00C22432"/>
    <w:rsid w:val="00C453F6"/>
    <w:rsid w:val="00C53FFB"/>
    <w:rsid w:val="00C609F1"/>
    <w:rsid w:val="00C952D8"/>
    <w:rsid w:val="00CF083F"/>
    <w:rsid w:val="00D24050"/>
    <w:rsid w:val="00D252A5"/>
    <w:rsid w:val="00D44DAA"/>
    <w:rsid w:val="00D53606"/>
    <w:rsid w:val="00D81C22"/>
    <w:rsid w:val="00D936B5"/>
    <w:rsid w:val="00D97F05"/>
    <w:rsid w:val="00E00FA3"/>
    <w:rsid w:val="00E01A8A"/>
    <w:rsid w:val="00E15D6C"/>
    <w:rsid w:val="00E345CD"/>
    <w:rsid w:val="00E74FDA"/>
    <w:rsid w:val="00EF4A72"/>
    <w:rsid w:val="00EF5F06"/>
    <w:rsid w:val="00EF7F97"/>
    <w:rsid w:val="00F61AA0"/>
    <w:rsid w:val="00F8540E"/>
    <w:rsid w:val="00FB7526"/>
    <w:rsid w:val="00FE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E2D1"/>
  <w15:chartTrackingRefBased/>
  <w15:docId w15:val="{622AC1B7-52D1-4000-B0FB-92C2F449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45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</dc:creator>
  <cp:keywords/>
  <dc:description/>
  <cp:lastModifiedBy>PC6</cp:lastModifiedBy>
  <cp:revision>4</cp:revision>
  <cp:lastPrinted>2025-02-26T08:17:00Z</cp:lastPrinted>
  <dcterms:created xsi:type="dcterms:W3CDTF">2025-02-25T23:57:00Z</dcterms:created>
  <dcterms:modified xsi:type="dcterms:W3CDTF">2025-04-15T06:52:00Z</dcterms:modified>
</cp:coreProperties>
</file>