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63A" w:rsidRPr="00B7663A" w:rsidRDefault="00B7663A" w:rsidP="00DF66CB">
      <w:pPr>
        <w:spacing w:after="0" w:line="240" w:lineRule="auto"/>
        <w:jc w:val="center"/>
        <w:rPr>
          <w:b/>
          <w:bCs/>
          <w:u w:val="single" w:color="FFFFFF"/>
        </w:rPr>
      </w:pPr>
      <w:r w:rsidRPr="00B7663A">
        <w:rPr>
          <w:b/>
          <w:bCs/>
          <w:u w:val="single" w:color="FFFFFF"/>
        </w:rPr>
        <w:t>ВНЕКЛАССНОЕ МЕРОПРИЯТИЕ</w:t>
      </w:r>
    </w:p>
    <w:p w:rsidR="00B7663A" w:rsidRDefault="00B7663A" w:rsidP="00B7663A">
      <w:pPr>
        <w:spacing w:after="0" w:line="240" w:lineRule="auto"/>
        <w:ind w:firstLine="567"/>
        <w:jc w:val="center"/>
        <w:rPr>
          <w:b/>
          <w:bCs/>
          <w:u w:val="single" w:color="FFFFFF"/>
        </w:rPr>
      </w:pPr>
      <w:r w:rsidRPr="00B7663A">
        <w:rPr>
          <w:b/>
          <w:bCs/>
          <w:u w:val="single" w:color="FFFFFF"/>
        </w:rPr>
        <w:t>«</w:t>
      </w:r>
      <w:r w:rsidR="00851766">
        <w:rPr>
          <w:b/>
          <w:bCs/>
          <w:u w:val="single" w:color="FFFFFF"/>
        </w:rPr>
        <w:t>Космос рядом!</w:t>
      </w:r>
      <w:bookmarkStart w:id="0" w:name="_GoBack"/>
      <w:bookmarkEnd w:id="0"/>
      <w:r w:rsidRPr="00B7663A">
        <w:rPr>
          <w:b/>
          <w:bCs/>
          <w:u w:val="single" w:color="FFFFFF"/>
        </w:rPr>
        <w:t>»</w:t>
      </w:r>
    </w:p>
    <w:p w:rsidR="006B40B1" w:rsidRPr="00B7663A" w:rsidRDefault="006B40B1" w:rsidP="00B7663A">
      <w:pPr>
        <w:spacing w:after="0" w:line="240" w:lineRule="auto"/>
        <w:ind w:firstLine="567"/>
        <w:jc w:val="center"/>
        <w:rPr>
          <w:b/>
          <w:bCs/>
          <w:u w:val="single" w:color="FFFFFF"/>
        </w:rPr>
      </w:pPr>
    </w:p>
    <w:p w:rsidR="006B40B1" w:rsidRPr="006B40B1" w:rsidRDefault="00851766" w:rsidP="006B40B1">
      <w:pPr>
        <w:shd w:val="clear" w:color="auto" w:fill="FFFFFF"/>
        <w:spacing w:after="0"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Зайцева Д.В</w:t>
      </w:r>
      <w:r w:rsidR="006B40B1" w:rsidRPr="006B40B1">
        <w:rPr>
          <w:rFonts w:eastAsia="Times New Roman"/>
          <w:bCs/>
          <w:lang w:eastAsia="ru-RU"/>
        </w:rPr>
        <w:t>., педагог-организатор учебного курса</w:t>
      </w:r>
    </w:p>
    <w:p w:rsidR="006B40B1" w:rsidRPr="006B40B1" w:rsidRDefault="006B40B1" w:rsidP="006B40B1">
      <w:pPr>
        <w:shd w:val="clear" w:color="auto" w:fill="FFFFFF"/>
        <w:spacing w:after="0" w:line="240" w:lineRule="auto"/>
        <w:jc w:val="right"/>
        <w:rPr>
          <w:rFonts w:eastAsia="Times New Roman"/>
          <w:bCs/>
          <w:lang w:eastAsia="ru-RU"/>
        </w:rPr>
      </w:pPr>
      <w:r w:rsidRPr="006B40B1">
        <w:rPr>
          <w:rFonts w:eastAsia="Times New Roman"/>
          <w:bCs/>
          <w:lang w:eastAsia="ru-RU"/>
        </w:rPr>
        <w:t>ФГКОУ «Тверское суворовское военное ордена Почета училище Министерства обороны Российской Федерации»</w:t>
      </w:r>
    </w:p>
    <w:p w:rsidR="00B7663A" w:rsidRDefault="00B7663A" w:rsidP="0005618D">
      <w:pPr>
        <w:jc w:val="both"/>
        <w:rPr>
          <w:b/>
        </w:rPr>
      </w:pPr>
    </w:p>
    <w:p w:rsidR="0005618D" w:rsidRDefault="0005618D" w:rsidP="006B40B1">
      <w:pPr>
        <w:spacing w:after="0" w:line="360" w:lineRule="auto"/>
        <w:ind w:firstLine="709"/>
        <w:jc w:val="both"/>
      </w:pPr>
      <w:r>
        <w:rPr>
          <w:b/>
        </w:rPr>
        <w:t>Цель занятия</w:t>
      </w:r>
      <w:r w:rsidR="006B40B1">
        <w:t>: в</w:t>
      </w:r>
      <w:r>
        <w:t>оспитание суворовце</w:t>
      </w:r>
      <w:r w:rsidR="006B40B1">
        <w:t>в в духе патриотизма и любви к Р</w:t>
      </w:r>
      <w:r>
        <w:t>одине.</w:t>
      </w:r>
    </w:p>
    <w:p w:rsidR="006B40B1" w:rsidRDefault="0005618D" w:rsidP="006B40B1">
      <w:pPr>
        <w:spacing w:after="0" w:line="360" w:lineRule="auto"/>
        <w:ind w:firstLine="709"/>
        <w:jc w:val="both"/>
      </w:pPr>
      <w:r>
        <w:rPr>
          <w:b/>
        </w:rPr>
        <w:t>Задачи</w:t>
      </w:r>
      <w:r>
        <w:t xml:space="preserve">: </w:t>
      </w:r>
    </w:p>
    <w:p w:rsidR="0005618D" w:rsidRDefault="0005618D" w:rsidP="006B40B1">
      <w:pPr>
        <w:spacing w:after="0" w:line="360" w:lineRule="auto"/>
        <w:ind w:firstLine="709"/>
        <w:jc w:val="both"/>
      </w:pPr>
      <w:r>
        <w:t>1.</w:t>
      </w:r>
      <w:r w:rsidR="006B40B1">
        <w:t xml:space="preserve"> Воспитывать</w:t>
      </w:r>
      <w:r>
        <w:t xml:space="preserve"> у суворовцев чувства патриотизма через формирование представления о современных достижениях в развитии отечественной науки, её производственного и инновационного потенциала.</w:t>
      </w:r>
    </w:p>
    <w:p w:rsidR="0005618D" w:rsidRDefault="0005618D" w:rsidP="006B40B1">
      <w:pPr>
        <w:spacing w:after="0" w:line="360" w:lineRule="auto"/>
        <w:ind w:firstLine="709"/>
        <w:jc w:val="both"/>
      </w:pPr>
      <w:r>
        <w:t>2.</w:t>
      </w:r>
      <w:r w:rsidR="006B40B1">
        <w:t xml:space="preserve"> </w:t>
      </w:r>
      <w:r>
        <w:t>Развивать самостоятельное мышление в усваивании нового материала.</w:t>
      </w:r>
    </w:p>
    <w:p w:rsidR="008759CE" w:rsidRDefault="0005618D" w:rsidP="006B40B1">
      <w:pPr>
        <w:spacing w:after="0" w:line="360" w:lineRule="auto"/>
        <w:ind w:firstLine="709"/>
        <w:jc w:val="both"/>
      </w:pPr>
      <w:r>
        <w:t>3.</w:t>
      </w:r>
      <w:r w:rsidR="006B40B1">
        <w:t xml:space="preserve"> </w:t>
      </w:r>
      <w:r>
        <w:t>Развивать чувство гордо</w:t>
      </w:r>
      <w:r w:rsidR="008759CE">
        <w:t>сти за нашу космическую отрасль.</w:t>
      </w:r>
    </w:p>
    <w:p w:rsidR="0005618D" w:rsidRDefault="0005618D" w:rsidP="006B40B1">
      <w:pPr>
        <w:spacing w:after="0" w:line="360" w:lineRule="auto"/>
        <w:ind w:firstLine="709"/>
        <w:jc w:val="both"/>
      </w:pPr>
      <w:r>
        <w:rPr>
          <w:b/>
        </w:rPr>
        <w:t>Вид занятия:</w:t>
      </w:r>
      <w:r>
        <w:t xml:space="preserve"> комбинированное (беседа с </w:t>
      </w:r>
      <w:r w:rsidR="008759CE">
        <w:t>презентацией</w:t>
      </w:r>
      <w:r>
        <w:t>)</w:t>
      </w:r>
    </w:p>
    <w:p w:rsidR="0005618D" w:rsidRDefault="0005618D" w:rsidP="006B40B1">
      <w:pPr>
        <w:spacing w:after="0" w:line="360" w:lineRule="auto"/>
        <w:ind w:firstLine="709"/>
        <w:jc w:val="both"/>
        <w:rPr>
          <w:b/>
        </w:rPr>
      </w:pPr>
      <w:r>
        <w:rPr>
          <w:b/>
        </w:rPr>
        <w:t>Оборудование</w:t>
      </w:r>
      <w:r>
        <w:t xml:space="preserve">: персональный компьютер, презентация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</w:t>
      </w:r>
      <w:r w:rsidR="008759CE">
        <w:t>t</w:t>
      </w:r>
      <w:proofErr w:type="spellEnd"/>
      <w:r w:rsidR="008759CE">
        <w:t>, мультимедийное оборудование.</w:t>
      </w:r>
    </w:p>
    <w:p w:rsidR="0005618D" w:rsidRPr="00904765" w:rsidRDefault="0005618D" w:rsidP="006B40B1">
      <w:pPr>
        <w:shd w:val="clear" w:color="auto" w:fill="FFFFFF"/>
        <w:spacing w:after="0" w:line="360" w:lineRule="auto"/>
        <w:ind w:firstLine="709"/>
        <w:jc w:val="both"/>
        <w:rPr>
          <w:b/>
        </w:rPr>
      </w:pPr>
      <w:r>
        <w:rPr>
          <w:b/>
        </w:rPr>
        <w:t>Место проведения</w:t>
      </w:r>
      <w:r>
        <w:t xml:space="preserve">: </w:t>
      </w:r>
      <w:r w:rsidR="00B7663A">
        <w:t>комната досуга</w:t>
      </w:r>
    </w:p>
    <w:p w:rsidR="00B7663A" w:rsidRDefault="0005618D" w:rsidP="006B40B1">
      <w:pPr>
        <w:spacing w:after="0" w:line="360" w:lineRule="auto"/>
        <w:ind w:firstLine="709"/>
        <w:jc w:val="both"/>
      </w:pPr>
      <w:r>
        <w:rPr>
          <w:b/>
        </w:rPr>
        <w:t>Время проведения:</w:t>
      </w:r>
      <w:r>
        <w:t xml:space="preserve"> 15.45-16.30</w:t>
      </w:r>
    </w:p>
    <w:p w:rsidR="00B41344" w:rsidRPr="003D3B63" w:rsidRDefault="003D3B63" w:rsidP="006B40B1">
      <w:pPr>
        <w:spacing w:after="0" w:line="360" w:lineRule="auto"/>
        <w:ind w:firstLine="709"/>
        <w:jc w:val="both"/>
        <w:rPr>
          <w:b/>
        </w:rPr>
      </w:pPr>
      <w:r w:rsidRPr="003D3B63">
        <w:rPr>
          <w:b/>
        </w:rPr>
        <w:t>Ход занятия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История покорения космоса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Еще с давних времен люди стали думать над вопросами: «Что такое космос? Есть ли жизнь на других планетах кроме планеты Земля?» И тогда ученые и конструкторы создали первый космический корабль «Восток». Космический корабль – это сложная техническая система. И прежде чем посадить в него человека технику надо проверить.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Прежде чем человек полетел в космос, там побывали животные. Первой в космос отправилась собака Лайка. В то время люди ещё очень мало знали о космосе, а космические аппараты ещё не умели возвращать с орбиты. Поэтому Лайка навсегда осталась в космическом пространстве. Конструктор </w:t>
      </w:r>
      <w:r>
        <w:lastRenderedPageBreak/>
        <w:t xml:space="preserve">С.П.Королёва - создатель первой в мире ракеты, которая смогла подняться так высоко, что она достигла космоса.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Через 3 года после неудачного полета собаки Лайки, в космос отправляются уже две собаки – Белка и Стрелка.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В космосе они пробыли всего один день и удачно приземлились на Землю.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Кроме России космосом интересовались так же и американцы. Они так же использовали животных для испытания новой ракетной техники. Первой в Америке, на ракете «Рэд-Стоун», в космос полетела обезьянка.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После удачного полета в космос животных, стала открытой дорога человеку к звёздам. Через 8 месяцев на таком же космическом корабле, на котором летали собаки Белка и </w:t>
      </w:r>
      <w:r w:rsidR="00B7663A">
        <w:t>Стрелка,</w:t>
      </w:r>
      <w:r>
        <w:t xml:space="preserve"> в космос отправился и человек. 12 апреля 1961 года в 6:07 с космодрома Байконур стартовала ракета-носитель "Восток«. Впервые в мире космический корабль с человеком на борту ворвался в просторы Вселенной.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Корабль пилотировал советский космонавт Юрий Алексеевич Гагарин. Он был первым человеком, который собственными глазами увидел, что Земля действительно круглая, действительно большей частью покрыта водой и действительно великолепна.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Первый космонавт Юрий Гагарин На космическом корабле Восток-1 старший лейтенант Юрий Алексеевич Гагарин один раз облетел вокруг Земли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Как готовятся космонавты к полетам? Для тренировок космонавтов используют тренажер – центрифугу.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В этой огромной, 18-метровой кегле создаются перегрузки, которые космонавт испытывает во время полета. Сама она вращается по кругу, голова ее тоже вращается, внутри головы вращается кабина, а внутри кабины вращается кресло с космонавтом.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lastRenderedPageBreak/>
        <w:t xml:space="preserve">Когда проводятся тренировки под водой, станцию вместе с платформой, подготавливаемыми космонавтами и водолазами опускают под воду, в </w:t>
      </w:r>
      <w:proofErr w:type="spellStart"/>
      <w:r>
        <w:t>гидробассейн</w:t>
      </w:r>
      <w:proofErr w:type="spellEnd"/>
      <w:r>
        <w:t xml:space="preserve">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Так работают в </w:t>
      </w:r>
      <w:proofErr w:type="spellStart"/>
      <w:r>
        <w:t>гидробассейне</w:t>
      </w:r>
      <w:proofErr w:type="spellEnd"/>
      <w:r>
        <w:t xml:space="preserve">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Уже более 30 лет все </w:t>
      </w:r>
      <w:r w:rsidR="00B7663A">
        <w:t>космонавты,</w:t>
      </w:r>
      <w:r>
        <w:t xml:space="preserve"> готовясь к полету, к невесомости, тренируются в, так называемой, "летающей лаборатории". Это основной тренажер для отработки навыков работы в отсутствии притяжения к Земле.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Как живут космонавты в ракете? В космосе нет воздуха, чтобы дышать, там нет воды, тем более там нет еды. Всё это загружается в космический корабль на земле и затем расходуется в полёте. В космосе ничего нет, кроме пустоты и солнечного света. Именно свет питает космический корабль через солнечные батареи.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На корабле, все предметы, в том числе животные, находятся в состоянии невесомости. На земле все предметы обладают весом, они притягиваются к земной поверхности. В космосе этого нет. Внутри космического корабля все предметы закреплены на специальных держателях. Иначе бы они все летали.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Одежда космонавта - скафандр. Его космонавты надевают при запуске и спуске ракеты, когда выходят в открытый космос.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При запуске и спуске ракеты космонавты ложатся в специальное «Ложе».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Что едят космонавты? Едят космонавты продукты питания, которые хранятся в консервированном виде. Перед использованием консервы и тюбики разогревают, а пакеты с первым и вторым блюдами, разводят водой.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Исследования в космосе Биологические (выращивают растения, проводят различные опыты). Медицинские </w:t>
      </w:r>
      <w:r w:rsidR="008759CE">
        <w:t>наблюдения (</w:t>
      </w:r>
      <w:r>
        <w:t xml:space="preserve">влияние космоса на организм); Технические наблюдения (обеспечивают космическую и </w:t>
      </w:r>
      <w:r w:rsidR="008759CE">
        <w:t>радиотелевизионную</w:t>
      </w:r>
      <w:r>
        <w:t xml:space="preserve"> связь, изучает поверхность земли, сообщают о местах где обнаружены полезные ископаемые).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Космонавты сообщают о стихийных бедствиях: о пожарах в лесах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lastRenderedPageBreak/>
        <w:t xml:space="preserve">О местах в горах, где могут произойти снежные обвалы.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О штормах на морях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Уточняют прогноз погоды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Люди помнят о тех, кто первыми побывал в космосе. В Москве открыт памятник первому живому существу, покорившему космос, собаке Лайке. </w:t>
      </w:r>
    </w:p>
    <w:p w:rsidR="00B41344" w:rsidRDefault="00B41344" w:rsidP="006B40B1">
      <w:pPr>
        <w:spacing w:after="0" w:line="360" w:lineRule="auto"/>
        <w:ind w:firstLine="709"/>
        <w:jc w:val="both"/>
      </w:pPr>
      <w:r>
        <w:t xml:space="preserve">Поставлен памятник первому космонавту Юрию Гагарину. </w:t>
      </w:r>
    </w:p>
    <w:p w:rsidR="006C7FA0" w:rsidRDefault="008759CE" w:rsidP="006B40B1">
      <w:pPr>
        <w:spacing w:after="0" w:line="360" w:lineRule="auto"/>
        <w:ind w:firstLine="709"/>
        <w:jc w:val="both"/>
      </w:pPr>
      <w:r>
        <w:t>С</w:t>
      </w:r>
      <w:r w:rsidR="00B41344">
        <w:t>о дня первого полета человек</w:t>
      </w:r>
      <w:r>
        <w:t>а в космос, в космосе побывало</w:t>
      </w:r>
      <w:r w:rsidR="006B40B1">
        <w:t xml:space="preserve"> </w:t>
      </w:r>
      <w:r>
        <w:t>150 космонавтов, среди которых есть</w:t>
      </w:r>
      <w:r w:rsidR="00B41344">
        <w:t xml:space="preserve"> женщины. </w:t>
      </w:r>
    </w:p>
    <w:sectPr w:rsidR="006C7FA0" w:rsidSect="0068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344"/>
    <w:rsid w:val="000377E7"/>
    <w:rsid w:val="0005618D"/>
    <w:rsid w:val="000C289F"/>
    <w:rsid w:val="003A4FC1"/>
    <w:rsid w:val="003D3B63"/>
    <w:rsid w:val="004515DD"/>
    <w:rsid w:val="00584B69"/>
    <w:rsid w:val="00587E4A"/>
    <w:rsid w:val="005C73F3"/>
    <w:rsid w:val="005D7879"/>
    <w:rsid w:val="005E76D1"/>
    <w:rsid w:val="00683F78"/>
    <w:rsid w:val="006B40B1"/>
    <w:rsid w:val="006B6927"/>
    <w:rsid w:val="006C7FA0"/>
    <w:rsid w:val="007E31D7"/>
    <w:rsid w:val="00851766"/>
    <w:rsid w:val="008759CE"/>
    <w:rsid w:val="008A0643"/>
    <w:rsid w:val="00930EBF"/>
    <w:rsid w:val="00A433EB"/>
    <w:rsid w:val="00B41344"/>
    <w:rsid w:val="00B7663A"/>
    <w:rsid w:val="00C70C8E"/>
    <w:rsid w:val="00CC5DE2"/>
    <w:rsid w:val="00DF66CB"/>
    <w:rsid w:val="00E31958"/>
    <w:rsid w:val="00E3732C"/>
    <w:rsid w:val="00E505D8"/>
    <w:rsid w:val="00F8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2B5A4-0F35-419D-B449-28BB3CCB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78"/>
  </w:style>
  <w:style w:type="paragraph" w:styleId="1">
    <w:name w:val="heading 1"/>
    <w:basedOn w:val="a"/>
    <w:next w:val="a"/>
    <w:link w:val="10"/>
    <w:qFormat/>
    <w:rsid w:val="0005618D"/>
    <w:pPr>
      <w:keepNext/>
      <w:spacing w:before="240" w:after="60" w:line="240" w:lineRule="auto"/>
      <w:outlineLvl w:val="0"/>
    </w:pPr>
    <w:rPr>
      <w:rFonts w:ascii="Arial" w:eastAsia="MS Mincho" w:hAnsi="Arial" w:cs="Arial"/>
      <w:b/>
      <w:bCs/>
      <w:color w:val="auto"/>
      <w:kern w:val="32"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18D"/>
    <w:rPr>
      <w:rFonts w:ascii="Arial" w:eastAsia="MS Mincho" w:hAnsi="Arial" w:cs="Arial"/>
      <w:b/>
      <w:bCs/>
      <w:color w:val="auto"/>
      <w:kern w:val="32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Зайцева Дарья Владимировна</cp:lastModifiedBy>
  <cp:revision>9</cp:revision>
  <dcterms:created xsi:type="dcterms:W3CDTF">2018-10-08T08:07:00Z</dcterms:created>
  <dcterms:modified xsi:type="dcterms:W3CDTF">2025-04-15T15:25:00Z</dcterms:modified>
</cp:coreProperties>
</file>