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23" w:rsidRDefault="00D53223" w:rsidP="00D53223">
      <w:pPr>
        <w:outlineLvl w:val="0"/>
        <w:rPr>
          <w:b/>
          <w:sz w:val="36"/>
          <w:szCs w:val="36"/>
        </w:rPr>
      </w:pPr>
    </w:p>
    <w:p w:rsidR="00D53223" w:rsidRPr="00D53223" w:rsidRDefault="00D53223" w:rsidP="00D53223">
      <w:pPr>
        <w:rPr>
          <w:szCs w:val="28"/>
        </w:rPr>
      </w:pPr>
    </w:p>
    <w:p w:rsidR="001377E0" w:rsidRDefault="00D53223" w:rsidP="007069A1">
      <w:pPr>
        <w:jc w:val="center"/>
        <w:rPr>
          <w:sz w:val="36"/>
          <w:szCs w:val="36"/>
        </w:rPr>
      </w:pPr>
      <w:r w:rsidRPr="001377E0">
        <w:rPr>
          <w:sz w:val="36"/>
          <w:szCs w:val="36"/>
        </w:rPr>
        <w:t xml:space="preserve">Конспект </w:t>
      </w:r>
      <w:r w:rsidR="00CE5D38" w:rsidRPr="001377E0">
        <w:rPr>
          <w:sz w:val="36"/>
          <w:szCs w:val="36"/>
        </w:rPr>
        <w:t xml:space="preserve">логопедического занятия </w:t>
      </w:r>
    </w:p>
    <w:p w:rsidR="001377E0" w:rsidRDefault="003A2144" w:rsidP="007069A1">
      <w:pPr>
        <w:jc w:val="center"/>
        <w:rPr>
          <w:sz w:val="36"/>
          <w:szCs w:val="36"/>
        </w:rPr>
      </w:pPr>
      <w:r>
        <w:rPr>
          <w:sz w:val="36"/>
          <w:szCs w:val="36"/>
        </w:rPr>
        <w:t>в группе комбинированной</w:t>
      </w:r>
      <w:r w:rsidR="00E322DC" w:rsidRPr="001377E0">
        <w:rPr>
          <w:sz w:val="36"/>
          <w:szCs w:val="36"/>
        </w:rPr>
        <w:t xml:space="preserve"> направленности</w:t>
      </w:r>
    </w:p>
    <w:p w:rsidR="00D53223" w:rsidRPr="001377E0" w:rsidRDefault="00E322DC" w:rsidP="007069A1">
      <w:pPr>
        <w:jc w:val="center"/>
        <w:rPr>
          <w:sz w:val="36"/>
          <w:szCs w:val="36"/>
        </w:rPr>
      </w:pPr>
      <w:r w:rsidRPr="001377E0">
        <w:rPr>
          <w:sz w:val="36"/>
          <w:szCs w:val="36"/>
        </w:rPr>
        <w:t xml:space="preserve"> по теме: «День Победы»</w:t>
      </w:r>
    </w:p>
    <w:p w:rsidR="00D53223" w:rsidRDefault="00D53223" w:rsidP="00D53223">
      <w:pPr>
        <w:jc w:val="center"/>
        <w:rPr>
          <w:szCs w:val="28"/>
        </w:rPr>
      </w:pPr>
      <w:r w:rsidRPr="00D53223">
        <w:rPr>
          <w:i/>
          <w:szCs w:val="28"/>
        </w:rPr>
        <w:t>(</w:t>
      </w:r>
      <w:r w:rsidR="00CE5D38">
        <w:rPr>
          <w:i/>
          <w:szCs w:val="28"/>
        </w:rPr>
        <w:t>подготовите</w:t>
      </w:r>
      <w:r w:rsidR="007069A1">
        <w:rPr>
          <w:i/>
          <w:szCs w:val="28"/>
        </w:rPr>
        <w:t>льная к школе группа</w:t>
      </w:r>
      <w:r w:rsidRPr="00D53223">
        <w:rPr>
          <w:szCs w:val="28"/>
        </w:rPr>
        <w:t>)</w:t>
      </w:r>
    </w:p>
    <w:p w:rsidR="001377E0" w:rsidRDefault="001377E0" w:rsidP="00D53223">
      <w:pPr>
        <w:jc w:val="center"/>
        <w:rPr>
          <w:szCs w:val="28"/>
        </w:rPr>
      </w:pPr>
    </w:p>
    <w:p w:rsidR="001377E0" w:rsidRPr="00D53223" w:rsidRDefault="001377E0" w:rsidP="00D53223">
      <w:pPr>
        <w:jc w:val="center"/>
        <w:rPr>
          <w:szCs w:val="28"/>
        </w:rPr>
      </w:pPr>
      <w:r>
        <w:rPr>
          <w:i/>
          <w:noProof/>
          <w:szCs w:val="28"/>
          <w:lang w:eastAsia="ru-RU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172085</wp:posOffset>
            </wp:positionV>
            <wp:extent cx="5940425" cy="3343275"/>
            <wp:effectExtent l="19050" t="0" r="3175" b="0"/>
            <wp:wrapNone/>
            <wp:docPr id="1" name="Рисунок 0" descr="1557363521_9-maya-1920x1080_g_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57363521_9-maya-1920x1080_g_9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223" w:rsidRPr="00654B83" w:rsidRDefault="00D53223" w:rsidP="00D53223">
      <w:pPr>
        <w:jc w:val="center"/>
        <w:rPr>
          <w:sz w:val="40"/>
          <w:szCs w:val="40"/>
        </w:rPr>
      </w:pPr>
    </w:p>
    <w:p w:rsidR="00D53223" w:rsidRPr="00654B83" w:rsidRDefault="00D53223" w:rsidP="00D53223">
      <w:pPr>
        <w:jc w:val="center"/>
        <w:rPr>
          <w:sz w:val="40"/>
          <w:szCs w:val="40"/>
        </w:rPr>
      </w:pPr>
    </w:p>
    <w:p w:rsidR="00D53223" w:rsidRPr="00654B83" w:rsidRDefault="00D53223" w:rsidP="00D53223"/>
    <w:p w:rsidR="00D53223" w:rsidRPr="00654B83" w:rsidRDefault="00D53223" w:rsidP="00D53223"/>
    <w:p w:rsidR="00D53223" w:rsidRPr="00654B83" w:rsidRDefault="00D53223" w:rsidP="00D53223"/>
    <w:p w:rsidR="00D53223" w:rsidRPr="00654B83" w:rsidRDefault="00D53223" w:rsidP="00D53223"/>
    <w:p w:rsidR="00D53223" w:rsidRPr="00654B83" w:rsidRDefault="00D53223" w:rsidP="00D53223"/>
    <w:p w:rsidR="00D53223" w:rsidRPr="00654B83" w:rsidRDefault="00D53223" w:rsidP="00D53223"/>
    <w:p w:rsidR="00E322DC" w:rsidRPr="00E322DC" w:rsidRDefault="00E322DC" w:rsidP="00D53223">
      <w:pPr>
        <w:rPr>
          <w:sz w:val="24"/>
          <w:szCs w:val="24"/>
        </w:rPr>
      </w:pPr>
    </w:p>
    <w:p w:rsidR="001377E0" w:rsidRDefault="001377E0" w:rsidP="001377E0">
      <w:pPr>
        <w:jc w:val="right"/>
      </w:pPr>
    </w:p>
    <w:p w:rsidR="007069A1" w:rsidRDefault="001377E0" w:rsidP="001377E0">
      <w:pPr>
        <w:jc w:val="right"/>
      </w:pPr>
      <w:r>
        <w:t>Подготовила: у</w:t>
      </w:r>
      <w:r w:rsidR="007069A1">
        <w:t>читель – логопед</w:t>
      </w:r>
    </w:p>
    <w:p w:rsidR="00D53223" w:rsidRDefault="007069A1" w:rsidP="001377E0">
      <w:pPr>
        <w:jc w:val="right"/>
      </w:pPr>
      <w:r>
        <w:t xml:space="preserve"> </w:t>
      </w:r>
      <w:r w:rsidR="003A2144">
        <w:t>Е. А. Шелудченко</w:t>
      </w:r>
    </w:p>
    <w:p w:rsidR="003A2144" w:rsidRDefault="003A2144" w:rsidP="001377E0">
      <w:pPr>
        <w:jc w:val="right"/>
      </w:pPr>
    </w:p>
    <w:p w:rsidR="003A2144" w:rsidRDefault="003A2144" w:rsidP="001377E0">
      <w:pPr>
        <w:jc w:val="right"/>
      </w:pPr>
    </w:p>
    <w:p w:rsidR="00E322DC" w:rsidRDefault="00E322DC" w:rsidP="00E322DC">
      <w:pPr>
        <w:jc w:val="center"/>
      </w:pPr>
    </w:p>
    <w:p w:rsid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iCs/>
          <w:color w:val="000000"/>
          <w:sz w:val="28"/>
          <w:szCs w:val="28"/>
        </w:rPr>
      </w:pPr>
      <w:r w:rsidRPr="004D10DD">
        <w:rPr>
          <w:b/>
          <w:bCs/>
          <w:iCs/>
          <w:color w:val="000000"/>
          <w:sz w:val="28"/>
          <w:szCs w:val="28"/>
        </w:rPr>
        <w:lastRenderedPageBreak/>
        <w:t>Цель: </w:t>
      </w:r>
      <w:r w:rsidR="004D10DD" w:rsidRPr="004D10DD">
        <w:rPr>
          <w:color w:val="000000"/>
          <w:sz w:val="28"/>
          <w:szCs w:val="28"/>
          <w:shd w:val="clear" w:color="auto" w:fill="FFFFFF"/>
        </w:rPr>
        <w:t>расширение представлений детей о празднике – Дне Победы в Великой Отечественной войне; формирование лексико-грамматических категорий по теме «День Победы»</w:t>
      </w:r>
      <w:r w:rsidR="004D10DD">
        <w:rPr>
          <w:color w:val="000000"/>
          <w:sz w:val="28"/>
          <w:szCs w:val="28"/>
          <w:shd w:val="clear" w:color="auto" w:fill="FFFFFF"/>
        </w:rPr>
        <w:t xml:space="preserve">, </w:t>
      </w:r>
      <w:r w:rsidRPr="004D10DD">
        <w:rPr>
          <w:iCs/>
          <w:color w:val="000000"/>
          <w:sz w:val="28"/>
          <w:szCs w:val="28"/>
        </w:rPr>
        <w:t>развитие общих речевых навыков.</w:t>
      </w:r>
    </w:p>
    <w:p w:rsidR="004D10DD" w:rsidRPr="004D10DD" w:rsidRDefault="004D10DD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D47A0" w:rsidRP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D47A0">
        <w:rPr>
          <w:b/>
          <w:bCs/>
          <w:iCs/>
          <w:color w:val="000000"/>
          <w:sz w:val="28"/>
          <w:szCs w:val="28"/>
        </w:rPr>
        <w:t>Коррекционно-образовательные задачи:</w:t>
      </w:r>
    </w:p>
    <w:p w:rsidR="00BD47A0" w:rsidRPr="00BD47A0" w:rsidRDefault="00BD47A0" w:rsidP="00E423AA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расширять и активизировать словарь по теме « День Победы»</w:t>
      </w:r>
      <w:r w:rsidR="00324A93">
        <w:rPr>
          <w:iCs/>
          <w:color w:val="000000"/>
          <w:sz w:val="28"/>
          <w:szCs w:val="28"/>
        </w:rPr>
        <w:t>;</w:t>
      </w:r>
    </w:p>
    <w:p w:rsidR="00BD47A0" w:rsidRPr="00BD47A0" w:rsidRDefault="00BD47A0" w:rsidP="00E423AA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совершенств</w:t>
      </w:r>
      <w:r w:rsidR="00324A93">
        <w:rPr>
          <w:iCs/>
          <w:color w:val="000000"/>
          <w:sz w:val="28"/>
          <w:szCs w:val="28"/>
        </w:rPr>
        <w:t>овать грамматический строй речи;</w:t>
      </w:r>
    </w:p>
    <w:p w:rsidR="00BD47A0" w:rsidRPr="00BD47A0" w:rsidRDefault="00BD47A0" w:rsidP="00E423AA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совершенствовать самоконтроль за произношением автоматизируемых звуков.</w:t>
      </w:r>
    </w:p>
    <w:p w:rsidR="00BD47A0" w:rsidRP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D47A0" w:rsidRP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D47A0">
        <w:rPr>
          <w:b/>
          <w:bCs/>
          <w:iCs/>
          <w:color w:val="000000"/>
          <w:sz w:val="28"/>
          <w:szCs w:val="28"/>
        </w:rPr>
        <w:t>Коррекционно-развивающие задачи:</w:t>
      </w:r>
    </w:p>
    <w:p w:rsidR="00BD47A0" w:rsidRPr="00BD47A0" w:rsidRDefault="00BD47A0" w:rsidP="00E423AA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развивать навыки речевого общения, связной речи;</w:t>
      </w:r>
    </w:p>
    <w:p w:rsidR="00BD47A0" w:rsidRPr="00BD47A0" w:rsidRDefault="00BD47A0" w:rsidP="00E423AA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развивать диалогическую речь – самостоятельные пол</w:t>
      </w:r>
      <w:r w:rsidR="00324A93">
        <w:rPr>
          <w:iCs/>
          <w:color w:val="000000"/>
          <w:sz w:val="28"/>
          <w:szCs w:val="28"/>
        </w:rPr>
        <w:t>ные ответы на поисковые вопросы;</w:t>
      </w:r>
    </w:p>
    <w:p w:rsidR="00BD47A0" w:rsidRPr="00BD47A0" w:rsidRDefault="00BD47A0" w:rsidP="00E423AA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развивать слуховое восприятие и внимание; координацию речи с движением</w:t>
      </w:r>
      <w:r w:rsidR="00324A93">
        <w:rPr>
          <w:iCs/>
          <w:color w:val="000000"/>
          <w:sz w:val="28"/>
          <w:szCs w:val="28"/>
        </w:rPr>
        <w:t>.</w:t>
      </w:r>
    </w:p>
    <w:p w:rsidR="00BD47A0" w:rsidRP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D47A0" w:rsidRPr="00BD47A0" w:rsidRDefault="00BD47A0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D47A0">
        <w:rPr>
          <w:b/>
          <w:bCs/>
          <w:iCs/>
          <w:color w:val="000000"/>
          <w:sz w:val="28"/>
          <w:szCs w:val="28"/>
        </w:rPr>
        <w:t>Коррекционно-воспитательные задачи:</w:t>
      </w:r>
    </w:p>
    <w:p w:rsidR="00BD47A0" w:rsidRPr="00BD47A0" w:rsidRDefault="00BD47A0" w:rsidP="00E423AA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формировать навыки сотрудничества, взаимопонимания, доброжелательности, самостоятельности, инициативности, ответственности</w:t>
      </w:r>
      <w:r w:rsidR="00324A93">
        <w:rPr>
          <w:iCs/>
          <w:color w:val="000000"/>
          <w:sz w:val="28"/>
          <w:szCs w:val="28"/>
        </w:rPr>
        <w:t>;</w:t>
      </w:r>
    </w:p>
    <w:p w:rsidR="00BD47A0" w:rsidRPr="007B467D" w:rsidRDefault="00BD47A0" w:rsidP="00E423AA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BD47A0">
        <w:rPr>
          <w:iCs/>
          <w:color w:val="000000"/>
          <w:sz w:val="28"/>
          <w:szCs w:val="28"/>
        </w:rPr>
        <w:t>воспитывать чувство патриотизма к своей Родине.</w:t>
      </w:r>
    </w:p>
    <w:p w:rsidR="007B467D" w:rsidRPr="00BD47A0" w:rsidRDefault="007B467D" w:rsidP="00E423AA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DF4DEF" w:rsidRPr="00DF4DEF" w:rsidRDefault="00DF4DEF" w:rsidP="00E423AA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F4DEF">
        <w:rPr>
          <w:b/>
          <w:bCs/>
          <w:iCs/>
          <w:color w:val="000000"/>
          <w:sz w:val="28"/>
          <w:szCs w:val="28"/>
        </w:rPr>
        <w:t>Словарная работа:</w:t>
      </w:r>
    </w:p>
    <w:p w:rsidR="00DF4DEF" w:rsidRPr="000F7636" w:rsidRDefault="00DF4DEF" w:rsidP="00E423AA">
      <w:pPr>
        <w:pStyle w:val="a5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hanging="426"/>
        <w:rPr>
          <w:color w:val="000000"/>
          <w:sz w:val="28"/>
          <w:szCs w:val="28"/>
        </w:rPr>
      </w:pPr>
      <w:r w:rsidRPr="000F7636">
        <w:rPr>
          <w:iCs/>
          <w:color w:val="000000"/>
          <w:sz w:val="28"/>
          <w:szCs w:val="28"/>
          <w:u w:val="single"/>
        </w:rPr>
        <w:t>существительные</w:t>
      </w:r>
      <w:r w:rsidRPr="000F7636">
        <w:rPr>
          <w:iCs/>
          <w:color w:val="000000"/>
          <w:sz w:val="28"/>
          <w:szCs w:val="28"/>
        </w:rPr>
        <w:t>: в</w:t>
      </w:r>
      <w:r w:rsidR="000F7636">
        <w:rPr>
          <w:iCs/>
          <w:color w:val="000000"/>
          <w:sz w:val="28"/>
          <w:szCs w:val="28"/>
        </w:rPr>
        <w:t>ойна,</w:t>
      </w:r>
      <w:r w:rsidRPr="000F7636">
        <w:rPr>
          <w:iCs/>
          <w:color w:val="000000"/>
          <w:sz w:val="28"/>
          <w:szCs w:val="28"/>
        </w:rPr>
        <w:t xml:space="preserve"> Родина, защита, граница, </w:t>
      </w:r>
      <w:r w:rsidR="000F7636">
        <w:rPr>
          <w:iCs/>
          <w:color w:val="000000"/>
          <w:sz w:val="28"/>
          <w:szCs w:val="28"/>
        </w:rPr>
        <w:t xml:space="preserve">армия, </w:t>
      </w:r>
      <w:r w:rsidRPr="000F7636">
        <w:rPr>
          <w:iCs/>
          <w:color w:val="000000"/>
          <w:sz w:val="28"/>
          <w:szCs w:val="28"/>
        </w:rPr>
        <w:t>название профессий военны</w:t>
      </w:r>
      <w:proofErr w:type="gramStart"/>
      <w:r w:rsidRPr="000F7636">
        <w:rPr>
          <w:iCs/>
          <w:color w:val="000000"/>
          <w:sz w:val="28"/>
          <w:szCs w:val="28"/>
        </w:rPr>
        <w:t>х</w:t>
      </w:r>
      <w:r w:rsidR="000F7636">
        <w:rPr>
          <w:iCs/>
          <w:color w:val="000000"/>
          <w:sz w:val="28"/>
          <w:szCs w:val="28"/>
        </w:rPr>
        <w:t>(</w:t>
      </w:r>
      <w:proofErr w:type="gramEnd"/>
      <w:r w:rsidR="000F7636">
        <w:rPr>
          <w:iCs/>
          <w:color w:val="000000"/>
          <w:sz w:val="28"/>
          <w:szCs w:val="28"/>
        </w:rPr>
        <w:t>пограничник, моряк, лётчик</w:t>
      </w:r>
      <w:r w:rsidRPr="000F7636">
        <w:rPr>
          <w:iCs/>
          <w:color w:val="000000"/>
          <w:sz w:val="28"/>
          <w:szCs w:val="28"/>
        </w:rPr>
        <w:t>, разведчик и т.д</w:t>
      </w:r>
      <w:r w:rsidR="000F7636">
        <w:rPr>
          <w:iCs/>
          <w:color w:val="000000"/>
          <w:sz w:val="28"/>
          <w:szCs w:val="28"/>
        </w:rPr>
        <w:t>.</w:t>
      </w:r>
      <w:r w:rsidRPr="000F7636">
        <w:rPr>
          <w:iCs/>
          <w:color w:val="000000"/>
          <w:sz w:val="28"/>
          <w:szCs w:val="28"/>
        </w:rPr>
        <w:t>), Отечество, герои, солдат</w:t>
      </w:r>
      <w:r w:rsidR="000F7636">
        <w:rPr>
          <w:iCs/>
          <w:color w:val="000000"/>
          <w:sz w:val="28"/>
          <w:szCs w:val="28"/>
        </w:rPr>
        <w:t>, парад, орден</w:t>
      </w:r>
      <w:r w:rsidR="00E12070">
        <w:rPr>
          <w:iCs/>
          <w:color w:val="000000"/>
          <w:sz w:val="28"/>
          <w:szCs w:val="28"/>
        </w:rPr>
        <w:t>, победа и т.д.</w:t>
      </w:r>
      <w:r w:rsidR="00324A93">
        <w:rPr>
          <w:iCs/>
          <w:color w:val="000000"/>
          <w:sz w:val="28"/>
          <w:szCs w:val="28"/>
        </w:rPr>
        <w:t>;</w:t>
      </w:r>
    </w:p>
    <w:p w:rsidR="00DF4DEF" w:rsidRPr="000F7636" w:rsidRDefault="00DF4DEF" w:rsidP="00E423AA">
      <w:pPr>
        <w:pStyle w:val="a5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hanging="426"/>
        <w:rPr>
          <w:color w:val="000000"/>
          <w:sz w:val="28"/>
          <w:szCs w:val="28"/>
        </w:rPr>
      </w:pPr>
      <w:proofErr w:type="gramStart"/>
      <w:r w:rsidRPr="000F7636">
        <w:rPr>
          <w:iCs/>
          <w:color w:val="000000"/>
          <w:sz w:val="28"/>
          <w:szCs w:val="28"/>
          <w:u w:val="single"/>
        </w:rPr>
        <w:t>прилагательные</w:t>
      </w:r>
      <w:r w:rsidRPr="000F7636">
        <w:rPr>
          <w:iCs/>
          <w:color w:val="000000"/>
          <w:sz w:val="28"/>
          <w:szCs w:val="28"/>
        </w:rPr>
        <w:t>: смелый, отважный, выносливый, храбрый, умный, честный, внимательный, осторожный,</w:t>
      </w:r>
      <w:r w:rsidR="00E12070">
        <w:rPr>
          <w:iCs/>
          <w:color w:val="000000"/>
          <w:sz w:val="28"/>
          <w:szCs w:val="28"/>
        </w:rPr>
        <w:t xml:space="preserve"> мужественный </w:t>
      </w:r>
      <w:r w:rsidRPr="000F7636">
        <w:rPr>
          <w:iCs/>
          <w:color w:val="000000"/>
          <w:sz w:val="28"/>
          <w:szCs w:val="28"/>
        </w:rPr>
        <w:t>и т.д.</w:t>
      </w:r>
      <w:r w:rsidR="00324A93">
        <w:rPr>
          <w:iCs/>
          <w:color w:val="000000"/>
          <w:sz w:val="28"/>
          <w:szCs w:val="28"/>
        </w:rPr>
        <w:t>;</w:t>
      </w:r>
      <w:proofErr w:type="gramEnd"/>
    </w:p>
    <w:p w:rsidR="00DF4DEF" w:rsidRPr="00E423AA" w:rsidRDefault="00DF4DEF" w:rsidP="00E423AA">
      <w:pPr>
        <w:pStyle w:val="a5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hanging="426"/>
        <w:rPr>
          <w:color w:val="000000"/>
          <w:sz w:val="28"/>
          <w:szCs w:val="28"/>
        </w:rPr>
      </w:pPr>
      <w:proofErr w:type="gramStart"/>
      <w:r w:rsidRPr="000F7636">
        <w:rPr>
          <w:iCs/>
          <w:color w:val="000000"/>
          <w:sz w:val="28"/>
          <w:szCs w:val="28"/>
          <w:u w:val="single"/>
        </w:rPr>
        <w:t>глаголы: </w:t>
      </w:r>
      <w:r w:rsidRPr="000F7636">
        <w:rPr>
          <w:iCs/>
          <w:color w:val="000000"/>
          <w:sz w:val="28"/>
          <w:szCs w:val="28"/>
        </w:rPr>
        <w:t>защищать, оберегать, охранять, сл</w:t>
      </w:r>
      <w:r w:rsidR="00E12070">
        <w:rPr>
          <w:iCs/>
          <w:color w:val="000000"/>
          <w:sz w:val="28"/>
          <w:szCs w:val="28"/>
        </w:rPr>
        <w:t>ужить, нести, наблюдать, любить и т.д.</w:t>
      </w:r>
      <w:proofErr w:type="gramEnd"/>
    </w:p>
    <w:p w:rsidR="00E423AA" w:rsidRPr="001F27C6" w:rsidRDefault="00E423AA" w:rsidP="00E423AA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DF4DEF" w:rsidRPr="00803365" w:rsidRDefault="00DF4DEF" w:rsidP="00E423AA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803365">
        <w:rPr>
          <w:b/>
          <w:bCs/>
          <w:iCs/>
          <w:color w:val="000000"/>
          <w:sz w:val="28"/>
          <w:szCs w:val="28"/>
        </w:rPr>
        <w:t>Методы и приемы: </w:t>
      </w:r>
      <w:r w:rsidRPr="00803365">
        <w:rPr>
          <w:iCs/>
          <w:color w:val="000000"/>
          <w:sz w:val="28"/>
          <w:szCs w:val="28"/>
        </w:rPr>
        <w:t>наглядный (пособия, картинки); словесный (совместная речевая деятельность); игровой (динамические паузы); практический (выполнение заданий, упражнений).</w:t>
      </w:r>
      <w:proofErr w:type="gramEnd"/>
    </w:p>
    <w:p w:rsidR="00DF4DEF" w:rsidRDefault="00DF4DEF" w:rsidP="007069A1">
      <w:pPr>
        <w:jc w:val="both"/>
        <w:rPr>
          <w:szCs w:val="28"/>
        </w:rPr>
      </w:pPr>
    </w:p>
    <w:p w:rsidR="005D02FA" w:rsidRDefault="005D02FA" w:rsidP="007069A1">
      <w:pPr>
        <w:jc w:val="both"/>
        <w:rPr>
          <w:szCs w:val="28"/>
        </w:rPr>
      </w:pPr>
    </w:p>
    <w:p w:rsidR="005D02FA" w:rsidRDefault="005D02FA" w:rsidP="007069A1">
      <w:pPr>
        <w:jc w:val="both"/>
        <w:rPr>
          <w:szCs w:val="28"/>
        </w:rPr>
      </w:pPr>
    </w:p>
    <w:p w:rsidR="005D02FA" w:rsidRDefault="005D02FA" w:rsidP="007069A1">
      <w:pPr>
        <w:jc w:val="both"/>
        <w:rPr>
          <w:szCs w:val="28"/>
        </w:rPr>
      </w:pPr>
    </w:p>
    <w:p w:rsidR="006F6545" w:rsidRPr="006F6545" w:rsidRDefault="006F6545" w:rsidP="007069A1">
      <w:pPr>
        <w:jc w:val="both"/>
        <w:rPr>
          <w:b/>
          <w:szCs w:val="28"/>
        </w:rPr>
      </w:pPr>
      <w:r w:rsidRPr="006F6545">
        <w:rPr>
          <w:b/>
          <w:szCs w:val="28"/>
        </w:rPr>
        <w:lastRenderedPageBreak/>
        <w:t>Ход:</w:t>
      </w:r>
    </w:p>
    <w:p w:rsidR="00E859BE" w:rsidRPr="0036349E" w:rsidRDefault="00E859BE" w:rsidP="00450093">
      <w:pPr>
        <w:jc w:val="both"/>
        <w:rPr>
          <w:i/>
        </w:rPr>
      </w:pPr>
      <w:r w:rsidRPr="0036349E">
        <w:rPr>
          <w:i/>
        </w:rPr>
        <w:t xml:space="preserve">Дети входят в группу под тихую, спокойную музыку и становятся в круг. </w:t>
      </w:r>
    </w:p>
    <w:p w:rsidR="008D650F" w:rsidRPr="006F6545" w:rsidRDefault="0005089B" w:rsidP="00C31329">
      <w:pPr>
        <w:jc w:val="both"/>
        <w:rPr>
          <w:b/>
        </w:rPr>
      </w:pPr>
      <w:r>
        <w:t xml:space="preserve">Учитель-логопед: </w:t>
      </w:r>
      <w:r w:rsidR="008D650F">
        <w:t>- Ребята, нас с вами окружает множество с</w:t>
      </w:r>
      <w:r w:rsidR="00324A93">
        <w:t>лов. Я предлагаю вам вспомнить,</w:t>
      </w:r>
      <w:r w:rsidR="008D650F">
        <w:t xml:space="preserve"> н</w:t>
      </w:r>
      <w:r w:rsidR="00324A93">
        <w:t xml:space="preserve">азвать «весёлые» слова и передавать </w:t>
      </w:r>
      <w:r w:rsidR="008D650F">
        <w:t xml:space="preserve"> палочку своему товарищу. </w:t>
      </w:r>
      <w:r w:rsidR="006F6545" w:rsidRPr="004D10DD">
        <w:rPr>
          <w:b/>
        </w:rPr>
        <w:t>Игра «Волшебная палочка»</w:t>
      </w:r>
    </w:p>
    <w:p w:rsidR="008D650F" w:rsidRDefault="008D650F" w:rsidP="00C31329">
      <w:pPr>
        <w:jc w:val="both"/>
      </w:pPr>
      <w:r>
        <w:t xml:space="preserve">Дети: - Смех, друзья, праздник, цирк и т.д. </w:t>
      </w:r>
    </w:p>
    <w:p w:rsidR="008D650F" w:rsidRDefault="0005089B" w:rsidP="00C31329">
      <w:pPr>
        <w:jc w:val="both"/>
      </w:pPr>
      <w:r>
        <w:t>Учитель-л</w:t>
      </w:r>
      <w:r w:rsidR="008D650F">
        <w:t xml:space="preserve">огопед: - А бывают и «грустные» слова. Какие вы можете назвать? </w:t>
      </w:r>
    </w:p>
    <w:p w:rsidR="008D650F" w:rsidRDefault="008D650F" w:rsidP="00C31329">
      <w:pPr>
        <w:jc w:val="both"/>
      </w:pPr>
      <w:r>
        <w:t xml:space="preserve">Дети: - Обида, болезнь, грусть и т.д. </w:t>
      </w:r>
    </w:p>
    <w:p w:rsidR="008D650F" w:rsidRDefault="0005089B" w:rsidP="00C31329">
      <w:pPr>
        <w:jc w:val="both"/>
      </w:pPr>
      <w:r>
        <w:t>Учитель-л</w:t>
      </w:r>
      <w:r w:rsidR="008D650F">
        <w:t xml:space="preserve">огопед: - А есть, ребята, слово «страшное»! </w:t>
      </w:r>
      <w:r w:rsidR="0036349E">
        <w:t xml:space="preserve">Это слова – ВОЙНА. </w:t>
      </w:r>
    </w:p>
    <w:p w:rsidR="0036349E" w:rsidRDefault="0036349E" w:rsidP="00C31329">
      <w:pPr>
        <w:jc w:val="both"/>
        <w:rPr>
          <w:i/>
        </w:rPr>
      </w:pPr>
      <w:r w:rsidRPr="0036349E">
        <w:rPr>
          <w:i/>
        </w:rPr>
        <w:t xml:space="preserve">Дети садятся на стулья. </w:t>
      </w:r>
    </w:p>
    <w:p w:rsidR="0036349E" w:rsidRDefault="0005089B" w:rsidP="00C31329">
      <w:pPr>
        <w:jc w:val="both"/>
      </w:pPr>
      <w:r>
        <w:t>Учитель-л</w:t>
      </w:r>
      <w:r w:rsidR="0036349E">
        <w:t xml:space="preserve">огопед: - </w:t>
      </w:r>
      <w:r w:rsidR="006C362C">
        <w:t xml:space="preserve">Давайте послушаем звуки из окна. Что мы слышим? </w:t>
      </w:r>
    </w:p>
    <w:p w:rsidR="006C362C" w:rsidRDefault="006C362C" w:rsidP="00C31329">
      <w:pPr>
        <w:jc w:val="both"/>
      </w:pPr>
      <w:r>
        <w:t xml:space="preserve">Дети: - Птички поют, машины гудят, дети смеются. </w:t>
      </w:r>
    </w:p>
    <w:p w:rsidR="006C362C" w:rsidRDefault="00D56EF6" w:rsidP="00C31329">
      <w:pPr>
        <w:jc w:val="both"/>
      </w:pPr>
      <w:r>
        <w:t>Учитель-л</w:t>
      </w:r>
      <w:r w:rsidR="006C362C">
        <w:t xml:space="preserve">огопед: - Да. </w:t>
      </w:r>
      <w:r w:rsidR="00C72568">
        <w:t xml:space="preserve">Это добрые звуки. Звуки мирной жизни. </w:t>
      </w:r>
    </w:p>
    <w:p w:rsidR="00C72568" w:rsidRDefault="001240A6" w:rsidP="00C31329">
      <w:pPr>
        <w:jc w:val="both"/>
      </w:pPr>
      <w:r>
        <w:t>А много лет назад на наш</w:t>
      </w:r>
      <w:r w:rsidR="00C72568">
        <w:t>у</w:t>
      </w:r>
      <w:r w:rsidR="005458CF">
        <w:t xml:space="preserve"> </w:t>
      </w:r>
      <w:r w:rsidR="00C72568">
        <w:t>Родину напали враги – фашисты и началась Великая Отечестве</w:t>
      </w:r>
      <w:r>
        <w:t xml:space="preserve">нная война. И вот такие звуки раздавались со всех сторон. </w:t>
      </w:r>
    </w:p>
    <w:p w:rsidR="001240A6" w:rsidRPr="00C55037" w:rsidRDefault="001240A6" w:rsidP="00C31329">
      <w:pPr>
        <w:jc w:val="both"/>
        <w:rPr>
          <w:i/>
        </w:rPr>
      </w:pPr>
      <w:r w:rsidRPr="00C55037">
        <w:rPr>
          <w:i/>
        </w:rPr>
        <w:t xml:space="preserve">Дети слушают </w:t>
      </w:r>
      <w:r w:rsidR="00C55037" w:rsidRPr="00C55037">
        <w:rPr>
          <w:i/>
        </w:rPr>
        <w:t xml:space="preserve">аудиозапись бомбежки, звуки войны. </w:t>
      </w:r>
    </w:p>
    <w:p w:rsidR="00C55037" w:rsidRDefault="004F5E2E" w:rsidP="00C31329">
      <w:pPr>
        <w:jc w:val="both"/>
      </w:pPr>
      <w:r>
        <w:t>Учитель-л</w:t>
      </w:r>
      <w:r w:rsidR="004C635E">
        <w:t>огопед: - Страшные звуки, правда? Приятно их слушать?</w:t>
      </w:r>
    </w:p>
    <w:p w:rsidR="004C635E" w:rsidRDefault="004C635E" w:rsidP="00C31329">
      <w:pPr>
        <w:jc w:val="both"/>
      </w:pPr>
      <w:r>
        <w:t xml:space="preserve">Дети: - Нет. Это страшно! </w:t>
      </w:r>
    </w:p>
    <w:p w:rsidR="0079361C" w:rsidRPr="0079361C" w:rsidRDefault="0079361C" w:rsidP="004B01C7">
      <w:pPr>
        <w:jc w:val="center"/>
        <w:rPr>
          <w:i/>
        </w:rPr>
      </w:pPr>
      <w:r w:rsidRPr="0079361C">
        <w:rPr>
          <w:i/>
        </w:rPr>
        <w:t>На экране слайды – кадры времен войны</w:t>
      </w:r>
      <w:r w:rsidR="00B041A0">
        <w:rPr>
          <w:i/>
        </w:rPr>
        <w:t xml:space="preserve"> (Приложение №</w:t>
      </w:r>
      <w:bookmarkStart w:id="0" w:name="_GoBack"/>
      <w:bookmarkEnd w:id="0"/>
      <w:r w:rsidR="00B041A0">
        <w:rPr>
          <w:i/>
        </w:rPr>
        <w:t xml:space="preserve"> 1)</w:t>
      </w:r>
      <w:r w:rsidRPr="0079361C">
        <w:rPr>
          <w:i/>
        </w:rPr>
        <w:t>.</w:t>
      </w:r>
    </w:p>
    <w:p w:rsidR="004C635E" w:rsidRDefault="004F5E2E" w:rsidP="00C31329">
      <w:pPr>
        <w:jc w:val="both"/>
      </w:pPr>
      <w:r>
        <w:t>Учитель-л</w:t>
      </w:r>
      <w:r w:rsidR="004C635E">
        <w:t xml:space="preserve">огопед: - Налетели фашистские самолеты, приехали танки, пришли фашисты с оружием. Много горя принесла война. </w:t>
      </w:r>
      <w:r w:rsidR="003727CA">
        <w:t>Ф</w:t>
      </w:r>
      <w:r w:rsidR="004C635E">
        <w:t>ашистские</w:t>
      </w:r>
      <w:r w:rsidR="003727CA">
        <w:t xml:space="preserve"> самолеты бомбили наши дома, гибли люди. Весь наш народ, все, как один, встали на защиту Родины. Мужчины от мала до </w:t>
      </w:r>
      <w:proofErr w:type="gramStart"/>
      <w:r w:rsidR="003727CA">
        <w:t>велика</w:t>
      </w:r>
      <w:proofErr w:type="gramEnd"/>
      <w:r w:rsidR="003727CA">
        <w:t xml:space="preserve"> геройски воевали на фронте, защищали страну, свои семьи. </w:t>
      </w:r>
      <w:r w:rsidR="00E91723">
        <w:t xml:space="preserve">Терпели голод, холод, но шаг за шагом, день за днём приближались к победе, били врага. </w:t>
      </w:r>
      <w:r w:rsidR="00E46A9B">
        <w:t>В те дни не было ни одной сем</w:t>
      </w:r>
      <w:r w:rsidR="00282084">
        <w:t xml:space="preserve">ьи, из которой не </w:t>
      </w:r>
      <w:r w:rsidR="00284539">
        <w:t xml:space="preserve">ушёл бы на фронт отец, сын или дочь. </w:t>
      </w:r>
    </w:p>
    <w:p w:rsidR="00284539" w:rsidRDefault="00004D0E" w:rsidP="00C31329">
      <w:pPr>
        <w:jc w:val="both"/>
      </w:pPr>
      <w:r>
        <w:t>Учитель-л</w:t>
      </w:r>
      <w:r w:rsidR="00284539">
        <w:t xml:space="preserve">огопед: - </w:t>
      </w:r>
      <w:r w:rsidR="004D10DD">
        <w:rPr>
          <w:b/>
        </w:rPr>
        <w:t xml:space="preserve">Игра </w:t>
      </w:r>
      <w:r w:rsidR="00284539" w:rsidRPr="004D10DD">
        <w:rPr>
          <w:b/>
        </w:rPr>
        <w:t xml:space="preserve"> «Почемучка».</w:t>
      </w:r>
    </w:p>
    <w:p w:rsidR="00284539" w:rsidRDefault="00284539" w:rsidP="00C31329">
      <w:pPr>
        <w:jc w:val="both"/>
      </w:pPr>
      <w:r>
        <w:t xml:space="preserve">Почему в войне участвовали моряки? </w:t>
      </w:r>
    </w:p>
    <w:p w:rsidR="00284539" w:rsidRDefault="00284539" w:rsidP="00C31329">
      <w:pPr>
        <w:jc w:val="both"/>
      </w:pPr>
      <w:r>
        <w:lastRenderedPageBreak/>
        <w:t xml:space="preserve">Дети: - Моряки защищали нашу Родину в море. </w:t>
      </w:r>
    </w:p>
    <w:p w:rsidR="00284539" w:rsidRDefault="00004D0E" w:rsidP="00C31329">
      <w:pPr>
        <w:jc w:val="both"/>
      </w:pPr>
      <w:r>
        <w:t>Учитель-л</w:t>
      </w:r>
      <w:r w:rsidR="00284539">
        <w:t xml:space="preserve">огопед: - Почему в войне участвовали лётчики? </w:t>
      </w:r>
    </w:p>
    <w:p w:rsidR="00284539" w:rsidRDefault="00284539" w:rsidP="00C31329">
      <w:pPr>
        <w:jc w:val="both"/>
      </w:pPr>
      <w:r>
        <w:t xml:space="preserve">Дети: - </w:t>
      </w:r>
      <w:r w:rsidR="00BD3D81">
        <w:t xml:space="preserve">Лётчики защищали нашу страну в воздухе. </w:t>
      </w:r>
    </w:p>
    <w:p w:rsidR="00CF1F01" w:rsidRDefault="00436E19" w:rsidP="00C31329">
      <w:pPr>
        <w:jc w:val="both"/>
      </w:pPr>
      <w:r>
        <w:t>Учитель-л</w:t>
      </w:r>
      <w:r w:rsidR="00CF1F01">
        <w:t xml:space="preserve">огопед: - Почему в войне участвовали врачи? </w:t>
      </w:r>
    </w:p>
    <w:p w:rsidR="00CF1F01" w:rsidRDefault="00CF1F01" w:rsidP="00C31329">
      <w:pPr>
        <w:jc w:val="both"/>
      </w:pPr>
      <w:r>
        <w:t xml:space="preserve">Дети: - Врачи лечили раненых. </w:t>
      </w:r>
    </w:p>
    <w:p w:rsidR="00CF1F01" w:rsidRDefault="00436E19" w:rsidP="00C31329">
      <w:pPr>
        <w:jc w:val="both"/>
      </w:pPr>
      <w:r>
        <w:t>Учитель-л</w:t>
      </w:r>
      <w:r w:rsidR="00CF1F01">
        <w:t xml:space="preserve">огопед: - </w:t>
      </w:r>
      <w:proofErr w:type="gramStart"/>
      <w:r w:rsidR="00CF1F01" w:rsidRPr="004D10DD">
        <w:rPr>
          <w:b/>
        </w:rPr>
        <w:t>Игра</w:t>
      </w:r>
      <w:proofErr w:type="gramEnd"/>
      <w:r w:rsidR="00CF1F01" w:rsidRPr="004D10DD">
        <w:rPr>
          <w:b/>
        </w:rPr>
        <w:t xml:space="preserve"> «Какие солдаты?»</w:t>
      </w:r>
    </w:p>
    <w:p w:rsidR="00CF1F01" w:rsidRDefault="00CF1F01" w:rsidP="00C31329">
      <w:pPr>
        <w:jc w:val="both"/>
      </w:pPr>
      <w:r>
        <w:t xml:space="preserve">Как вы думаете, какими были русские солдаты? </w:t>
      </w:r>
    </w:p>
    <w:p w:rsidR="00CF1F01" w:rsidRDefault="00CF1F01" w:rsidP="00C31329">
      <w:pPr>
        <w:jc w:val="both"/>
      </w:pPr>
      <w:r>
        <w:t xml:space="preserve">Дети: - </w:t>
      </w:r>
      <w:r w:rsidR="00420EEB">
        <w:t xml:space="preserve">Отважные, храбрые, смелые, мужественные, сильные и т.д. </w:t>
      </w:r>
    </w:p>
    <w:p w:rsidR="00420EEB" w:rsidRDefault="00436E19" w:rsidP="00C31329">
      <w:pPr>
        <w:jc w:val="both"/>
      </w:pPr>
      <w:r>
        <w:t>Учитель-л</w:t>
      </w:r>
      <w:r w:rsidR="00420EEB">
        <w:t>огопед: - А что нужно для того</w:t>
      </w:r>
      <w:r w:rsidR="006F6AA0">
        <w:t xml:space="preserve">, чтобы быть сильными? </w:t>
      </w:r>
    </w:p>
    <w:p w:rsidR="006F6AA0" w:rsidRDefault="006F6AA0" w:rsidP="00C31329">
      <w:pPr>
        <w:jc w:val="both"/>
      </w:pPr>
      <w:r>
        <w:t>Дети: - Нужно тренироваться и заниматься</w:t>
      </w:r>
      <w:r w:rsidR="00324A93">
        <w:t xml:space="preserve"> спортом</w:t>
      </w:r>
      <w:r>
        <w:t xml:space="preserve">. </w:t>
      </w:r>
    </w:p>
    <w:p w:rsidR="006F6AA0" w:rsidRDefault="001F07D7" w:rsidP="00C31329">
      <w:pPr>
        <w:jc w:val="both"/>
      </w:pPr>
      <w:r>
        <w:t>Учитель-л</w:t>
      </w:r>
      <w:r w:rsidR="006F6AA0">
        <w:t xml:space="preserve">огопед: - Правильно. И </w:t>
      </w:r>
      <w:r w:rsidR="004650D0">
        <w:t xml:space="preserve">поэтому давайте с вами сделаем </w:t>
      </w:r>
      <w:proofErr w:type="spellStart"/>
      <w:r w:rsidR="004650D0">
        <w:t>физминутку</w:t>
      </w:r>
      <w:proofErr w:type="spellEnd"/>
      <w:r w:rsidR="004650D0">
        <w:t xml:space="preserve">. </w:t>
      </w:r>
    </w:p>
    <w:p w:rsidR="00815244" w:rsidRDefault="00F07C26" w:rsidP="00C31329">
      <w:pPr>
        <w:pStyle w:val="a4"/>
        <w:spacing w:line="276" w:lineRule="auto"/>
        <w:jc w:val="center"/>
        <w:rPr>
          <w:shd w:val="clear" w:color="auto" w:fill="FFFFFF"/>
        </w:rPr>
      </w:pPr>
      <w:r w:rsidRPr="00F07C26">
        <w:rPr>
          <w:rStyle w:val="a3"/>
          <w:color w:val="000000"/>
          <w:szCs w:val="28"/>
          <w:bdr w:val="none" w:sz="0" w:space="0" w:color="auto" w:frame="1"/>
          <w:shd w:val="clear" w:color="auto" w:fill="FFFFFF"/>
        </w:rPr>
        <w:t>«Будем мир мы защищать»</w:t>
      </w:r>
      <w:r w:rsidRPr="00F07C26">
        <w:rPr>
          <w:shd w:val="clear" w:color="auto" w:fill="FFFFFF"/>
        </w:rPr>
        <w:t> </w:t>
      </w:r>
      <w:r w:rsidR="00C16C77">
        <w:rPr>
          <w:shd w:val="clear" w:color="auto" w:fill="FFFFFF"/>
        </w:rPr>
        <w:t>(выполняется парами)</w:t>
      </w:r>
      <w:r w:rsidR="00913080">
        <w:rPr>
          <w:shd w:val="clear" w:color="auto" w:fill="FFFFFF"/>
        </w:rPr>
        <w:t xml:space="preserve">. </w:t>
      </w:r>
    </w:p>
    <w:p w:rsidR="003A2144" w:rsidRDefault="00F07C26" w:rsidP="00C31329">
      <w:pPr>
        <w:pStyle w:val="a4"/>
        <w:spacing w:line="276" w:lineRule="auto"/>
        <w:jc w:val="both"/>
        <w:rPr>
          <w:i/>
          <w:bdr w:val="none" w:sz="0" w:space="0" w:color="auto" w:frame="1"/>
          <w:shd w:val="clear" w:color="auto" w:fill="FFFFFF"/>
        </w:rPr>
      </w:pPr>
      <w:r w:rsidRPr="00F07C26">
        <w:br/>
      </w:r>
      <w:r w:rsidRPr="00F07C26">
        <w:rPr>
          <w:shd w:val="clear" w:color="auto" w:fill="FFFFFF"/>
        </w:rPr>
        <w:t>Раз, два, три, четыре, пять. </w:t>
      </w:r>
      <w:r w:rsidR="003A2144">
        <w:rPr>
          <w:shd w:val="clear" w:color="auto" w:fill="FFFFFF"/>
        </w:rPr>
        <w:t xml:space="preserve">                    </w:t>
      </w:r>
      <w:r w:rsidRPr="003A2144">
        <w:rPr>
          <w:i/>
          <w:sz w:val="24"/>
          <w:szCs w:val="24"/>
          <w:bdr w:val="none" w:sz="0" w:space="0" w:color="auto" w:frame="1"/>
          <w:shd w:val="clear" w:color="auto" w:fill="FFFFFF"/>
        </w:rPr>
        <w:t>Поочередно соединяют пальчики обеих рук</w:t>
      </w:r>
    </w:p>
    <w:p w:rsidR="004650D0" w:rsidRPr="003A2144" w:rsidRDefault="003A2144" w:rsidP="00C31329">
      <w:pPr>
        <w:pStyle w:val="a4"/>
        <w:spacing w:line="276" w:lineRule="auto"/>
        <w:jc w:val="both"/>
        <w:rPr>
          <w:i/>
          <w:bdr w:val="none" w:sz="0" w:space="0" w:color="auto" w:frame="1"/>
          <w:shd w:val="clear" w:color="auto" w:fill="FFFFFF"/>
        </w:rPr>
      </w:pPr>
      <w:r>
        <w:rPr>
          <w:shd w:val="clear" w:color="auto" w:fill="FFFFFF"/>
        </w:rPr>
        <w:t xml:space="preserve">Будем </w:t>
      </w:r>
      <w:r w:rsidR="00F07C26" w:rsidRPr="00F07C26">
        <w:rPr>
          <w:shd w:val="clear" w:color="auto" w:fill="FFFFFF"/>
        </w:rPr>
        <w:t>мир мы защищать! </w:t>
      </w:r>
      <w:r>
        <w:rPr>
          <w:shd w:val="clear" w:color="auto" w:fill="FFFFFF"/>
        </w:rPr>
        <w:t xml:space="preserve">             </w:t>
      </w:r>
      <w:r w:rsidR="00F07C26" w:rsidRPr="003A2144">
        <w:rPr>
          <w:i/>
          <w:sz w:val="24"/>
          <w:bdr w:val="none" w:sz="0" w:space="0" w:color="auto" w:frame="1"/>
          <w:shd w:val="clear" w:color="auto" w:fill="FFFFFF"/>
        </w:rPr>
        <w:t>Жмут руки друг другу.</w:t>
      </w:r>
      <w:r w:rsidR="00F07C26" w:rsidRPr="003A2144">
        <w:rPr>
          <w:sz w:val="24"/>
        </w:rPr>
        <w:br/>
      </w:r>
      <w:r w:rsidR="00F07C26" w:rsidRPr="00F07C26">
        <w:rPr>
          <w:shd w:val="clear" w:color="auto" w:fill="FFFFFF"/>
        </w:rPr>
        <w:t>На границе встанем,</w:t>
      </w:r>
      <w:r>
        <w:rPr>
          <w:shd w:val="clear" w:color="auto" w:fill="FFFFFF"/>
        </w:rPr>
        <w:t xml:space="preserve">     </w:t>
      </w:r>
      <w:r w:rsidR="00F07C26" w:rsidRPr="00F07C26">
        <w:rPr>
          <w:shd w:val="clear" w:color="auto" w:fill="FFFFFF"/>
        </w:rPr>
        <w:t> </w:t>
      </w:r>
      <w:r>
        <w:rPr>
          <w:shd w:val="clear" w:color="auto" w:fill="FFFFFF"/>
        </w:rPr>
        <w:t xml:space="preserve">  </w:t>
      </w:r>
      <w:r w:rsidR="00F07C26" w:rsidRPr="003A2144">
        <w:rPr>
          <w:i/>
          <w:sz w:val="24"/>
          <w:bdr w:val="none" w:sz="0" w:space="0" w:color="auto" w:frame="1"/>
          <w:shd w:val="clear" w:color="auto" w:fill="FFFFFF"/>
        </w:rPr>
        <w:t>Прямые руки вытягивают вперёд.</w:t>
      </w:r>
      <w:r w:rsidR="00F07C26" w:rsidRPr="003A2144">
        <w:rPr>
          <w:sz w:val="24"/>
        </w:rPr>
        <w:br/>
      </w:r>
      <w:r w:rsidR="00F07C26" w:rsidRPr="00F07C26">
        <w:rPr>
          <w:shd w:val="clear" w:color="auto" w:fill="FFFFFF"/>
        </w:rPr>
        <w:t>Всех врагов достанем. </w:t>
      </w:r>
      <w:r>
        <w:rPr>
          <w:shd w:val="clear" w:color="auto" w:fill="FFFFFF"/>
        </w:rPr>
        <w:t xml:space="preserve">                                                            </w:t>
      </w:r>
      <w:r w:rsidR="00F07C26" w:rsidRPr="003A2144">
        <w:rPr>
          <w:i/>
          <w:sz w:val="24"/>
          <w:bdr w:val="none" w:sz="0" w:space="0" w:color="auto" w:frame="1"/>
          <w:shd w:val="clear" w:color="auto" w:fill="FFFFFF"/>
        </w:rPr>
        <w:t>Шаг, выпад вперёд.</w:t>
      </w:r>
    </w:p>
    <w:p w:rsidR="00C16C77" w:rsidRPr="003A2144" w:rsidRDefault="006F6545" w:rsidP="00C31329">
      <w:pPr>
        <w:pStyle w:val="a4"/>
        <w:spacing w:line="276" w:lineRule="auto"/>
        <w:jc w:val="both"/>
        <w:rPr>
          <w:sz w:val="24"/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>Будем чаще улыбаться</w:t>
      </w:r>
      <w:r w:rsidR="00C16C77">
        <w:rPr>
          <w:bdr w:val="none" w:sz="0" w:space="0" w:color="auto" w:frame="1"/>
          <w:shd w:val="clear" w:color="auto" w:fill="FFFFFF"/>
        </w:rPr>
        <w:t xml:space="preserve">.             </w:t>
      </w:r>
      <w:r w:rsidR="003A2144">
        <w:rPr>
          <w:bdr w:val="none" w:sz="0" w:space="0" w:color="auto" w:frame="1"/>
          <w:shd w:val="clear" w:color="auto" w:fill="FFFFFF"/>
        </w:rPr>
        <w:t xml:space="preserve">           </w:t>
      </w:r>
      <w:r w:rsidR="00C16C77" w:rsidRPr="003A2144">
        <w:rPr>
          <w:i/>
          <w:sz w:val="24"/>
          <w:bdr w:val="none" w:sz="0" w:space="0" w:color="auto" w:frame="1"/>
          <w:shd w:val="clear" w:color="auto" w:fill="FFFFFF"/>
        </w:rPr>
        <w:t>Повороты в стороны, улыбаются друг другу.</w:t>
      </w:r>
    </w:p>
    <w:p w:rsidR="00C16C77" w:rsidRPr="003A2144" w:rsidRDefault="00C16C77" w:rsidP="00C31329">
      <w:pPr>
        <w:pStyle w:val="a4"/>
        <w:spacing w:line="276" w:lineRule="auto"/>
        <w:jc w:val="both"/>
        <w:rPr>
          <w:sz w:val="24"/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 xml:space="preserve">А не ссориться и драться!       </w:t>
      </w:r>
      <w:r w:rsidR="003A2144">
        <w:rPr>
          <w:bdr w:val="none" w:sz="0" w:space="0" w:color="auto" w:frame="1"/>
          <w:shd w:val="clear" w:color="auto" w:fill="FFFFFF"/>
        </w:rPr>
        <w:t xml:space="preserve">                                     </w:t>
      </w:r>
      <w:r w:rsidRPr="003A2144">
        <w:rPr>
          <w:i/>
          <w:sz w:val="24"/>
          <w:bdr w:val="none" w:sz="0" w:space="0" w:color="auto" w:frame="1"/>
          <w:shd w:val="clear" w:color="auto" w:fill="FFFFFF"/>
        </w:rPr>
        <w:t>Обнимаются друг с другом.</w:t>
      </w:r>
    </w:p>
    <w:p w:rsidR="00815244" w:rsidRPr="006602A5" w:rsidRDefault="00815244" w:rsidP="00C31329">
      <w:pPr>
        <w:pStyle w:val="a4"/>
        <w:spacing w:line="276" w:lineRule="auto"/>
        <w:jc w:val="both"/>
        <w:rPr>
          <w:sz w:val="18"/>
          <w:szCs w:val="18"/>
        </w:rPr>
      </w:pPr>
    </w:p>
    <w:p w:rsidR="004650D0" w:rsidRDefault="00C34559" w:rsidP="00C31329">
      <w:pPr>
        <w:jc w:val="both"/>
      </w:pPr>
      <w:r>
        <w:t>Учитель-л</w:t>
      </w:r>
      <w:r w:rsidR="004650D0">
        <w:t xml:space="preserve">огопед: - Предлагаю поиграть в </w:t>
      </w:r>
      <w:r w:rsidR="004650D0" w:rsidRPr="004D10DD">
        <w:rPr>
          <w:b/>
        </w:rPr>
        <w:t>игру «Кто в армии служил?»</w:t>
      </w:r>
      <w:r w:rsidR="00D34E03" w:rsidRPr="004D10DD">
        <w:rPr>
          <w:b/>
        </w:rPr>
        <w:t>.</w:t>
      </w:r>
      <w:r w:rsidR="003A2144">
        <w:rPr>
          <w:b/>
        </w:rPr>
        <w:t xml:space="preserve"> </w:t>
      </w:r>
      <w:r w:rsidR="00D34E03" w:rsidRPr="00D34E03">
        <w:rPr>
          <w:i/>
        </w:rPr>
        <w:t>Картинки выставляются на магнитную доску</w:t>
      </w:r>
      <w:proofErr w:type="gramStart"/>
      <w:r w:rsidR="00D34E03" w:rsidRPr="00D34E03">
        <w:rPr>
          <w:i/>
        </w:rPr>
        <w:t>.</w:t>
      </w:r>
      <w:r w:rsidR="00D01EE1" w:rsidRPr="00D01EE1">
        <w:rPr>
          <w:i/>
        </w:rPr>
        <w:t>(</w:t>
      </w:r>
      <w:proofErr w:type="gramEnd"/>
      <w:r w:rsidR="00D01EE1" w:rsidRPr="00D01EE1">
        <w:rPr>
          <w:i/>
        </w:rPr>
        <w:t>Приложение № 2)</w:t>
      </w:r>
    </w:p>
    <w:p w:rsidR="0072226C" w:rsidRDefault="004650D0" w:rsidP="00C31329">
      <w:pPr>
        <w:jc w:val="both"/>
      </w:pPr>
      <w:r>
        <w:t xml:space="preserve">- Служит в танке </w:t>
      </w:r>
      <w:r w:rsidR="0072226C">
        <w:t>…</w:t>
      </w:r>
    </w:p>
    <w:p w:rsidR="004650D0" w:rsidRDefault="0072226C" w:rsidP="00C31329">
      <w:pPr>
        <w:jc w:val="both"/>
      </w:pPr>
      <w:r>
        <w:t xml:space="preserve">Дети: </w:t>
      </w:r>
      <w:r w:rsidR="004650D0">
        <w:t xml:space="preserve">– танкист. </w:t>
      </w:r>
    </w:p>
    <w:p w:rsidR="0072226C" w:rsidRDefault="00A337AE" w:rsidP="00C31329">
      <w:pPr>
        <w:jc w:val="both"/>
      </w:pPr>
      <w:r>
        <w:t>Учитель-л</w:t>
      </w:r>
      <w:r w:rsidR="0072226C">
        <w:t xml:space="preserve">огопед: - </w:t>
      </w:r>
      <w:r w:rsidR="004650D0">
        <w:t xml:space="preserve">Обеспечивает связь </w:t>
      </w:r>
      <w:r w:rsidR="0072226C">
        <w:t>…</w:t>
      </w:r>
    </w:p>
    <w:p w:rsidR="004650D0" w:rsidRDefault="0072226C" w:rsidP="00C31329">
      <w:pPr>
        <w:jc w:val="both"/>
      </w:pPr>
      <w:r>
        <w:t xml:space="preserve">Дети: </w:t>
      </w:r>
      <w:r w:rsidR="004650D0">
        <w:t xml:space="preserve">– связист. </w:t>
      </w:r>
    </w:p>
    <w:p w:rsidR="0072226C" w:rsidRDefault="00D8606E" w:rsidP="00C31329">
      <w:pPr>
        <w:jc w:val="both"/>
      </w:pPr>
      <w:r>
        <w:t>Учитель-л</w:t>
      </w:r>
      <w:r w:rsidR="0072226C">
        <w:t xml:space="preserve">огопед: - </w:t>
      </w:r>
      <w:r w:rsidR="00664FC4">
        <w:t xml:space="preserve">Служит в пехоте </w:t>
      </w:r>
      <w:r w:rsidR="0072226C">
        <w:t xml:space="preserve">… </w:t>
      </w:r>
    </w:p>
    <w:p w:rsidR="004650D0" w:rsidRDefault="0072226C" w:rsidP="00C31329">
      <w:pPr>
        <w:jc w:val="both"/>
      </w:pPr>
      <w:r>
        <w:t xml:space="preserve">Дети: </w:t>
      </w:r>
      <w:r w:rsidR="00664FC4">
        <w:t xml:space="preserve">– пехотинец. </w:t>
      </w:r>
    </w:p>
    <w:p w:rsidR="0072226C" w:rsidRDefault="00125BDA" w:rsidP="00C31329">
      <w:pPr>
        <w:jc w:val="both"/>
      </w:pPr>
      <w:r>
        <w:lastRenderedPageBreak/>
        <w:t>Учитель-л</w:t>
      </w:r>
      <w:r w:rsidR="0072226C">
        <w:t xml:space="preserve">огопед: - </w:t>
      </w:r>
      <w:r w:rsidR="00664FC4">
        <w:t xml:space="preserve">Охраняет границу </w:t>
      </w:r>
      <w:r w:rsidR="0072226C">
        <w:t xml:space="preserve">… </w:t>
      </w:r>
    </w:p>
    <w:p w:rsidR="00664FC4" w:rsidRDefault="0072226C" w:rsidP="00C31329">
      <w:pPr>
        <w:jc w:val="both"/>
      </w:pPr>
      <w:r>
        <w:t xml:space="preserve">Дети: </w:t>
      </w:r>
      <w:r w:rsidR="00664FC4">
        <w:t xml:space="preserve">– пограничник. </w:t>
      </w:r>
    </w:p>
    <w:p w:rsidR="0072226C" w:rsidRDefault="00125BDA" w:rsidP="00C31329">
      <w:pPr>
        <w:jc w:val="both"/>
      </w:pPr>
      <w:r>
        <w:t>Учитель-л</w:t>
      </w:r>
      <w:r w:rsidR="0072226C">
        <w:t xml:space="preserve">огопед: - Служит в артиллерии … </w:t>
      </w:r>
    </w:p>
    <w:p w:rsidR="00664FC4" w:rsidRDefault="0072226C" w:rsidP="00C31329">
      <w:pPr>
        <w:jc w:val="both"/>
      </w:pPr>
      <w:r>
        <w:t xml:space="preserve">Дети: – артиллерист. </w:t>
      </w:r>
    </w:p>
    <w:p w:rsidR="0072226C" w:rsidRDefault="00815244" w:rsidP="00C31329">
      <w:pPr>
        <w:jc w:val="both"/>
      </w:pPr>
      <w:r>
        <w:t>Учитель-л</w:t>
      </w:r>
      <w:r w:rsidR="00D34E03">
        <w:t xml:space="preserve">огопед: - Предлагаю вам еще одну </w:t>
      </w:r>
      <w:r w:rsidR="00D34E03" w:rsidRPr="004D10DD">
        <w:rPr>
          <w:b/>
        </w:rPr>
        <w:t>игру</w:t>
      </w:r>
      <w:r w:rsidR="004D10DD" w:rsidRPr="004D10DD">
        <w:rPr>
          <w:b/>
        </w:rPr>
        <w:t xml:space="preserve"> «Собери картинку»</w:t>
      </w:r>
      <w:r w:rsidR="003A2144">
        <w:rPr>
          <w:b/>
        </w:rPr>
        <w:t xml:space="preserve"> </w:t>
      </w:r>
      <w:r w:rsidR="00D01EE1" w:rsidRPr="00D01EE1">
        <w:rPr>
          <w:i/>
        </w:rPr>
        <w:t>(Приложение № 3).</w:t>
      </w:r>
      <w:r w:rsidR="00D34E03">
        <w:t xml:space="preserve"> На столах лежат разрезные картинки. Каждый из вас возьмет одну часть, и вместе вы соберете картинку. Получились картинки «самолёт» и «танк». </w:t>
      </w:r>
    </w:p>
    <w:p w:rsidR="00D34E03" w:rsidRDefault="001D1492" w:rsidP="00C31329">
      <w:pPr>
        <w:jc w:val="both"/>
      </w:pPr>
      <w:r>
        <w:t>Учитель-л</w:t>
      </w:r>
      <w:r w:rsidR="00D34E03">
        <w:t xml:space="preserve">огопед: - </w:t>
      </w:r>
      <w:r w:rsidR="004D10DD">
        <w:rPr>
          <w:b/>
        </w:rPr>
        <w:t>И</w:t>
      </w:r>
      <w:r w:rsidR="00D34E03" w:rsidRPr="004D10DD">
        <w:rPr>
          <w:b/>
        </w:rPr>
        <w:t>гра «Собери из палочек»</w:t>
      </w:r>
      <w:r w:rsidR="003A2144">
        <w:rPr>
          <w:b/>
        </w:rPr>
        <w:t xml:space="preserve"> </w:t>
      </w:r>
      <w:r w:rsidR="00D01EE1" w:rsidRPr="00D01EE1">
        <w:rPr>
          <w:i/>
        </w:rPr>
        <w:t>(Приложение № 4).</w:t>
      </w:r>
      <w:r w:rsidR="00A8146C">
        <w:t>Ребята, а сейчас вам из палочек надо по данному образцу</w:t>
      </w:r>
      <w:r w:rsidR="003A55B7">
        <w:t xml:space="preserve"> выложить самолет и танк. </w:t>
      </w:r>
    </w:p>
    <w:p w:rsidR="00815244" w:rsidRPr="00815244" w:rsidRDefault="00815244" w:rsidP="00C31329">
      <w:pPr>
        <w:jc w:val="both"/>
        <w:rPr>
          <w:i/>
        </w:rPr>
      </w:pPr>
      <w:r w:rsidRPr="00815244">
        <w:rPr>
          <w:i/>
        </w:rPr>
        <w:t>Дети выкладывают на столах.</w:t>
      </w:r>
    </w:p>
    <w:p w:rsidR="00742E1B" w:rsidRDefault="00742E1B" w:rsidP="00C31329">
      <w:pPr>
        <w:jc w:val="both"/>
      </w:pPr>
      <w:r>
        <w:t xml:space="preserve">- </w:t>
      </w:r>
      <w:r w:rsidR="00E3087B">
        <w:t xml:space="preserve">Ребята, а как можно одним словом назвать самолёт и танк? </w:t>
      </w:r>
    </w:p>
    <w:p w:rsidR="00E3087B" w:rsidRDefault="001270D3" w:rsidP="00C31329">
      <w:pPr>
        <w:jc w:val="both"/>
      </w:pPr>
      <w:r>
        <w:t xml:space="preserve">Дети: - Военная техника. </w:t>
      </w:r>
    </w:p>
    <w:p w:rsidR="001270D3" w:rsidRDefault="001270D3" w:rsidP="00C31329">
      <w:pPr>
        <w:jc w:val="both"/>
      </w:pPr>
      <w:r>
        <w:t>Учитель-логопед: - Храбро сражались наши солдаты за Родину и на самолетах, танках и другой военной технике.</w:t>
      </w:r>
    </w:p>
    <w:p w:rsidR="00742E1B" w:rsidRDefault="00742E1B" w:rsidP="00C31329">
      <w:pPr>
        <w:jc w:val="both"/>
      </w:pPr>
      <w:r>
        <w:t xml:space="preserve">- А мы с вами сейчас разгадаем кроссворд.  </w:t>
      </w:r>
      <w:r w:rsidR="00D01EE1">
        <w:rPr>
          <w:b/>
        </w:rPr>
        <w:t xml:space="preserve">Игра «Кроссворд»   </w:t>
      </w:r>
      <w:r w:rsidR="00D01EE1" w:rsidRPr="00D01EE1">
        <w:rPr>
          <w:i/>
        </w:rPr>
        <w:t>(Приложение № 5).</w:t>
      </w:r>
      <w:r w:rsidR="006602A5">
        <w:t xml:space="preserve">Правильно ответив на все вопросы по горизонтали, мы с вами по вертикали прочитаем слово, к которому стремились наши солдаты все </w:t>
      </w:r>
      <w:r w:rsidR="004B535D">
        <w:t>четыре</w:t>
      </w:r>
      <w:r w:rsidR="006602A5">
        <w:t xml:space="preserve"> года страшной войны. </w:t>
      </w:r>
    </w:p>
    <w:p w:rsidR="00742E1B" w:rsidRDefault="00742E1B" w:rsidP="00C31329">
      <w:pPr>
        <w:jc w:val="both"/>
      </w:pPr>
      <w:r>
        <w:t>1. Где солдаты идут строем, ровно в ряд</w:t>
      </w:r>
    </w:p>
    <w:p w:rsidR="00742E1B" w:rsidRDefault="00742E1B" w:rsidP="00C31329">
      <w:pPr>
        <w:jc w:val="both"/>
      </w:pPr>
      <w:r>
        <w:t xml:space="preserve">Это проходит военный … (парад). </w:t>
      </w:r>
    </w:p>
    <w:p w:rsidR="003046BC" w:rsidRDefault="00742E1B" w:rsidP="00C31329">
      <w:pPr>
        <w:jc w:val="both"/>
      </w:pPr>
      <w:r>
        <w:t xml:space="preserve">2. </w:t>
      </w:r>
      <w:r w:rsidR="003046BC">
        <w:t xml:space="preserve">Столица нашей страны (Москва). </w:t>
      </w:r>
    </w:p>
    <w:p w:rsidR="003046BC" w:rsidRDefault="003046BC" w:rsidP="00C31329">
      <w:pPr>
        <w:jc w:val="both"/>
      </w:pPr>
      <w:r>
        <w:t xml:space="preserve">3. </w:t>
      </w:r>
      <w:r w:rsidR="0057345C">
        <w:t xml:space="preserve">Их бросали в наши танки и дома, </w:t>
      </w:r>
    </w:p>
    <w:p w:rsidR="0057345C" w:rsidRDefault="0057345C" w:rsidP="00C31329">
      <w:pPr>
        <w:jc w:val="both"/>
      </w:pPr>
      <w:r>
        <w:t>Очень сильно всё они взрывали</w:t>
      </w:r>
      <w:r w:rsidR="00E848CD">
        <w:t xml:space="preserve"> (бомбы)</w:t>
      </w:r>
      <w:r>
        <w:t xml:space="preserve">. </w:t>
      </w:r>
    </w:p>
    <w:p w:rsidR="003046BC" w:rsidRDefault="003046BC" w:rsidP="00C31329">
      <w:pPr>
        <w:jc w:val="both"/>
      </w:pPr>
      <w:r>
        <w:t xml:space="preserve">4. Кто на войне нас защищал с тобой? </w:t>
      </w:r>
    </w:p>
    <w:p w:rsidR="003046BC" w:rsidRDefault="003046BC" w:rsidP="00C31329">
      <w:pPr>
        <w:jc w:val="both"/>
      </w:pPr>
      <w:r>
        <w:t xml:space="preserve">Это храбрый воин, настоящий … (герой). </w:t>
      </w:r>
    </w:p>
    <w:p w:rsidR="003046BC" w:rsidRDefault="003046BC" w:rsidP="00C31329">
      <w:pPr>
        <w:jc w:val="both"/>
      </w:pPr>
      <w:r>
        <w:t xml:space="preserve">5. За мужество и за отвагу, получают эту награду. </w:t>
      </w:r>
    </w:p>
    <w:p w:rsidR="003046BC" w:rsidRDefault="003046BC" w:rsidP="00C31329">
      <w:pPr>
        <w:jc w:val="both"/>
      </w:pPr>
      <w:r>
        <w:t xml:space="preserve">Знать ты должен, это военный … (орден). </w:t>
      </w:r>
    </w:p>
    <w:p w:rsidR="003046BC" w:rsidRDefault="003046BC" w:rsidP="00C31329">
      <w:pPr>
        <w:jc w:val="both"/>
      </w:pPr>
      <w:r>
        <w:lastRenderedPageBreak/>
        <w:t xml:space="preserve">6. Чтобы спокойно жила страна, охраняет нас она. </w:t>
      </w:r>
    </w:p>
    <w:p w:rsidR="00450093" w:rsidRDefault="003046BC" w:rsidP="00450093">
      <w:pPr>
        <w:jc w:val="both"/>
      </w:pPr>
      <w:r>
        <w:t xml:space="preserve">Полков военных гвардия, это наша … (армия). </w:t>
      </w:r>
    </w:p>
    <w:p w:rsidR="003046BC" w:rsidRDefault="00E25C35" w:rsidP="007069A1">
      <w:pPr>
        <w:jc w:val="both"/>
      </w:pPr>
      <w:r>
        <w:rPr>
          <w:noProof/>
          <w:lang w:eastAsia="ru-RU"/>
        </w:rPr>
        <w:pict>
          <v:rect id="_x0000_s1032" style="position:absolute;left:0;text-align:left;margin-left:232.95pt;margin-top:8.6pt;width:23.25pt;height:20.25pt;z-index:251649024">
            <v:textbox style="mso-next-textbox:#_x0000_s1032">
              <w:txbxContent>
                <w:p w:rsidR="001E383A" w:rsidRPr="005B6D2A" w:rsidRDefault="001E383A">
                  <w:pPr>
                    <w:rPr>
                      <w:sz w:val="24"/>
                      <w:szCs w:val="24"/>
                    </w:rPr>
                  </w:pPr>
                  <w:r w:rsidRPr="005B6D2A">
                    <w:rPr>
                      <w:sz w:val="24"/>
                      <w:szCs w:val="24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209.7pt;margin-top:8.6pt;width:23.25pt;height:20.25pt;z-index:251652096">
            <v:textbox style="mso-next-textbox:#_x0000_s1035">
              <w:txbxContent>
                <w:p w:rsidR="001E383A" w:rsidRPr="005B6D2A" w:rsidRDefault="001E383A">
                  <w:pPr>
                    <w:rPr>
                      <w:sz w:val="24"/>
                      <w:szCs w:val="24"/>
                    </w:rPr>
                  </w:pPr>
                  <w:r w:rsidRPr="005B6D2A">
                    <w:rPr>
                      <w:sz w:val="24"/>
                      <w:szCs w:val="24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186.45pt;margin-top:8.6pt;width:23.25pt;height:20.25pt;z-index:251651072">
            <v:textbox style="mso-next-textbox:#_x0000_s1034">
              <w:txbxContent>
                <w:p w:rsidR="001E383A" w:rsidRPr="005B6D2A" w:rsidRDefault="001E383A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5B6D2A">
                    <w:rPr>
                      <w:sz w:val="24"/>
                      <w:szCs w:val="24"/>
                    </w:rP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139.95pt;margin-top:8.6pt;width:23.25pt;height:20.25pt;z-index:251642880">
            <v:textbox style="mso-next-textbox:#_x0000_s1026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210653">
                    <w:rPr>
                      <w:b/>
                      <w:sz w:val="24"/>
                      <w:szCs w:val="24"/>
                    </w:rPr>
                    <w:t>П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163.2pt;margin-top:8.6pt;width:23.25pt;height:20.25pt;z-index:251650048">
            <v:textbox style="mso-next-textbox:#_x0000_s1033">
              <w:txbxContent>
                <w:p w:rsidR="001E383A" w:rsidRPr="005B6D2A" w:rsidRDefault="005B6D2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left:0;text-align:left;margin-left:186.45pt;margin-top:28.85pt;width:23.25pt;height:20.25pt;z-index:251655168">
            <v:textbox style="mso-next-textbox:#_x0000_s1038">
              <w:txbxContent>
                <w:p w:rsidR="005B6D2A" w:rsidRPr="00297DD8" w:rsidRDefault="005B6D2A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К</w:t>
                  </w:r>
                </w:p>
              </w:txbxContent>
            </v:textbox>
          </v:rect>
        </w:pict>
      </w:r>
      <w:r w:rsidRPr="00E25C35">
        <w:rPr>
          <w:noProof/>
          <w:sz w:val="24"/>
          <w:szCs w:val="24"/>
          <w:lang w:eastAsia="ru-RU"/>
        </w:rPr>
        <w:pict>
          <v:rect id="_x0000_s1037" style="position:absolute;left:0;text-align:left;margin-left:163.2pt;margin-top:28.85pt;width:23.25pt;height:20.25pt;z-index:251654144">
            <v:textbox style="mso-next-textbox:#_x0000_s1037">
              <w:txbxContent>
                <w:p w:rsidR="005B6D2A" w:rsidRPr="005B6D2A" w:rsidRDefault="005B6D2A">
                  <w:pPr>
                    <w:rPr>
                      <w:sz w:val="24"/>
                      <w:szCs w:val="24"/>
                    </w:rPr>
                  </w:pPr>
                  <w:r w:rsidRPr="005B6D2A">
                    <w:rPr>
                      <w:sz w:val="24"/>
                      <w:szCs w:val="24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left:0;text-align:left;margin-left:232.95pt;margin-top:28.85pt;width:23.25pt;height:20.25pt;z-index:251653120">
            <v:textbox style="mso-next-textbox:#_x0000_s1036">
              <w:txbxContent>
                <w:p w:rsidR="005B6D2A" w:rsidRPr="00297DD8" w:rsidRDefault="005B6D2A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left:0;text-align:left;margin-left:209.7pt;margin-top:28.85pt;width:23.25pt;height:20.25pt;z-index:251656192">
            <v:textbox style="mso-next-textbox:#_x0000_s1039">
              <w:txbxContent>
                <w:p w:rsidR="005B6D2A" w:rsidRPr="00297DD8" w:rsidRDefault="005B6D2A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139.95pt;margin-top:28.85pt;width:23.25pt;height:20.25pt;z-index:251643904">
            <v:textbox style="mso-next-textbox:#_x0000_s1027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r w:rsidRPr="00210653">
                    <w:rPr>
                      <w:b/>
                      <w:sz w:val="24"/>
                      <w:szCs w:val="24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163.2pt;margin-top:49.1pt;width:23.25pt;height:20.25pt;z-index:251658240">
            <v:textbox style="mso-next-textbox:#_x0000_s1041">
              <w:txbxContent>
                <w:p w:rsidR="00297DD8" w:rsidRPr="00297DD8" w:rsidRDefault="00297DD8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left:0;text-align:left;margin-left:232.95pt;margin-top:49.1pt;width:23.25pt;height:20.25pt;z-index:251657216">
            <v:textbox style="mso-next-textbox:#_x0000_s1040">
              <w:txbxContent>
                <w:p w:rsidR="00297DD8" w:rsidRPr="00297DD8" w:rsidRDefault="00297DD8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297DD8">
                    <w:rPr>
                      <w:sz w:val="24"/>
                      <w:szCs w:val="24"/>
                    </w:rPr>
                    <w:t>Ы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209.7pt;margin-top:49.1pt;width:23.25pt;height:20.25pt;z-index:251660288">
            <v:textbox style="mso-next-textbox:#_x0000_s1043">
              <w:txbxContent>
                <w:p w:rsidR="00297DD8" w:rsidRPr="00297DD8" w:rsidRDefault="00297DD8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139.95pt;margin-top:49.1pt;width:23.25pt;height:20.25pt;z-index:251644928">
            <v:textbox style="mso-next-textbox:#_x0000_s1028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r w:rsidRPr="00210653">
                    <w:rPr>
                      <w:b/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left:0;text-align:left;margin-left:116.7pt;margin-top:89.6pt;width:23.25pt;height:20.25pt;z-index:251670528">
            <v:textbox style="mso-next-textbox:#_x0000_s1053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3778FB">
                    <w:rPr>
                      <w:sz w:val="24"/>
                      <w:szCs w:val="24"/>
                    </w:rP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left:0;text-align:left;margin-left:93.45pt;margin-top:89.6pt;width:23.25pt;height:20.25pt;z-index:251671552">
            <v:textbox style="mso-next-textbox:#_x0000_s1054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left:0;text-align:left;margin-left:186.45pt;margin-top:89.6pt;width:23.25pt;height:20.25pt;z-index:251668480">
            <v:textbox style="mso-next-textbox:#_x0000_s1051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left:0;text-align:left;margin-left:163.2pt;margin-top:89.6pt;width:23.25pt;height:20.25pt;z-index:251669504">
            <v:textbox style="mso-next-textbox:#_x0000_s1052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left:0;text-align:left;margin-left:163.2pt;margin-top:69.35pt;width:23.25pt;height:20.25pt;z-index:251666432">
            <v:textbox style="mso-next-textbox:#_x0000_s1049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3778FB">
                    <w:rPr>
                      <w:sz w:val="24"/>
                      <w:szCs w:val="24"/>
                    </w:rP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left:0;text-align:left;margin-left:209.7pt;margin-top:69.35pt;width:23.25pt;height:20.25pt;z-index:251665408">
            <v:textbox style="mso-next-textbox:#_x0000_s1048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left:0;text-align:left;margin-left:186.45pt;margin-top:69.35pt;width:23.25pt;height:20.25pt;z-index:251667456">
            <v:textbox style="mso-next-textbox:#_x0000_s1050"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139.95pt;margin-top:89.6pt;width:23.25pt;height:20.25pt;z-index:251646976">
            <v:textbox style="mso-next-textbox:#_x0000_s1030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r w:rsidRPr="00210653">
                    <w:rPr>
                      <w:b/>
                      <w:sz w:val="24"/>
                      <w:szCs w:val="24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139.95pt;margin-top:69.35pt;width:23.25pt;height:20.25pt;z-index:251645952">
            <v:textbox style="mso-next-textbox:#_x0000_s1029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r w:rsidRPr="00210653">
                    <w:rPr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232.95pt;margin-top:109.85pt;width:23.25pt;height:20.25pt;z-index:251661312">
            <v:textbox style="mso-next-textbox:#_x0000_s1044">
              <w:txbxContent>
                <w:p w:rsidR="003778FB" w:rsidRPr="00467C30" w:rsidRDefault="003778FB">
                  <w:pPr>
                    <w:rPr>
                      <w:sz w:val="24"/>
                      <w:szCs w:val="24"/>
                    </w:rPr>
                  </w:pPr>
                  <w:r w:rsidRPr="00467C30">
                    <w:rPr>
                      <w:sz w:val="24"/>
                      <w:szCs w:val="24"/>
                    </w:rPr>
                    <w:t>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209.7pt;margin-top:109.85pt;width:23.25pt;height:20.25pt;z-index:251664384">
            <v:textbox style="mso-next-textbox:#_x0000_s1047">
              <w:txbxContent>
                <w:p w:rsidR="003778FB" w:rsidRPr="00467C30" w:rsidRDefault="003778FB">
                  <w:pPr>
                    <w:rPr>
                      <w:sz w:val="24"/>
                      <w:szCs w:val="24"/>
                    </w:rPr>
                  </w:pPr>
                  <w:r w:rsidRPr="00467C30">
                    <w:rPr>
                      <w:sz w:val="24"/>
                      <w:szCs w:val="24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left:0;text-align:left;margin-left:186.45pt;margin-top:109.85pt;width:23.25pt;height:20.25pt;z-index:251663360">
            <v:textbox style="mso-next-textbox:#_x0000_s1046">
              <w:txbxContent>
                <w:p w:rsidR="003778FB" w:rsidRPr="00467C30" w:rsidRDefault="003778FB">
                  <w:pPr>
                    <w:rPr>
                      <w:sz w:val="24"/>
                      <w:szCs w:val="24"/>
                    </w:rPr>
                  </w:pPr>
                  <w:r w:rsidRPr="00467C30">
                    <w:rPr>
                      <w:sz w:val="24"/>
                      <w:szCs w:val="24"/>
                    </w:rPr>
                    <w:t>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139.95pt;margin-top:109.85pt;width:23.25pt;height:20.25pt;z-index:251648000">
            <v:textbox style="mso-next-textbox:#_x0000_s1031">
              <w:txbxContent>
                <w:p w:rsidR="001E383A" w:rsidRPr="00210653" w:rsidRDefault="001E383A">
                  <w:pPr>
                    <w:rPr>
                      <w:b/>
                      <w:sz w:val="24"/>
                      <w:szCs w:val="24"/>
                    </w:rPr>
                  </w:pPr>
                  <w:r w:rsidRPr="00210653">
                    <w:rPr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left:0;text-align:left;margin-left:116.7pt;margin-top:28.85pt;width:23.25pt;height:20.25pt;z-index:251672576">
            <v:textbox style="mso-next-textbox:#_x0000_s1055">
              <w:txbxContent>
                <w:p w:rsidR="001E383A" w:rsidRPr="005B6D2A" w:rsidRDefault="001E383A">
                  <w:pPr>
                    <w:rPr>
                      <w:sz w:val="24"/>
                      <w:szCs w:val="24"/>
                    </w:rPr>
                  </w:pPr>
                  <w:r w:rsidRPr="005B6D2A">
                    <w:rPr>
                      <w:sz w:val="24"/>
                      <w:szCs w:val="24"/>
                    </w:rPr>
                    <w:t>М</w:t>
                  </w:r>
                </w:p>
              </w:txbxContent>
            </v:textbox>
          </v:rect>
        </w:pict>
      </w:r>
    </w:p>
    <w:p w:rsidR="00F50CDE" w:rsidRDefault="00E25C35" w:rsidP="007069A1">
      <w:pPr>
        <w:jc w:val="both"/>
      </w:pPr>
      <w:r>
        <w:rPr>
          <w:noProof/>
          <w:lang w:eastAsia="ru-RU"/>
        </w:rPr>
        <w:pict>
          <v:rect id="_x0000_s1042" style="position:absolute;left:0;text-align:left;margin-left:186.45pt;margin-top:20.6pt;width:23.25pt;height:20.25pt;z-index:251659264">
            <v:textbox>
              <w:txbxContent>
                <w:p w:rsidR="00297DD8" w:rsidRPr="00297DD8" w:rsidRDefault="00297DD8">
                  <w:pPr>
                    <w:rPr>
                      <w:sz w:val="24"/>
                      <w:szCs w:val="24"/>
                    </w:rPr>
                  </w:pPr>
                  <w:r w:rsidRPr="00297DD8">
                    <w:rPr>
                      <w:sz w:val="24"/>
                      <w:szCs w:val="24"/>
                    </w:rPr>
                    <w:t>М</w:t>
                  </w:r>
                </w:p>
              </w:txbxContent>
            </v:textbox>
          </v:rect>
        </w:pict>
      </w:r>
    </w:p>
    <w:p w:rsidR="00F50CDE" w:rsidRDefault="00E25C35" w:rsidP="007069A1">
      <w:pPr>
        <w:jc w:val="both"/>
      </w:pPr>
      <w:r>
        <w:rPr>
          <w:noProof/>
          <w:lang w:eastAsia="ru-RU"/>
        </w:rPr>
        <w:pict>
          <v:rect id="_x0000_s1056" style="position:absolute;left:0;text-align:left;margin-left:116.7pt;margin-top:12.3pt;width:23.25pt;height:20.25pt;z-index:251673600">
            <v:textbox>
              <w:txbxContent>
                <w:p w:rsidR="003778FB" w:rsidRPr="003778FB" w:rsidRDefault="003778FB">
                  <w:pPr>
                    <w:rPr>
                      <w:sz w:val="24"/>
                      <w:szCs w:val="24"/>
                    </w:rPr>
                  </w:pPr>
                  <w:r w:rsidRPr="003778FB">
                    <w:rPr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</w:p>
    <w:p w:rsidR="00F50CDE" w:rsidRDefault="00E25C35" w:rsidP="007069A1">
      <w:pPr>
        <w:jc w:val="both"/>
      </w:pPr>
      <w:r>
        <w:rPr>
          <w:noProof/>
          <w:lang w:eastAsia="ru-RU"/>
        </w:rPr>
        <w:pict>
          <v:rect id="_x0000_s1045" style="position:absolute;left:0;text-align:left;margin-left:163.2pt;margin-top:24.3pt;width:23.25pt;height:20.25pt;z-index:251662336">
            <v:textbox>
              <w:txbxContent>
                <w:p w:rsidR="003778FB" w:rsidRPr="00467C30" w:rsidRDefault="003778FB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467C30">
                    <w:rPr>
                      <w:sz w:val="24"/>
                      <w:szCs w:val="24"/>
                    </w:rPr>
                    <w:t>Р</w:t>
                  </w:r>
                  <w:proofErr w:type="gramEnd"/>
                </w:p>
              </w:txbxContent>
            </v:textbox>
          </v:rect>
        </w:pict>
      </w:r>
    </w:p>
    <w:p w:rsidR="00450093" w:rsidRDefault="00450093" w:rsidP="00450093">
      <w:pPr>
        <w:spacing w:line="360" w:lineRule="auto"/>
        <w:jc w:val="both"/>
      </w:pPr>
    </w:p>
    <w:p w:rsidR="00450093" w:rsidRDefault="00450093" w:rsidP="00450093">
      <w:pPr>
        <w:spacing w:line="360" w:lineRule="auto"/>
        <w:jc w:val="both"/>
      </w:pPr>
    </w:p>
    <w:p w:rsidR="00C75C85" w:rsidRDefault="001D1492" w:rsidP="00C31329">
      <w:pPr>
        <w:jc w:val="both"/>
      </w:pPr>
      <w:r>
        <w:t>Учитель-л</w:t>
      </w:r>
      <w:r w:rsidR="00C75C85">
        <w:t>огопед: - Какое</w:t>
      </w:r>
      <w:r w:rsidR="00374B54">
        <w:t xml:space="preserve"> главное</w:t>
      </w:r>
      <w:r w:rsidR="00C75C85">
        <w:t xml:space="preserve"> слово у нас с вами получилось? </w:t>
      </w:r>
    </w:p>
    <w:p w:rsidR="00C75C85" w:rsidRDefault="00C75C85" w:rsidP="00C31329">
      <w:pPr>
        <w:jc w:val="both"/>
      </w:pPr>
      <w:r>
        <w:t xml:space="preserve">Дети: - ПОБЕДА. </w:t>
      </w:r>
    </w:p>
    <w:p w:rsidR="00C75C85" w:rsidRDefault="001F129A" w:rsidP="00C31329">
      <w:pPr>
        <w:jc w:val="both"/>
      </w:pPr>
      <w:r>
        <w:t>Учитель-л</w:t>
      </w:r>
      <w:r w:rsidR="00C75C85">
        <w:t xml:space="preserve">огопед: - </w:t>
      </w:r>
      <w:r w:rsidR="00F50CDE" w:rsidRPr="00F50CDE">
        <w:rPr>
          <w:color w:val="000000"/>
          <w:szCs w:val="28"/>
          <w:shd w:val="clear" w:color="auto" w:fill="FFFFFF"/>
        </w:rPr>
        <w:t>Победа была не легкой. Многие не вернулись с войны, защищая нас с вами, чтобы мы с вами жили в хорошей, дружной, счастливой стране. Погибшие в боях за нашу счастливую жизнь навсегда останутся в нашей памяти.</w:t>
      </w:r>
    </w:p>
    <w:p w:rsidR="00C75C85" w:rsidRDefault="001F129A" w:rsidP="00C31329">
      <w:pPr>
        <w:jc w:val="both"/>
      </w:pPr>
      <w:r>
        <w:t>Учитель-л</w:t>
      </w:r>
      <w:r w:rsidR="00C75C85">
        <w:t>огопед: - Ребята, как вы думаете, что значит слово «мир», и что н</w:t>
      </w:r>
      <w:r w:rsidR="00A8146C">
        <w:t>еобходимо</w:t>
      </w:r>
      <w:r w:rsidR="00C75C85">
        <w:t xml:space="preserve"> сделать, чтоб в мире не было войны? </w:t>
      </w:r>
    </w:p>
    <w:p w:rsidR="00C75C85" w:rsidRDefault="00C75C85" w:rsidP="00C31329">
      <w:pPr>
        <w:jc w:val="both"/>
      </w:pPr>
      <w:r>
        <w:t xml:space="preserve">Дети: - Защищать, охранять нашу Родину, жить дружно. </w:t>
      </w:r>
    </w:p>
    <w:p w:rsidR="00C75C85" w:rsidRDefault="001F129A" w:rsidP="00C31329">
      <w:pPr>
        <w:jc w:val="both"/>
      </w:pPr>
      <w:r>
        <w:t>Учитель-л</w:t>
      </w:r>
      <w:r w:rsidR="00C75C85">
        <w:t xml:space="preserve">огопед: - И закончить наше занятие я хотела бы стихотворением. </w:t>
      </w:r>
    </w:p>
    <w:p w:rsidR="00C75C85" w:rsidRDefault="00C75C85" w:rsidP="00C31329">
      <w:pPr>
        <w:ind w:left="3402"/>
      </w:pPr>
      <w:r>
        <w:t>Пусть будет небо голубым.</w:t>
      </w:r>
    </w:p>
    <w:p w:rsidR="00C75C85" w:rsidRDefault="00C75C85" w:rsidP="00C31329">
      <w:pPr>
        <w:ind w:left="3402"/>
      </w:pPr>
      <w:r>
        <w:t>Пусть в небе не клубится дым.</w:t>
      </w:r>
    </w:p>
    <w:p w:rsidR="00C75C85" w:rsidRDefault="00C75C85" w:rsidP="00C31329">
      <w:pPr>
        <w:ind w:left="3402"/>
      </w:pPr>
      <w:r>
        <w:t>Пусть пушки грозные молчат.</w:t>
      </w:r>
    </w:p>
    <w:p w:rsidR="00C75C85" w:rsidRDefault="00C75C85" w:rsidP="00C31329">
      <w:pPr>
        <w:ind w:left="3402"/>
      </w:pPr>
      <w:r>
        <w:t>Пусть пулеметы не строчат.</w:t>
      </w:r>
    </w:p>
    <w:p w:rsidR="00C75C85" w:rsidRDefault="00C75C85" w:rsidP="00C31329">
      <w:pPr>
        <w:ind w:left="3402"/>
      </w:pPr>
      <w:r>
        <w:t>Чтоб жили люди, города.</w:t>
      </w:r>
    </w:p>
    <w:p w:rsidR="00F91588" w:rsidRDefault="00C75C85" w:rsidP="00C31329">
      <w:pPr>
        <w:ind w:left="3402"/>
      </w:pPr>
      <w:r>
        <w:t>Мир нужен на Земле всегда!</w:t>
      </w:r>
    </w:p>
    <w:p w:rsidR="00F91588" w:rsidRPr="00F91588" w:rsidRDefault="00F91588" w:rsidP="00C31329">
      <w:pPr>
        <w:jc w:val="both"/>
        <w:rPr>
          <w:i/>
        </w:rPr>
      </w:pPr>
      <w:r w:rsidRPr="00F91588">
        <w:rPr>
          <w:i/>
        </w:rPr>
        <w:t>Звучит песня «День Победы»</w:t>
      </w:r>
    </w:p>
    <w:p w:rsidR="00C31329" w:rsidRDefault="00C31329" w:rsidP="00450093">
      <w:pPr>
        <w:jc w:val="both"/>
      </w:pPr>
    </w:p>
    <w:p w:rsidR="00C31329" w:rsidRDefault="00C31329" w:rsidP="00450093">
      <w:pPr>
        <w:jc w:val="both"/>
      </w:pPr>
      <w:r>
        <w:lastRenderedPageBreak/>
        <w:t xml:space="preserve">Список используемой литературы. </w:t>
      </w:r>
    </w:p>
    <w:p w:rsidR="00C31329" w:rsidRDefault="00C31329" w:rsidP="00450093">
      <w:pPr>
        <w:jc w:val="both"/>
      </w:pPr>
    </w:p>
    <w:p w:rsidR="00C31329" w:rsidRDefault="00C31329" w:rsidP="00F94F52">
      <w:pPr>
        <w:pStyle w:val="ac"/>
        <w:numPr>
          <w:ilvl w:val="1"/>
          <w:numId w:val="2"/>
        </w:numPr>
        <w:spacing w:line="360" w:lineRule="auto"/>
        <w:ind w:left="567" w:hanging="567"/>
        <w:jc w:val="both"/>
      </w:pPr>
      <w:r>
        <w:t xml:space="preserve">Л.П.Ушакова «Патриотическое воспитание детей дошкольного возраста. Ознакомление с событиями Великой Отечественной войны 1941-1945 годов». Санкт – Петербург, ДЕТСТВО-ПРЕСС, 2015. </w:t>
      </w:r>
    </w:p>
    <w:p w:rsidR="00B850C0" w:rsidRDefault="00C31329" w:rsidP="00F94F52">
      <w:pPr>
        <w:pStyle w:val="ac"/>
        <w:numPr>
          <w:ilvl w:val="1"/>
          <w:numId w:val="2"/>
        </w:numPr>
        <w:spacing w:line="360" w:lineRule="auto"/>
        <w:ind w:left="567" w:hanging="567"/>
        <w:jc w:val="both"/>
      </w:pPr>
      <w:proofErr w:type="spellStart"/>
      <w:r>
        <w:t>В.В.Коноваленко</w:t>
      </w:r>
      <w:proofErr w:type="spellEnd"/>
      <w:r>
        <w:t xml:space="preserve">, </w:t>
      </w:r>
      <w:proofErr w:type="spellStart"/>
      <w:r>
        <w:t>С.В.Коноваленко</w:t>
      </w:r>
      <w:proofErr w:type="spellEnd"/>
      <w:r>
        <w:t xml:space="preserve"> «Развитие связной речи. Фронтальные логопедические занятия в подготовительной к школе группе для детей с ОНР по </w:t>
      </w:r>
      <w:proofErr w:type="spellStart"/>
      <w:r>
        <w:t>лексико</w:t>
      </w:r>
      <w:proofErr w:type="spellEnd"/>
      <w:r>
        <w:t xml:space="preserve"> – семантической теме: «Человек: я, мой дом, моя семья, моя страна»». Москва</w:t>
      </w:r>
      <w:r w:rsidR="00B850C0">
        <w:t>,«</w:t>
      </w:r>
      <w:r>
        <w:t>Издательство</w:t>
      </w:r>
      <w:r w:rsidR="00B850C0">
        <w:t xml:space="preserve"> ГНОМ и</w:t>
      </w:r>
      <w:proofErr w:type="gramStart"/>
      <w:r w:rsidR="00B850C0">
        <w:t xml:space="preserve"> Д</w:t>
      </w:r>
      <w:proofErr w:type="gramEnd"/>
      <w:r w:rsidR="00B850C0">
        <w:t xml:space="preserve">», 2011. </w:t>
      </w:r>
    </w:p>
    <w:p w:rsidR="00C31329" w:rsidRPr="0036349E" w:rsidRDefault="00B850C0" w:rsidP="00F94F52">
      <w:pPr>
        <w:pStyle w:val="ac"/>
        <w:numPr>
          <w:ilvl w:val="1"/>
          <w:numId w:val="2"/>
        </w:numPr>
        <w:spacing w:line="360" w:lineRule="auto"/>
        <w:ind w:left="567" w:hanging="567"/>
        <w:jc w:val="both"/>
      </w:pPr>
      <w:r>
        <w:t>М.Г.Борисенко, Н.А.Лукина «День защитника Отечества» Грамматика в играх и картинках. Санкт – Петербург, «Паритет», 2005.</w:t>
      </w:r>
    </w:p>
    <w:sectPr w:rsidR="00C31329" w:rsidRPr="0036349E" w:rsidSect="00680DD1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7F3" w:rsidRDefault="002A17F3" w:rsidP="007B467D">
      <w:pPr>
        <w:spacing w:after="0" w:line="240" w:lineRule="auto"/>
      </w:pPr>
      <w:r>
        <w:separator/>
      </w:r>
    </w:p>
  </w:endnote>
  <w:endnote w:type="continuationSeparator" w:id="1">
    <w:p w:rsidR="002A17F3" w:rsidRDefault="002A17F3" w:rsidP="007B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3700844"/>
      <w:docPartObj>
        <w:docPartGallery w:val="Page Numbers (Bottom of Page)"/>
        <w:docPartUnique/>
      </w:docPartObj>
    </w:sdtPr>
    <w:sdtContent>
      <w:p w:rsidR="00680DD1" w:rsidRDefault="00E25C35">
        <w:pPr>
          <w:pStyle w:val="aa"/>
          <w:jc w:val="center"/>
        </w:pPr>
        <w:r>
          <w:rPr>
            <w:noProof/>
          </w:rPr>
          <w:fldChar w:fldCharType="begin"/>
        </w:r>
        <w:r w:rsidR="007437C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58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0DD1" w:rsidRDefault="00680DD1" w:rsidP="00680DD1">
    <w:pPr>
      <w:pStyle w:val="aa"/>
      <w:tabs>
        <w:tab w:val="clear" w:pos="4677"/>
        <w:tab w:val="clear" w:pos="9355"/>
        <w:tab w:val="left" w:pos="343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7F3" w:rsidRDefault="002A17F3" w:rsidP="007B467D">
      <w:pPr>
        <w:spacing w:after="0" w:line="240" w:lineRule="auto"/>
      </w:pPr>
      <w:r>
        <w:separator/>
      </w:r>
    </w:p>
  </w:footnote>
  <w:footnote w:type="continuationSeparator" w:id="1">
    <w:p w:rsidR="002A17F3" w:rsidRDefault="002A17F3" w:rsidP="007B4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60EA"/>
    <w:multiLevelType w:val="multilevel"/>
    <w:tmpl w:val="FF12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904F40"/>
    <w:multiLevelType w:val="multilevel"/>
    <w:tmpl w:val="7496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5A3B9C"/>
    <w:multiLevelType w:val="multilevel"/>
    <w:tmpl w:val="1E44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9BE"/>
    <w:rsid w:val="00004D0E"/>
    <w:rsid w:val="000132C2"/>
    <w:rsid w:val="0005089B"/>
    <w:rsid w:val="000D2008"/>
    <w:rsid w:val="000D2661"/>
    <w:rsid w:val="000F7636"/>
    <w:rsid w:val="001240A6"/>
    <w:rsid w:val="00125BDA"/>
    <w:rsid w:val="001270D3"/>
    <w:rsid w:val="001377E0"/>
    <w:rsid w:val="001664EB"/>
    <w:rsid w:val="00172BC3"/>
    <w:rsid w:val="001D1492"/>
    <w:rsid w:val="001E383A"/>
    <w:rsid w:val="001F07D7"/>
    <w:rsid w:val="001F129A"/>
    <w:rsid w:val="001F27C6"/>
    <w:rsid w:val="00210653"/>
    <w:rsid w:val="00281440"/>
    <w:rsid w:val="00282084"/>
    <w:rsid w:val="00284539"/>
    <w:rsid w:val="00293872"/>
    <w:rsid w:val="00297DD8"/>
    <w:rsid w:val="002A17F3"/>
    <w:rsid w:val="002D343D"/>
    <w:rsid w:val="003046BC"/>
    <w:rsid w:val="00324A93"/>
    <w:rsid w:val="0033198D"/>
    <w:rsid w:val="0036349E"/>
    <w:rsid w:val="003727CA"/>
    <w:rsid w:val="00374B54"/>
    <w:rsid w:val="003778FB"/>
    <w:rsid w:val="00393649"/>
    <w:rsid w:val="003A2144"/>
    <w:rsid w:val="003A55B7"/>
    <w:rsid w:val="003B133F"/>
    <w:rsid w:val="00420EEB"/>
    <w:rsid w:val="00436E19"/>
    <w:rsid w:val="00450093"/>
    <w:rsid w:val="004650D0"/>
    <w:rsid w:val="00467C30"/>
    <w:rsid w:val="004747A8"/>
    <w:rsid w:val="004B01C7"/>
    <w:rsid w:val="004B535D"/>
    <w:rsid w:val="004C635E"/>
    <w:rsid w:val="004D10DD"/>
    <w:rsid w:val="004F220F"/>
    <w:rsid w:val="004F5E2E"/>
    <w:rsid w:val="005458CF"/>
    <w:rsid w:val="0057345C"/>
    <w:rsid w:val="005B6D2A"/>
    <w:rsid w:val="005D02FA"/>
    <w:rsid w:val="0062683A"/>
    <w:rsid w:val="006602A5"/>
    <w:rsid w:val="00664FC4"/>
    <w:rsid w:val="00680DD1"/>
    <w:rsid w:val="006C362C"/>
    <w:rsid w:val="006F44ED"/>
    <w:rsid w:val="006F6545"/>
    <w:rsid w:val="006F6AA0"/>
    <w:rsid w:val="007069A1"/>
    <w:rsid w:val="0072226C"/>
    <w:rsid w:val="00732FC5"/>
    <w:rsid w:val="00742E1B"/>
    <w:rsid w:val="007437C1"/>
    <w:rsid w:val="00752D49"/>
    <w:rsid w:val="0079361C"/>
    <w:rsid w:val="007B467D"/>
    <w:rsid w:val="00803365"/>
    <w:rsid w:val="00813EF6"/>
    <w:rsid w:val="00815244"/>
    <w:rsid w:val="008152DC"/>
    <w:rsid w:val="00894489"/>
    <w:rsid w:val="008D650F"/>
    <w:rsid w:val="008E78C1"/>
    <w:rsid w:val="00913080"/>
    <w:rsid w:val="00934344"/>
    <w:rsid w:val="00935E16"/>
    <w:rsid w:val="00960EA5"/>
    <w:rsid w:val="009D368E"/>
    <w:rsid w:val="009F3C8F"/>
    <w:rsid w:val="00A337AE"/>
    <w:rsid w:val="00A6446B"/>
    <w:rsid w:val="00A8146C"/>
    <w:rsid w:val="00AC1C51"/>
    <w:rsid w:val="00AD16BB"/>
    <w:rsid w:val="00B041A0"/>
    <w:rsid w:val="00B850C0"/>
    <w:rsid w:val="00BD3D81"/>
    <w:rsid w:val="00BD47A0"/>
    <w:rsid w:val="00BF10E2"/>
    <w:rsid w:val="00C16C77"/>
    <w:rsid w:val="00C31329"/>
    <w:rsid w:val="00C34559"/>
    <w:rsid w:val="00C55037"/>
    <w:rsid w:val="00C649FD"/>
    <w:rsid w:val="00C72568"/>
    <w:rsid w:val="00C75C85"/>
    <w:rsid w:val="00C777A8"/>
    <w:rsid w:val="00CE5D38"/>
    <w:rsid w:val="00CE7FDA"/>
    <w:rsid w:val="00CF1F01"/>
    <w:rsid w:val="00D01EE1"/>
    <w:rsid w:val="00D245C5"/>
    <w:rsid w:val="00D34E03"/>
    <w:rsid w:val="00D53223"/>
    <w:rsid w:val="00D56EF6"/>
    <w:rsid w:val="00D8606E"/>
    <w:rsid w:val="00D9086B"/>
    <w:rsid w:val="00DF4DEF"/>
    <w:rsid w:val="00E12070"/>
    <w:rsid w:val="00E25C35"/>
    <w:rsid w:val="00E3087B"/>
    <w:rsid w:val="00E322DC"/>
    <w:rsid w:val="00E423AA"/>
    <w:rsid w:val="00E46A9B"/>
    <w:rsid w:val="00E60816"/>
    <w:rsid w:val="00E848CD"/>
    <w:rsid w:val="00E859BE"/>
    <w:rsid w:val="00E91723"/>
    <w:rsid w:val="00EA5D10"/>
    <w:rsid w:val="00F07C26"/>
    <w:rsid w:val="00F50CDE"/>
    <w:rsid w:val="00F91588"/>
    <w:rsid w:val="00F94F52"/>
    <w:rsid w:val="00FD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7C26"/>
    <w:rPr>
      <w:b/>
      <w:bCs/>
    </w:rPr>
  </w:style>
  <w:style w:type="paragraph" w:styleId="a4">
    <w:name w:val="No Spacing"/>
    <w:uiPriority w:val="1"/>
    <w:qFormat/>
    <w:rsid w:val="00C16C7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D47A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6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9A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B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467D"/>
  </w:style>
  <w:style w:type="paragraph" w:styleId="aa">
    <w:name w:val="footer"/>
    <w:basedOn w:val="a"/>
    <w:link w:val="ab"/>
    <w:uiPriority w:val="99"/>
    <w:unhideWhenUsed/>
    <w:rsid w:val="007B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467D"/>
  </w:style>
  <w:style w:type="paragraph" w:styleId="ac">
    <w:name w:val="List Paragraph"/>
    <w:basedOn w:val="a"/>
    <w:uiPriority w:val="34"/>
    <w:qFormat/>
    <w:rsid w:val="00C31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CEFDD-9E4B-42CE-A186-0AD12A9B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9433443</TotalTime>
  <Pages>7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PSIH_13</dc:creator>
  <cp:keywords/>
  <dc:description/>
  <cp:lastModifiedBy>AdMiN</cp:lastModifiedBy>
  <cp:revision>104</cp:revision>
  <cp:lastPrinted>2024-05-05T16:01:00Z</cp:lastPrinted>
  <dcterms:created xsi:type="dcterms:W3CDTF">2001-12-31T21:03:00Z</dcterms:created>
  <dcterms:modified xsi:type="dcterms:W3CDTF">2024-05-05T16:15:00Z</dcterms:modified>
</cp:coreProperties>
</file>