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5D142" w14:textId="4722A18C" w:rsidR="00F9301C" w:rsidRDefault="0052076F" w:rsidP="0052076F">
      <w:pPr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  <w:r w:rsidRPr="0052076F">
        <w:rPr>
          <w:rFonts w:ascii="Arial Narrow" w:hAnsi="Arial Narrow"/>
          <w:b/>
          <w:sz w:val="32"/>
          <w:szCs w:val="32"/>
        </w:rPr>
        <w:t>Технологическая карта сюжетно-ролевой игры «</w:t>
      </w:r>
      <w:r w:rsidR="00EC7128">
        <w:rPr>
          <w:rFonts w:ascii="Arial Narrow" w:hAnsi="Arial Narrow"/>
          <w:sz w:val="32"/>
          <w:szCs w:val="32"/>
        </w:rPr>
        <w:t>Ветеринарная клиника</w:t>
      </w:r>
      <w:r w:rsidRPr="0052076F">
        <w:rPr>
          <w:rFonts w:ascii="Arial Narrow" w:hAnsi="Arial Narrow"/>
          <w:b/>
          <w:sz w:val="32"/>
          <w:szCs w:val="32"/>
        </w:rPr>
        <w:t>» (</w:t>
      </w:r>
      <w:proofErr w:type="gramStart"/>
      <w:r w:rsidR="00EC7128">
        <w:rPr>
          <w:rFonts w:ascii="Arial Narrow" w:hAnsi="Arial Narrow"/>
          <w:sz w:val="32"/>
          <w:szCs w:val="32"/>
        </w:rPr>
        <w:t xml:space="preserve">старшая </w:t>
      </w:r>
      <w:r w:rsidR="00C85F78">
        <w:rPr>
          <w:rFonts w:ascii="Arial Narrow" w:hAnsi="Arial Narrow"/>
          <w:sz w:val="32"/>
          <w:szCs w:val="32"/>
        </w:rPr>
        <w:t xml:space="preserve"> и</w:t>
      </w:r>
      <w:proofErr w:type="gramEnd"/>
      <w:r w:rsidR="00C85F78">
        <w:rPr>
          <w:rFonts w:ascii="Arial Narrow" w:hAnsi="Arial Narrow"/>
          <w:sz w:val="32"/>
          <w:szCs w:val="32"/>
        </w:rPr>
        <w:t xml:space="preserve"> подготовительная </w:t>
      </w:r>
      <w:r w:rsidRPr="0052076F">
        <w:rPr>
          <w:rFonts w:ascii="Arial Narrow" w:hAnsi="Arial Narrow"/>
          <w:b/>
          <w:sz w:val="32"/>
          <w:szCs w:val="32"/>
        </w:rPr>
        <w:t>групп</w:t>
      </w:r>
      <w:r w:rsidR="00C85F78">
        <w:rPr>
          <w:rFonts w:ascii="Arial Narrow" w:hAnsi="Arial Narrow"/>
          <w:b/>
          <w:sz w:val="32"/>
          <w:szCs w:val="32"/>
        </w:rPr>
        <w:t>ы</w:t>
      </w:r>
      <w:r w:rsidRPr="0052076F">
        <w:rPr>
          <w:rFonts w:ascii="Arial Narrow" w:hAnsi="Arial Narrow"/>
          <w:b/>
          <w:sz w:val="32"/>
          <w:szCs w:val="32"/>
        </w:rPr>
        <w:t>)</w:t>
      </w:r>
    </w:p>
    <w:p w14:paraId="5D898A4C" w14:textId="77777777" w:rsidR="00AE4A77" w:rsidRDefault="006011B3" w:rsidP="0052076F">
      <w:pPr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70FFA4" wp14:editId="5A0BE9C1">
                <wp:simplePos x="0" y="0"/>
                <wp:positionH relativeFrom="margin">
                  <wp:posOffset>3968750</wp:posOffset>
                </wp:positionH>
                <wp:positionV relativeFrom="paragraph">
                  <wp:posOffset>125730</wp:posOffset>
                </wp:positionV>
                <wp:extent cx="10367645" cy="3527425"/>
                <wp:effectExtent l="0" t="0" r="14605" b="15875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67645" cy="3527425"/>
                        </a:xfrm>
                        <a:prstGeom prst="roundRect">
                          <a:avLst>
                            <a:gd name="adj" fmla="val 2171"/>
                          </a:avLst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3BD34523" w14:textId="77777777" w:rsidR="00AE4A77" w:rsidRPr="00490BBC" w:rsidRDefault="00AE4A77" w:rsidP="001027D7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26"/>
                                <w:szCs w:val="26"/>
                              </w:rPr>
                            </w:pPr>
                            <w:r w:rsidRPr="00490BBC">
                              <w:rPr>
                                <w:rFonts w:ascii="Arial Narrow" w:hAnsi="Arial Narrow"/>
                                <w:sz w:val="26"/>
                                <w:szCs w:val="26"/>
                              </w:rPr>
                              <w:t>Технологическая карта</w:t>
                            </w:r>
                            <w:r w:rsidR="001027D7" w:rsidRPr="00490BBC">
                              <w:rPr>
                                <w:rFonts w:ascii="Arial Narrow" w:hAnsi="Arial Narrow"/>
                                <w:sz w:val="26"/>
                                <w:szCs w:val="26"/>
                              </w:rPr>
                              <w:t xml:space="preserve"> (ТК)</w:t>
                            </w:r>
                            <w:r w:rsidRPr="00490BBC">
                              <w:rPr>
                                <w:rFonts w:ascii="Arial Narrow" w:hAnsi="Arial Narrow"/>
                                <w:sz w:val="26"/>
                                <w:szCs w:val="26"/>
                              </w:rPr>
                              <w:t xml:space="preserve"> построена на основании </w:t>
                            </w:r>
                            <w:r w:rsidRPr="00490BBC">
                              <w:rPr>
                                <w:rFonts w:ascii="Arial Narrow" w:hAnsi="Arial Narrow"/>
                                <w:b/>
                                <w:sz w:val="26"/>
                                <w:szCs w:val="26"/>
                              </w:rPr>
                              <w:t>к</w:t>
                            </w:r>
                            <w:r w:rsidR="00DE4428" w:rsidRPr="00490BBC">
                              <w:rPr>
                                <w:rFonts w:ascii="Arial Narrow" w:hAnsi="Arial Narrow"/>
                                <w:b/>
                                <w:sz w:val="26"/>
                                <w:szCs w:val="26"/>
                              </w:rPr>
                              <w:t>омплексн</w:t>
                            </w:r>
                            <w:r w:rsidRPr="00490BBC">
                              <w:rPr>
                                <w:rFonts w:ascii="Arial Narrow" w:hAnsi="Arial Narrow"/>
                                <w:b/>
                                <w:sz w:val="26"/>
                                <w:szCs w:val="26"/>
                              </w:rPr>
                              <w:t>ого</w:t>
                            </w:r>
                            <w:r w:rsidR="00DE4428" w:rsidRPr="00490BBC">
                              <w:rPr>
                                <w:rFonts w:ascii="Arial Narrow" w:hAnsi="Arial Narrow"/>
                                <w:b/>
                                <w:sz w:val="26"/>
                                <w:szCs w:val="26"/>
                              </w:rPr>
                              <w:t xml:space="preserve"> метод</w:t>
                            </w:r>
                            <w:r w:rsidRPr="00490BBC">
                              <w:rPr>
                                <w:rFonts w:ascii="Arial Narrow" w:hAnsi="Arial Narrow"/>
                                <w:b/>
                                <w:sz w:val="26"/>
                                <w:szCs w:val="26"/>
                              </w:rPr>
                              <w:t>а руководства развити</w:t>
                            </w:r>
                            <w:r w:rsidR="00D72B08" w:rsidRPr="00490BBC">
                              <w:rPr>
                                <w:rFonts w:ascii="Arial Narrow" w:hAnsi="Arial Narrow"/>
                                <w:b/>
                                <w:sz w:val="26"/>
                                <w:szCs w:val="26"/>
                              </w:rPr>
                              <w:t>ем</w:t>
                            </w:r>
                            <w:r w:rsidR="00DE4428" w:rsidRPr="00490BBC">
                              <w:rPr>
                                <w:rFonts w:ascii="Arial Narrow" w:hAnsi="Arial Narrow"/>
                                <w:b/>
                                <w:sz w:val="26"/>
                                <w:szCs w:val="26"/>
                              </w:rPr>
                              <w:t xml:space="preserve"> самодеятельных игр (по Е.В. Зворыгиной и С.Л. Новоселовой)</w:t>
                            </w:r>
                            <w:r w:rsidR="00490BBC">
                              <w:rPr>
                                <w:rFonts w:ascii="Arial Narrow" w:hAnsi="Arial Narrow"/>
                                <w:b/>
                                <w:sz w:val="26"/>
                                <w:szCs w:val="26"/>
                              </w:rPr>
                              <w:t xml:space="preserve">. </w:t>
                            </w:r>
                            <w:r w:rsidRPr="00490BBC">
                              <w:rPr>
                                <w:rFonts w:ascii="Arial Narrow" w:hAnsi="Arial Narrow"/>
                                <w:sz w:val="26"/>
                                <w:szCs w:val="26"/>
                              </w:rPr>
                              <w:t xml:space="preserve">Указанный метод предполагает наличие четырех </w:t>
                            </w:r>
                            <w:r w:rsidR="001027D7" w:rsidRPr="00490BBC">
                              <w:rPr>
                                <w:rFonts w:ascii="Arial Narrow" w:hAnsi="Arial Narrow"/>
                                <w:sz w:val="26"/>
                                <w:szCs w:val="26"/>
                              </w:rPr>
                              <w:t>взаимосвязанных блоков.</w:t>
                            </w:r>
                            <w:r w:rsidRPr="00490BBC">
                              <w:rPr>
                                <w:rFonts w:ascii="Arial Narrow" w:hAnsi="Arial Narrow"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14:paraId="33103252" w14:textId="77777777" w:rsidR="001027D7" w:rsidRPr="00490BBC" w:rsidRDefault="00AE4A77" w:rsidP="001027D7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0" w:firstLine="0"/>
                              <w:jc w:val="both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490BBC">
                              <w:rPr>
                                <w:rFonts w:ascii="Arial Narrow" w:hAnsi="Arial Narrow"/>
                                <w:b/>
                                <w:i/>
                                <w:sz w:val="24"/>
                                <w:szCs w:val="24"/>
                              </w:rPr>
                              <w:t>Планомерное обогащение опыта детей</w:t>
                            </w:r>
                            <w:r w:rsidRPr="00490BBC">
                              <w:rPr>
                                <w:rFonts w:ascii="Arial Narrow" w:hAnsi="Arial Narrow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  <w:r w:rsidRPr="00490BBC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В быту, на занятиях, на прогулке, во время чтения книг, просмотра передач ребенок усваивает назначение предметов, смысл действий людей, сущность их взаимоотношений, у него формируются первые эмоционально-нравственные оценки. Все это может служить источником возникновения замысла игры, постоянного обогащения ее содержания.</w:t>
                            </w:r>
                          </w:p>
                          <w:p w14:paraId="0F674F21" w14:textId="77777777" w:rsidR="001027D7" w:rsidRPr="00490BBC" w:rsidRDefault="00AE4A77" w:rsidP="001027D7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0" w:firstLine="0"/>
                              <w:jc w:val="both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490BBC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Для перевода реального опыта в игровой, условный план, для усвоения детьми способов воспроизведения действительности в игре используются </w:t>
                            </w:r>
                            <w:r w:rsidRPr="00490BBC">
                              <w:rPr>
                                <w:rFonts w:ascii="Arial Narrow" w:hAnsi="Arial Narrow"/>
                                <w:b/>
                                <w:i/>
                                <w:sz w:val="24"/>
                                <w:szCs w:val="24"/>
                              </w:rPr>
                              <w:t>обучающие игры</w:t>
                            </w:r>
                            <w:r w:rsidRPr="00490BBC">
                              <w:rPr>
                                <w:rFonts w:ascii="Arial Narrow" w:hAnsi="Arial Narrow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90BBC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(дидактические, театральные и др.) Они должны содержать элементы новизны, вводить детей в условную ситуацию, эмоционально приобщать детей к процессу приобретения знаний.</w:t>
                            </w:r>
                            <w:r w:rsidR="001027D7" w:rsidRPr="00490BBC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В ТК сюжетно-дидактические, подвижные, настольно-печатные игры, упражнения развивающего характера, направленные на развитие творческого мышления и развития воображения, воспитание нравственных взаимоотношений.</w:t>
                            </w:r>
                          </w:p>
                          <w:p w14:paraId="09536894" w14:textId="77777777" w:rsidR="001027D7" w:rsidRPr="00490BBC" w:rsidRDefault="00AE4A77" w:rsidP="001027D7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0" w:firstLine="0"/>
                              <w:jc w:val="both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490BBC">
                              <w:rPr>
                                <w:rFonts w:ascii="Arial Narrow" w:hAnsi="Arial Narrow"/>
                                <w:b/>
                                <w:i/>
                                <w:sz w:val="24"/>
                                <w:szCs w:val="24"/>
                              </w:rPr>
                              <w:t>Своевременное изменение игровой среды</w:t>
                            </w:r>
                            <w:r w:rsidRPr="00490BBC">
                              <w:rPr>
                                <w:rFonts w:ascii="Arial Narrow" w:hAnsi="Arial Narrow"/>
                                <w:b/>
                                <w:sz w:val="24"/>
                                <w:szCs w:val="24"/>
                              </w:rPr>
                              <w:t>,</w:t>
                            </w:r>
                            <w:r w:rsidRPr="00490BBC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подбор игрушек и игрового материала, способствующих закреплению в памяти ребенка недавних впечатлений, полученных при знакомстве с окружающим, а также в обучающих играх, нацеливают дошкольников на самостоятельное, творческое решение игровых задач, побуждают к разным способам воспроизведения действительности в игре. Предметно-игровую среду нужно изменять с учетом практического и игрового опыта детей. Важно не только расширять тематику игрушек, но и подбирать их с разной степенью обобщенности образа.</w:t>
                            </w:r>
                          </w:p>
                          <w:p w14:paraId="5FDFA318" w14:textId="77777777" w:rsidR="001027D7" w:rsidRPr="00490BBC" w:rsidRDefault="001027D7" w:rsidP="001027D7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0" w:firstLine="0"/>
                              <w:jc w:val="both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490BBC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Для закрепления в самостоятельной инициативной игре приобретенного детьми опыта деятельности необходимо их </w:t>
                            </w:r>
                            <w:r w:rsidR="00490BBC" w:rsidRPr="00490BBC">
                              <w:rPr>
                                <w:rFonts w:ascii="Arial Narrow" w:hAnsi="Arial Narrow"/>
                                <w:b/>
                                <w:i/>
                                <w:sz w:val="24"/>
                                <w:szCs w:val="24"/>
                              </w:rPr>
                              <w:t>проблемное</w:t>
                            </w:r>
                            <w:r w:rsidR="00490BBC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90BBC">
                              <w:rPr>
                                <w:rFonts w:ascii="Arial Narrow" w:hAnsi="Arial Narrow"/>
                                <w:b/>
                                <w:i/>
                                <w:sz w:val="24"/>
                                <w:szCs w:val="24"/>
                              </w:rPr>
                              <w:t>общение</w:t>
                            </w:r>
                            <w:r w:rsidRPr="00490BBC">
                              <w:rPr>
                                <w:rFonts w:ascii="Arial Narrow" w:hAnsi="Arial Narrow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90BBC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со взрослым во время игрового процесса. Общение должно быть направлено на формирование прогрессивных (для каждого возрастного периода) способов решения игровых задач. Для этого педагог организует деятельность дошкольников в усложняющихся проблемных игровых ситуациях с учетом их конкретного практического опыта, а также игровой среды.</w:t>
                            </w:r>
                            <w:r w:rsidR="00C16C49" w:rsidRPr="00490BBC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В ТК представлен примерный перечень игровых тем, различные варианты привлечения детей к игре, различные приемы поддержания или возобновления интереса детей к игре, описаны способы безболезненного выхода детей из игры, возможные роли и игровые действия, а также приведены игры-спутники, которые могут быть взаимосвязаны с сюжетно-ролевой игрой «Городской транспорт», развивать и продолжать ее сюжет</w:t>
                            </w:r>
                          </w:p>
                          <w:p w14:paraId="2180CBCD" w14:textId="77777777" w:rsidR="00AE4A77" w:rsidRPr="00490BBC" w:rsidRDefault="00AE4A77" w:rsidP="001027D7">
                            <w:pPr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65174984" w14:textId="77777777" w:rsidR="00AE4A77" w:rsidRPr="00490BBC" w:rsidRDefault="00AE4A77" w:rsidP="001027D7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</w:p>
                          <w:p w14:paraId="496C492F" w14:textId="77777777" w:rsidR="0052076F" w:rsidRPr="00490BBC" w:rsidRDefault="0052076F" w:rsidP="001027D7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B16754" id="Надпись 2" o:spid="_x0000_s1026" style="position:absolute;left:0;text-align:left;margin-left:312.5pt;margin-top:9.9pt;width:816.35pt;height:277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4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" fillcolor="white [3201]" strokecolor="#c00000" strokeweight="1pt">
                <v:textbox>
                  <w:txbxContent>
                    <w:p w:rsidR="00AE4A77" w:rsidRPr="00490BBC" w:rsidRDefault="00AE4A77" w:rsidP="001027D7">
                      <w:pPr>
                        <w:spacing w:after="0" w:line="240" w:lineRule="auto"/>
                        <w:rPr>
                          <w:rFonts w:ascii="Arial Narrow" w:hAnsi="Arial Narrow"/>
                          <w:sz w:val="26"/>
                          <w:szCs w:val="26"/>
                        </w:rPr>
                      </w:pPr>
                      <w:r w:rsidRPr="00490BBC">
                        <w:rPr>
                          <w:rFonts w:ascii="Arial Narrow" w:hAnsi="Arial Narrow"/>
                          <w:sz w:val="26"/>
                          <w:szCs w:val="26"/>
                        </w:rPr>
                        <w:t>Технологическая карта</w:t>
                      </w:r>
                      <w:r w:rsidR="001027D7" w:rsidRPr="00490BBC">
                        <w:rPr>
                          <w:rFonts w:ascii="Arial Narrow" w:hAnsi="Arial Narrow"/>
                          <w:sz w:val="26"/>
                          <w:szCs w:val="26"/>
                        </w:rPr>
                        <w:t xml:space="preserve"> (ТК)</w:t>
                      </w:r>
                      <w:r w:rsidRPr="00490BBC">
                        <w:rPr>
                          <w:rFonts w:ascii="Arial Narrow" w:hAnsi="Arial Narrow"/>
                          <w:sz w:val="26"/>
                          <w:szCs w:val="26"/>
                        </w:rPr>
                        <w:t xml:space="preserve"> построена на основании </w:t>
                      </w:r>
                      <w:r w:rsidRPr="00490BBC">
                        <w:rPr>
                          <w:rFonts w:ascii="Arial Narrow" w:hAnsi="Arial Narrow"/>
                          <w:b/>
                          <w:sz w:val="26"/>
                          <w:szCs w:val="26"/>
                        </w:rPr>
                        <w:t>к</w:t>
                      </w:r>
                      <w:r w:rsidR="00DE4428" w:rsidRPr="00490BBC">
                        <w:rPr>
                          <w:rFonts w:ascii="Arial Narrow" w:hAnsi="Arial Narrow"/>
                          <w:b/>
                          <w:sz w:val="26"/>
                          <w:szCs w:val="26"/>
                        </w:rPr>
                        <w:t>омплексн</w:t>
                      </w:r>
                      <w:r w:rsidRPr="00490BBC">
                        <w:rPr>
                          <w:rFonts w:ascii="Arial Narrow" w:hAnsi="Arial Narrow"/>
                          <w:b/>
                          <w:sz w:val="26"/>
                          <w:szCs w:val="26"/>
                        </w:rPr>
                        <w:t>ого</w:t>
                      </w:r>
                      <w:r w:rsidR="00DE4428" w:rsidRPr="00490BBC">
                        <w:rPr>
                          <w:rFonts w:ascii="Arial Narrow" w:hAnsi="Arial Narrow"/>
                          <w:b/>
                          <w:sz w:val="26"/>
                          <w:szCs w:val="26"/>
                        </w:rPr>
                        <w:t xml:space="preserve"> метод</w:t>
                      </w:r>
                      <w:r w:rsidRPr="00490BBC">
                        <w:rPr>
                          <w:rFonts w:ascii="Arial Narrow" w:hAnsi="Arial Narrow"/>
                          <w:b/>
                          <w:sz w:val="26"/>
                          <w:szCs w:val="26"/>
                        </w:rPr>
                        <w:t>а руководства развити</w:t>
                      </w:r>
                      <w:r w:rsidR="00D72B08" w:rsidRPr="00490BBC">
                        <w:rPr>
                          <w:rFonts w:ascii="Arial Narrow" w:hAnsi="Arial Narrow"/>
                          <w:b/>
                          <w:sz w:val="26"/>
                          <w:szCs w:val="26"/>
                        </w:rPr>
                        <w:t>ем</w:t>
                      </w:r>
                      <w:r w:rsidR="00DE4428" w:rsidRPr="00490BBC">
                        <w:rPr>
                          <w:rFonts w:ascii="Arial Narrow" w:hAnsi="Arial Narrow"/>
                          <w:b/>
                          <w:sz w:val="26"/>
                          <w:szCs w:val="26"/>
                        </w:rPr>
                        <w:t xml:space="preserve"> самодеятельных игр (по Е.В. Зворыгиной и С.Л. Новоселовой)</w:t>
                      </w:r>
                      <w:r w:rsidR="00490BBC">
                        <w:rPr>
                          <w:rFonts w:ascii="Arial Narrow" w:hAnsi="Arial Narrow"/>
                          <w:b/>
                          <w:sz w:val="26"/>
                          <w:szCs w:val="26"/>
                        </w:rPr>
                        <w:t xml:space="preserve">. </w:t>
                      </w:r>
                      <w:r w:rsidRPr="00490BBC">
                        <w:rPr>
                          <w:rFonts w:ascii="Arial Narrow" w:hAnsi="Arial Narrow"/>
                          <w:sz w:val="26"/>
                          <w:szCs w:val="26"/>
                        </w:rPr>
                        <w:t xml:space="preserve">Указанный метод предполагает наличие четырех </w:t>
                      </w:r>
                      <w:r w:rsidR="001027D7" w:rsidRPr="00490BBC">
                        <w:rPr>
                          <w:rFonts w:ascii="Arial Narrow" w:hAnsi="Arial Narrow"/>
                          <w:sz w:val="26"/>
                          <w:szCs w:val="26"/>
                        </w:rPr>
                        <w:t>взаимосвязанных блоков.</w:t>
                      </w:r>
                      <w:r w:rsidRPr="00490BBC">
                        <w:rPr>
                          <w:rFonts w:ascii="Arial Narrow" w:hAnsi="Arial Narrow"/>
                          <w:sz w:val="26"/>
                          <w:szCs w:val="26"/>
                        </w:rPr>
                        <w:t xml:space="preserve"> </w:t>
                      </w:r>
                    </w:p>
                    <w:p w:rsidR="001027D7" w:rsidRPr="00490BBC" w:rsidRDefault="00AE4A77" w:rsidP="001027D7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spacing w:after="0" w:line="240" w:lineRule="auto"/>
                        <w:ind w:left="0" w:firstLine="0"/>
                        <w:jc w:val="both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490BBC">
                        <w:rPr>
                          <w:rFonts w:ascii="Arial Narrow" w:hAnsi="Arial Narrow"/>
                          <w:b/>
                          <w:i/>
                          <w:sz w:val="24"/>
                          <w:szCs w:val="24"/>
                        </w:rPr>
                        <w:t>Планомерное обогащение опыта детей</w:t>
                      </w:r>
                      <w:r w:rsidRPr="00490BBC">
                        <w:rPr>
                          <w:rFonts w:ascii="Arial Narrow" w:hAnsi="Arial Narrow"/>
                          <w:b/>
                          <w:sz w:val="24"/>
                          <w:szCs w:val="24"/>
                        </w:rPr>
                        <w:t>.</w:t>
                      </w:r>
                      <w:r w:rsidRPr="00490BBC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В быту, на занятиях, на прогулке, во время чтения книг, просмотра передач ребенок усваивает назначение предметов, смысл действий людей, сущность их взаимоотношений, у него формируются первые эмоционально-нравственные оценки. Все это может служить источником возникновения замысла игры, постоянного обогащения ее содержания.</w:t>
                      </w:r>
                    </w:p>
                    <w:p w:rsidR="001027D7" w:rsidRPr="00490BBC" w:rsidRDefault="00AE4A77" w:rsidP="001027D7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spacing w:after="0" w:line="240" w:lineRule="auto"/>
                        <w:ind w:left="0" w:firstLine="0"/>
                        <w:jc w:val="both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490BBC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Для перевода реального опыта в игровой, условный план, для усвоения детьми способов воспроизведения действительности в игре используются </w:t>
                      </w:r>
                      <w:r w:rsidRPr="00490BBC">
                        <w:rPr>
                          <w:rFonts w:ascii="Arial Narrow" w:hAnsi="Arial Narrow"/>
                          <w:b/>
                          <w:i/>
                          <w:sz w:val="24"/>
                          <w:szCs w:val="24"/>
                        </w:rPr>
                        <w:t>обучающие игры</w:t>
                      </w:r>
                      <w:r w:rsidRPr="00490BBC">
                        <w:rPr>
                          <w:rFonts w:ascii="Arial Narrow" w:hAnsi="Arial Narrow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490BBC">
                        <w:rPr>
                          <w:rFonts w:ascii="Arial Narrow" w:hAnsi="Arial Narrow"/>
                          <w:sz w:val="24"/>
                          <w:szCs w:val="24"/>
                        </w:rPr>
                        <w:t>(дидактические, театральные и др.) Они должны содержать элементы новизны, вводить детей в условную ситуацию, эмоционально приобщать детей к процессу приобретения знаний.</w:t>
                      </w:r>
                      <w:r w:rsidR="001027D7" w:rsidRPr="00490BBC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В ТК сюжетно-дидактические, подвижные, настольно-печатные игры, упражнения развивающего характера, направленные на развитие творческого мышления и развития воображения, воспитание нравственных взаимоотношений.</w:t>
                      </w:r>
                    </w:p>
                    <w:p w:rsidR="001027D7" w:rsidRPr="00490BBC" w:rsidRDefault="00AE4A77" w:rsidP="001027D7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spacing w:after="0" w:line="240" w:lineRule="auto"/>
                        <w:ind w:left="0" w:firstLine="0"/>
                        <w:jc w:val="both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490BBC">
                        <w:rPr>
                          <w:rFonts w:ascii="Arial Narrow" w:hAnsi="Arial Narrow"/>
                          <w:b/>
                          <w:i/>
                          <w:sz w:val="24"/>
                          <w:szCs w:val="24"/>
                        </w:rPr>
                        <w:t>Своевременное изменение игровой среды</w:t>
                      </w:r>
                      <w:r w:rsidRPr="00490BBC">
                        <w:rPr>
                          <w:rFonts w:ascii="Arial Narrow" w:hAnsi="Arial Narrow"/>
                          <w:b/>
                          <w:sz w:val="24"/>
                          <w:szCs w:val="24"/>
                        </w:rPr>
                        <w:t>,</w:t>
                      </w:r>
                      <w:r w:rsidRPr="00490BBC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подбор игрушек и игрового материала, способствующих закреплению в памяти ребенка недавних впечатлений, полученных при знакомстве с окружающим, а также в обучающих играх, нацеливают дошкольников на самостоятельное, творческое решение игровых задач, побуждают к разным способам воспроизведения действительности в игре. Предметно-игровую среду нужно изменять с учетом практического и игрового опыта детей. Важно не только расширять тематику игрушек, но и подбирать их с разной степенью обобщенности образа.</w:t>
                      </w:r>
                    </w:p>
                    <w:p w:rsidR="001027D7" w:rsidRPr="00490BBC" w:rsidRDefault="001027D7" w:rsidP="001027D7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284"/>
                        </w:tabs>
                        <w:spacing w:after="0" w:line="240" w:lineRule="auto"/>
                        <w:ind w:left="0" w:firstLine="0"/>
                        <w:jc w:val="both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490BBC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Для закрепления в самостоятельной инициативной игре приобретенного детьми опыта деятельности необходимо их </w:t>
                      </w:r>
                      <w:r w:rsidR="00490BBC" w:rsidRPr="00490BBC">
                        <w:rPr>
                          <w:rFonts w:ascii="Arial Narrow" w:hAnsi="Arial Narrow"/>
                          <w:b/>
                          <w:i/>
                          <w:sz w:val="24"/>
                          <w:szCs w:val="24"/>
                        </w:rPr>
                        <w:t>проблемное</w:t>
                      </w:r>
                      <w:r w:rsidR="00490BBC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</w:t>
                      </w:r>
                      <w:r w:rsidRPr="00490BBC">
                        <w:rPr>
                          <w:rFonts w:ascii="Arial Narrow" w:hAnsi="Arial Narrow"/>
                          <w:b/>
                          <w:i/>
                          <w:sz w:val="24"/>
                          <w:szCs w:val="24"/>
                        </w:rPr>
                        <w:t>общение</w:t>
                      </w:r>
                      <w:r w:rsidRPr="00490BBC">
                        <w:rPr>
                          <w:rFonts w:ascii="Arial Narrow" w:hAnsi="Arial Narrow"/>
                          <w:i/>
                          <w:sz w:val="24"/>
                          <w:szCs w:val="24"/>
                        </w:rPr>
                        <w:t xml:space="preserve"> </w:t>
                      </w:r>
                      <w:r w:rsidRPr="00490BBC">
                        <w:rPr>
                          <w:rFonts w:ascii="Arial Narrow" w:hAnsi="Arial Narrow"/>
                          <w:sz w:val="24"/>
                          <w:szCs w:val="24"/>
                        </w:rPr>
                        <w:t>со взрослым во время игрового процесса. Общение должно быть направлено на формирование прогрессивных (для каждого возрастного периода) способов решения игровых задач. Для этого педагог организует деятельность дошкольников в усложняющихся проблемных игровых ситуациях с учетом их конкретного практического опыта, а также игровой среды.</w:t>
                      </w:r>
                      <w:r w:rsidR="00C16C49" w:rsidRPr="00490BBC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В ТК представлен примерный перечень игровых тем, различные варианты привлечения детей к игре, различные приемы поддержания или возобновления интереса детей к игре, описаны способы безболезненного выхода детей из игры, возможные роли и игровые действия, а также приведены игры-спутники, которые могут быть взаимосвязаны с сюжетно-ролевой игрой «Городской транспорт», развивать и продолжать ее сюжет</w:t>
                      </w:r>
                    </w:p>
                    <w:p w:rsidR="00AE4A77" w:rsidRPr="00490BBC" w:rsidRDefault="00AE4A77" w:rsidP="001027D7">
                      <w:pPr>
                        <w:spacing w:after="0" w:line="240" w:lineRule="auto"/>
                        <w:jc w:val="both"/>
                        <w:rPr>
                          <w:rFonts w:ascii="Arial Narrow" w:hAnsi="Arial Narrow"/>
                          <w:b/>
                          <w:sz w:val="24"/>
                          <w:szCs w:val="24"/>
                        </w:rPr>
                      </w:pPr>
                    </w:p>
                    <w:p w:rsidR="00AE4A77" w:rsidRPr="00490BBC" w:rsidRDefault="00AE4A77" w:rsidP="001027D7">
                      <w:pPr>
                        <w:spacing w:after="0" w:line="240" w:lineRule="auto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</w:p>
                    <w:p w:rsidR="0052076F" w:rsidRPr="00490BBC" w:rsidRDefault="0052076F" w:rsidP="001027D7">
                      <w:pPr>
                        <w:spacing w:after="0" w:line="240" w:lineRule="auto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136D47" wp14:editId="0254004F">
                <wp:simplePos x="0" y="0"/>
                <wp:positionH relativeFrom="margin">
                  <wp:posOffset>135255</wp:posOffset>
                </wp:positionH>
                <wp:positionV relativeFrom="paragraph">
                  <wp:posOffset>97459</wp:posOffset>
                </wp:positionV>
                <wp:extent cx="3593465" cy="722630"/>
                <wp:effectExtent l="0" t="0" r="6985" b="1270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3465" cy="7226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517BD12" w14:textId="77777777" w:rsidR="00D72B08" w:rsidRPr="00D72B08" w:rsidRDefault="00D72B08" w:rsidP="00D72B08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26"/>
                                <w:szCs w:val="26"/>
                              </w:rPr>
                            </w:pPr>
                            <w:r w:rsidRPr="00D72B08">
                              <w:rPr>
                                <w:rFonts w:ascii="Arial Narrow" w:hAnsi="Arial Narrow"/>
                                <w:b/>
                                <w:sz w:val="26"/>
                                <w:szCs w:val="26"/>
                              </w:rPr>
                              <w:t xml:space="preserve">Комплексный метод руководства развитием самодеятельных игр </w:t>
                            </w:r>
                          </w:p>
                          <w:p w14:paraId="2ABD62A3" w14:textId="77777777" w:rsidR="00D72B08" w:rsidRPr="001027D7" w:rsidRDefault="00D72B08" w:rsidP="00D72B08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sz w:val="26"/>
                                <w:szCs w:val="26"/>
                              </w:rPr>
                            </w:pPr>
                            <w:r w:rsidRPr="00D72B08">
                              <w:rPr>
                                <w:rFonts w:ascii="Arial Narrow" w:hAnsi="Arial Narrow"/>
                                <w:b/>
                                <w:sz w:val="26"/>
                                <w:szCs w:val="26"/>
                              </w:rPr>
                              <w:t>(по Е.В. Зворыгиной и С.Л. Новоселовой)</w:t>
                            </w:r>
                          </w:p>
                          <w:p w14:paraId="3E7DCDDF" w14:textId="77777777" w:rsidR="00D72B08" w:rsidRPr="009E0FC6" w:rsidRDefault="00D72B08" w:rsidP="00D72B08">
                            <w:pPr>
                              <w:tabs>
                                <w:tab w:val="left" w:pos="426"/>
                              </w:tabs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B21293" id="_x0000_t202" coordsize="21600,21600" o:spt="202" path="m,l,21600r21600,l21600,xe">
                <v:stroke joinstyle="miter"/>
                <v:path gradientshapeok="t" o:connecttype="rect"/>
              </v:shapetype>
              <v:shape id="Надпись 17" o:spid="_x0000_s1027" type="#_x0000_t202" style="position:absolute;left:0;text-align:left;margin-left:10.65pt;margin-top:7.65pt;width:282.95pt;height:56.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" fillcolor="white [3201]" stroked="f" strokeweight=".5pt">
                <v:textbox>
                  <w:txbxContent>
                    <w:p w:rsidR="00D72B08" w:rsidRPr="00D72B08" w:rsidRDefault="00D72B08" w:rsidP="00D72B08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b/>
                          <w:sz w:val="26"/>
                          <w:szCs w:val="26"/>
                        </w:rPr>
                      </w:pPr>
                      <w:r w:rsidRPr="00D72B08">
                        <w:rPr>
                          <w:rFonts w:ascii="Arial Narrow" w:hAnsi="Arial Narrow"/>
                          <w:b/>
                          <w:sz w:val="26"/>
                          <w:szCs w:val="26"/>
                        </w:rPr>
                        <w:t xml:space="preserve">Комплексный метод руководства развитием самодеятельных игр </w:t>
                      </w:r>
                    </w:p>
                    <w:p w:rsidR="00D72B08" w:rsidRPr="001027D7" w:rsidRDefault="00D72B08" w:rsidP="00D72B08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b/>
                          <w:sz w:val="26"/>
                          <w:szCs w:val="26"/>
                        </w:rPr>
                      </w:pPr>
                      <w:r w:rsidRPr="00D72B08">
                        <w:rPr>
                          <w:rFonts w:ascii="Arial Narrow" w:hAnsi="Arial Narrow"/>
                          <w:b/>
                          <w:sz w:val="26"/>
                          <w:szCs w:val="26"/>
                        </w:rPr>
                        <w:t>(по Е.В. Зворыгиной и С.Л. Новоселовой)</w:t>
                      </w:r>
                    </w:p>
                    <w:p w:rsidR="00D72B08" w:rsidRPr="009E0FC6" w:rsidRDefault="00D72B08" w:rsidP="00D72B08">
                      <w:pPr>
                        <w:tabs>
                          <w:tab w:val="left" w:pos="426"/>
                        </w:tabs>
                        <w:spacing w:after="0" w:line="240" w:lineRule="auto"/>
                        <w:jc w:val="both"/>
                        <w:rPr>
                          <w:rFonts w:ascii="Arial Narrow" w:hAnsi="Arial Narrow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08B5DBB" w14:textId="77777777" w:rsidR="00AE4A77" w:rsidRDefault="00AE4A77" w:rsidP="0052076F">
      <w:pPr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</w:p>
    <w:p w14:paraId="7D97736C" w14:textId="77777777" w:rsidR="00AE4A77" w:rsidRDefault="00AE4A77" w:rsidP="0052076F">
      <w:pPr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</w:p>
    <w:p w14:paraId="3633E1AF" w14:textId="77777777" w:rsidR="00AE4A77" w:rsidRDefault="00D72B08" w:rsidP="0052076F">
      <w:pPr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noProof/>
          <w:sz w:val="32"/>
          <w:szCs w:val="32"/>
          <w:lang w:eastAsia="ru-RU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B9C7D0F" wp14:editId="6D76A8A7">
                <wp:simplePos x="0" y="0"/>
                <wp:positionH relativeFrom="column">
                  <wp:posOffset>-130175</wp:posOffset>
                </wp:positionH>
                <wp:positionV relativeFrom="paragraph">
                  <wp:posOffset>135890</wp:posOffset>
                </wp:positionV>
                <wp:extent cx="4072255" cy="4039000"/>
                <wp:effectExtent l="0" t="0" r="0" b="0"/>
                <wp:wrapNone/>
                <wp:docPr id="19" name="Группа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2255" cy="4039000"/>
                          <a:chOff x="0" y="0"/>
                          <a:chExt cx="4072255" cy="4039000"/>
                        </a:xfrm>
                      </wpg:grpSpPr>
                      <wpg:grpSp>
                        <wpg:cNvPr id="15" name="Группа 15"/>
                        <wpg:cNvGrpSpPr/>
                        <wpg:grpSpPr>
                          <a:xfrm>
                            <a:off x="0" y="0"/>
                            <a:ext cx="4072255" cy="4039000"/>
                            <a:chOff x="0" y="0"/>
                            <a:chExt cx="4072269" cy="4040372"/>
                          </a:xfrm>
                        </wpg:grpSpPr>
                        <wps:wsp>
                          <wps:cNvPr id="13" name="Надпись 13"/>
                          <wps:cNvSpPr txBox="1"/>
                          <wps:spPr>
                            <a:xfrm>
                              <a:off x="0" y="0"/>
                              <a:ext cx="4072269" cy="404037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ED9B2DB" w14:textId="77777777" w:rsidR="00DE4428" w:rsidRPr="00DE4428" w:rsidRDefault="00DE4428" w:rsidP="00DE4428">
                                <w:pPr>
                                  <w:jc w:val="center"/>
                                  <w:rPr>
                                    <w:rFonts w:ascii="Arial Narrow" w:hAnsi="Arial Narrow"/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 Narrow" w:hAnsi="Arial Narrow"/>
                                    <w:b/>
                                    <w:sz w:val="24"/>
                                    <w:szCs w:val="24"/>
                                  </w:rPr>
                                  <w:t xml:space="preserve">ОБЕСПЕЧЕНИЕ </w:t>
                                </w:r>
                                <w:r w:rsidRPr="00DE4428">
                                  <w:rPr>
                                    <w:rFonts w:ascii="Arial Narrow" w:hAnsi="Arial Narrow"/>
                                    <w:b/>
                                    <w:sz w:val="24"/>
                                    <w:szCs w:val="24"/>
                                  </w:rPr>
                                  <w:t>ПЕДАГОГИЧЕСК</w:t>
                                </w:r>
                                <w:r>
                                  <w:rPr>
                                    <w:rFonts w:ascii="Arial Narrow" w:hAnsi="Arial Narrow"/>
                                    <w:b/>
                                    <w:sz w:val="24"/>
                                    <w:szCs w:val="24"/>
                                  </w:rPr>
                                  <w:t>ИХ УСЛОВИЙ РАЗВИТИЯ</w:t>
                                </w:r>
                                <w:r w:rsidRPr="00DE4428">
                                  <w:rPr>
                                    <w:rFonts w:ascii="Arial Narrow" w:hAnsi="Arial Narrow"/>
                                    <w:b/>
                                    <w:sz w:val="24"/>
                                    <w:szCs w:val="24"/>
                                  </w:rPr>
                                  <w:t xml:space="preserve"> ИГР</w:t>
                                </w:r>
                                <w:r>
                                  <w:rPr>
                                    <w:rFonts w:ascii="Arial Narrow" w:hAnsi="Arial Narrow"/>
                                    <w:b/>
                                    <w:sz w:val="24"/>
                                    <w:szCs w:val="24"/>
                                  </w:rPr>
                                  <w:t>Ы</w:t>
                                </w:r>
                              </w:p>
                            </w:txbxContent>
                          </wps:txbx>
  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ArchDown">
                              <a:avLst>
                                <a:gd name="adj" fmla="val 122475"/>
                              </a:avLst>
                            </a:prstTxWarp>
                            <a:noAutofit/>
                          </wps:bodyPr>
                        </wps:wsp>
                        <wps:wsp>
                          <wps:cNvPr id="1" name="Надпись 1"/>
                          <wps:cNvSpPr txBox="1"/>
                          <wps:spPr>
                            <a:xfrm>
                              <a:off x="21265" y="42500"/>
                              <a:ext cx="3965944" cy="396594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2912E8A" w14:textId="77777777" w:rsidR="0052076F" w:rsidRPr="00DE4428" w:rsidRDefault="00DE4428" w:rsidP="00DE4428">
                                <w:pPr>
                                  <w:jc w:val="center"/>
                                  <w:rPr>
                                    <w:rFonts w:ascii="Arial Narrow" w:hAnsi="Arial Narrow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DE4428">
                                  <w:rPr>
                                    <w:rFonts w:ascii="Arial Narrow" w:hAnsi="Arial Narrow"/>
                                    <w:b/>
                                    <w:sz w:val="24"/>
                                    <w:szCs w:val="24"/>
                                  </w:rPr>
                                  <w:t>ПЕДАГОГИЧЕСКАЯ ПОДДЕРЖКА САМОДЕЯТЕЛЬНЫХ ИГР</w:t>
                                </w:r>
                              </w:p>
                            </w:txbxContent>
                          </wps:txbx>
  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ArchUp">
                              <a:avLst>
                                <a:gd name="adj" fmla="val 10778229"/>
                              </a:avLst>
                            </a:prstTxWarp>
                            <a:noAutofit/>
                          </wps:bodyPr>
                        </wps:wsp>
                      </wpg:grpSp>
                      <wpg:grpSp>
                        <wpg:cNvPr id="12" name="Группа 12"/>
                        <wpg:cNvGrpSpPr/>
                        <wpg:grpSpPr>
                          <a:xfrm>
                            <a:off x="10632" y="53163"/>
                            <a:ext cx="3995420" cy="3887470"/>
                            <a:chOff x="0" y="0"/>
                            <a:chExt cx="3996000" cy="3888000"/>
                          </a:xfrm>
                          <a:noFill/>
                        </wpg:grpSpPr>
                        <wps:wsp>
                          <wps:cNvPr id="6" name="Надпись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98921" y="1041991"/>
                              <a:ext cx="1532890" cy="991870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FCB8B47" w14:textId="77777777" w:rsidR="0052076F" w:rsidRPr="0052076F" w:rsidRDefault="0052076F" w:rsidP="00DE4428">
                                <w:pPr>
                                  <w:spacing w:after="0" w:line="240" w:lineRule="auto"/>
                                  <w:ind w:right="142"/>
                                  <w:jc w:val="center"/>
                                  <w:rPr>
                                    <w:rFonts w:ascii="Arial Narrow" w:hAnsi="Arial Narrow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52076F">
                                  <w:rPr>
                                    <w:rFonts w:ascii="Arial Narrow" w:hAnsi="Arial Narrow"/>
                                    <w:b/>
                                    <w:sz w:val="24"/>
                                    <w:szCs w:val="24"/>
                                  </w:rPr>
                                  <w:t>3. Развивающая предметно-игровая среда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Надпись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45758" y="2009554"/>
                              <a:ext cx="1623060" cy="1262380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C7794E4" w14:textId="77777777" w:rsidR="0052076F" w:rsidRPr="0052076F" w:rsidRDefault="0052076F" w:rsidP="00DE4428">
                                <w:pPr>
                                  <w:pStyle w:val="31"/>
                                  <w:rPr>
                                    <w:rFonts w:ascii="Arial Narrow" w:hAnsi="Arial Narrow"/>
                                    <w:szCs w:val="24"/>
                                  </w:rPr>
                                </w:pPr>
                                <w:r w:rsidRPr="0052076F">
                                  <w:rPr>
                                    <w:rFonts w:ascii="Arial Narrow" w:hAnsi="Arial Narrow"/>
                                    <w:szCs w:val="24"/>
                                  </w:rPr>
                                  <w:t>2. Передача игровой культуры ребенку (обучающие игры, досуговые игры, народные игры)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Надпись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4791" y="2009554"/>
                              <a:ext cx="1262380" cy="991870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4EB8EEE" w14:textId="77777777" w:rsidR="0052076F" w:rsidRPr="0052076F" w:rsidRDefault="0052076F" w:rsidP="00DE442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 Narrow" w:hAnsi="Arial Narrow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52076F">
                                  <w:rPr>
                                    <w:rFonts w:ascii="Arial Narrow" w:hAnsi="Arial Narrow"/>
                                    <w:b/>
                                    <w:sz w:val="24"/>
                                    <w:szCs w:val="24"/>
                                  </w:rPr>
                                  <w:t>1. Обогащение детей знаниями и опытом деятельности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Надпись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3404" y="1041991"/>
                              <a:ext cx="1649730" cy="991870"/>
                            </a:xfrm>
                            <a:prstGeom prst="rect">
                              <a:avLst/>
                            </a:prstGeom>
                            <a:grp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5E50FFA" w14:textId="77777777" w:rsidR="0052076F" w:rsidRPr="0052076F" w:rsidRDefault="0052076F" w:rsidP="00DE4428">
                                <w:pPr>
                                  <w:pStyle w:val="21"/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</w:pPr>
                                <w:r w:rsidRPr="0052076F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t>4. Активизация</w:t>
                                </w:r>
                              </w:p>
                              <w:p w14:paraId="0FA29A4D" w14:textId="77777777" w:rsidR="0052076F" w:rsidRPr="0052076F" w:rsidRDefault="0052076F" w:rsidP="00DE4428">
                                <w:pPr>
                                  <w:pStyle w:val="21"/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</w:pPr>
                                <w:r w:rsidRPr="0052076F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t>проблемного</w:t>
                                </w:r>
                              </w:p>
                              <w:p w14:paraId="6C064374" w14:textId="77777777" w:rsidR="0052076F" w:rsidRPr="0052076F" w:rsidRDefault="0052076F" w:rsidP="00DE4428">
                                <w:pPr>
                                  <w:pStyle w:val="21"/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</w:pPr>
                                <w:r w:rsidRPr="0052076F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t>общения</w:t>
                                </w:r>
                              </w:p>
                              <w:p w14:paraId="47569DEB" w14:textId="77777777" w:rsidR="0052076F" w:rsidRPr="0052076F" w:rsidRDefault="0052076F" w:rsidP="00DE4428">
                                <w:pPr>
                                  <w:pStyle w:val="21"/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</w:pPr>
                                <w:r w:rsidRPr="0052076F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  <w:t>взрослого с детьми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Блок-схема: ИЛИ 10"/>
                          <wps:cNvSpPr/>
                          <wps:spPr>
                            <a:xfrm>
                              <a:off x="287079" y="308344"/>
                              <a:ext cx="3420000" cy="3275965"/>
                            </a:xfrm>
                            <a:prstGeom prst="flowChartOr">
                              <a:avLst/>
                            </a:prstGeom>
                            <a:grpFill/>
                            <a:ln w="190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Овал 11"/>
                          <wps:cNvSpPr/>
                          <wps:spPr>
                            <a:xfrm>
                              <a:off x="0" y="0"/>
                              <a:ext cx="3996000" cy="3888000"/>
                            </a:xfrm>
                            <a:prstGeom prst="ellipse">
                              <a:avLst/>
                            </a:prstGeom>
                            <a:grpFill/>
                            <a:ln w="190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Группа 19" o:spid="_x0000_s1028" style="position:absolute;left:0;text-align:left;margin-left:-10.25pt;margin-top:10.7pt;width:320.65pt;height:318.05pt;z-index:251667456" coordsize="40722,40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">
                <v:group id="Группа 15" o:spid="_x0000_s1029" style="position:absolute;width:40722;height:40390" coordsize="40722,40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13" o:spid="_x0000_s1030" type="#_x0000_t202" style="position:absolute;width:40722;height:40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  <v:textbox>
                      <w:txbxContent>
                        <w:p w:rsidR="00DE4428" w:rsidRPr="00DE4428" w:rsidRDefault="00DE4428" w:rsidP="00DE4428">
                          <w:pPr>
                            <w:jc w:val="center"/>
                            <w:rPr>
                              <w:rFonts w:ascii="Arial Narrow" w:hAnsi="Arial Narrow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sz w:val="24"/>
                              <w:szCs w:val="24"/>
                            </w:rPr>
                            <w:t xml:space="preserve">ОБЕСПЕЧЕНИЕ </w:t>
                          </w:r>
                          <w:r w:rsidRPr="00DE4428">
                            <w:rPr>
                              <w:rFonts w:ascii="Arial Narrow" w:hAnsi="Arial Narrow"/>
                              <w:b/>
                              <w:sz w:val="24"/>
                              <w:szCs w:val="24"/>
                            </w:rPr>
                            <w:t>ПЕДАГОГИЧЕСК</w:t>
                          </w:r>
                          <w:r>
                            <w:rPr>
                              <w:rFonts w:ascii="Arial Narrow" w:hAnsi="Arial Narrow"/>
                              <w:b/>
                              <w:sz w:val="24"/>
                              <w:szCs w:val="24"/>
                            </w:rPr>
                            <w:t>ИХ УСЛОВИЙ РАЗВИТИЯ</w:t>
                          </w:r>
                          <w:r w:rsidRPr="00DE4428">
                            <w:rPr>
                              <w:rFonts w:ascii="Arial Narrow" w:hAnsi="Arial Narrow"/>
                              <w:b/>
                              <w:sz w:val="24"/>
                              <w:szCs w:val="24"/>
                            </w:rPr>
                            <w:t xml:space="preserve"> ИГР</w:t>
                          </w:r>
                          <w:r>
                            <w:rPr>
                              <w:rFonts w:ascii="Arial Narrow" w:hAnsi="Arial Narrow"/>
                              <w:b/>
                              <w:sz w:val="24"/>
                              <w:szCs w:val="24"/>
                            </w:rPr>
                            <w:t>Ы</w:t>
                          </w:r>
                        </w:p>
                      </w:txbxContent>
                    </v:textbox>
                  </v:shape>
                  <v:shape id="Надпись 1" o:spid="_x0000_s1031" type="#_x0000_t202" style="position:absolute;left:212;top:425;width:39660;height:396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  <v:textbox>
                      <w:txbxContent>
                        <w:p w:rsidR="0052076F" w:rsidRPr="00DE4428" w:rsidRDefault="00DE4428" w:rsidP="00DE4428">
                          <w:pPr>
                            <w:jc w:val="center"/>
                            <w:rPr>
                              <w:rFonts w:ascii="Arial Narrow" w:hAnsi="Arial Narrow"/>
                              <w:b/>
                              <w:sz w:val="24"/>
                              <w:szCs w:val="24"/>
                            </w:rPr>
                          </w:pPr>
                          <w:r w:rsidRPr="00DE4428">
                            <w:rPr>
                              <w:rFonts w:ascii="Arial Narrow" w:hAnsi="Arial Narrow"/>
                              <w:b/>
                              <w:sz w:val="24"/>
                              <w:szCs w:val="24"/>
                            </w:rPr>
                            <w:t>ПЕДАГОГИЧЕСКАЯ ПОДДЕРЖКА САМОДЕЯТЕЛЬНЫХ ИГР</w:t>
                          </w:r>
                        </w:p>
                      </w:txbxContent>
                    </v:textbox>
                  </v:shape>
                </v:group>
                <v:group id="Группа 12" o:spid="_x0000_s1032" style="position:absolute;left:106;top:531;width:39954;height:38875" coordsize="39960,38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Надпись 6" o:spid="_x0000_s1033" type="#_x0000_t202" style="position:absolute;left:19989;top:10419;width:15329;height:99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" filled="f" strokecolor="white">
                    <v:textbox>
                      <w:txbxContent>
                        <w:p w:rsidR="0052076F" w:rsidRPr="0052076F" w:rsidRDefault="0052076F" w:rsidP="00DE4428">
                          <w:pPr>
                            <w:spacing w:after="0" w:line="240" w:lineRule="auto"/>
                            <w:ind w:right="142"/>
                            <w:jc w:val="center"/>
                            <w:rPr>
                              <w:rFonts w:ascii="Arial Narrow" w:hAnsi="Arial Narrow"/>
                              <w:b/>
                              <w:sz w:val="24"/>
                              <w:szCs w:val="24"/>
                            </w:rPr>
                          </w:pPr>
                          <w:r w:rsidRPr="0052076F">
                            <w:rPr>
                              <w:rFonts w:ascii="Arial Narrow" w:hAnsi="Arial Narrow"/>
                              <w:b/>
                              <w:sz w:val="24"/>
                              <w:szCs w:val="24"/>
                            </w:rPr>
                            <w:t>3. Развивающая предметно-игровая среда</w:t>
                          </w:r>
                        </w:p>
                      </w:txbxContent>
                    </v:textbox>
                  </v:shape>
                  <v:shape id="Надпись 7" o:spid="_x0000_s1034" type="#_x0000_t202" style="position:absolute;left:19457;top:20095;width:16231;height:12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" filled="f" strokecolor="white">
                    <v:textbox>
                      <w:txbxContent>
                        <w:p w:rsidR="0052076F" w:rsidRPr="0052076F" w:rsidRDefault="0052076F" w:rsidP="00DE4428">
                          <w:pPr>
                            <w:pStyle w:val="31"/>
                            <w:rPr>
                              <w:rFonts w:ascii="Arial Narrow" w:hAnsi="Arial Narrow"/>
                              <w:szCs w:val="24"/>
                            </w:rPr>
                          </w:pPr>
                          <w:r w:rsidRPr="0052076F">
                            <w:rPr>
                              <w:rFonts w:ascii="Arial Narrow" w:hAnsi="Arial Narrow"/>
                              <w:szCs w:val="24"/>
                            </w:rPr>
                            <w:t>2. Передача игровой культуры ребенку (обучающие игры, досуговые игры, народные игры)</w:t>
                          </w:r>
                        </w:p>
                      </w:txbxContent>
                    </v:textbox>
                  </v:shape>
                  <v:shape id="Надпись 8" o:spid="_x0000_s1035" type="#_x0000_t202" style="position:absolute;left:5847;top:20095;width:12624;height:99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" filled="f" strokecolor="white">
                    <v:textbox>
                      <w:txbxContent>
                        <w:p w:rsidR="0052076F" w:rsidRPr="0052076F" w:rsidRDefault="0052076F" w:rsidP="00DE4428">
                          <w:pPr>
                            <w:spacing w:after="0" w:line="240" w:lineRule="auto"/>
                            <w:jc w:val="center"/>
                            <w:rPr>
                              <w:rFonts w:ascii="Arial Narrow" w:hAnsi="Arial Narrow"/>
                              <w:b/>
                              <w:sz w:val="24"/>
                              <w:szCs w:val="24"/>
                            </w:rPr>
                          </w:pPr>
                          <w:r w:rsidRPr="0052076F">
                            <w:rPr>
                              <w:rFonts w:ascii="Arial Narrow" w:hAnsi="Arial Narrow"/>
                              <w:b/>
                              <w:sz w:val="24"/>
                              <w:szCs w:val="24"/>
                            </w:rPr>
                            <w:t>1. Обогащение детей знаниями и опытом деятельности</w:t>
                          </w:r>
                        </w:p>
                      </w:txbxContent>
                    </v:textbox>
                  </v:shape>
                  <v:shape id="Надпись 9" o:spid="_x0000_s1036" type="#_x0000_t202" style="position:absolute;left:3934;top:10419;width:16497;height:99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" filled="f" strokecolor="white">
                    <v:textbox>
                      <w:txbxContent>
                        <w:p w:rsidR="0052076F" w:rsidRPr="0052076F" w:rsidRDefault="0052076F" w:rsidP="00DE4428">
                          <w:pPr>
                            <w:pStyle w:val="21"/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</w:pPr>
                          <w:r w:rsidRPr="0052076F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t>4. Активизация</w:t>
                          </w:r>
                        </w:p>
                        <w:p w:rsidR="0052076F" w:rsidRPr="0052076F" w:rsidRDefault="0052076F" w:rsidP="00DE4428">
                          <w:pPr>
                            <w:pStyle w:val="21"/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</w:pPr>
                          <w:r w:rsidRPr="0052076F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t>проблемного</w:t>
                          </w:r>
                        </w:p>
                        <w:p w:rsidR="0052076F" w:rsidRPr="0052076F" w:rsidRDefault="0052076F" w:rsidP="00DE4428">
                          <w:pPr>
                            <w:pStyle w:val="21"/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</w:pPr>
                          <w:r w:rsidRPr="0052076F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t>общения</w:t>
                          </w:r>
                        </w:p>
                        <w:p w:rsidR="0052076F" w:rsidRPr="0052076F" w:rsidRDefault="0052076F" w:rsidP="00DE4428">
                          <w:pPr>
                            <w:pStyle w:val="21"/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</w:pPr>
                          <w:r w:rsidRPr="0052076F"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  <w:t>взрослого с детьми</w:t>
                          </w:r>
                        </w:p>
                      </w:txbxContent>
                    </v:textbox>
                  </v:shape>
                  <v:shapetype id="_x0000_t124" coordsize="21600,21600" o:spt="124" path="m10800,qx,10800,10800,21600,21600,10800,10800,xem,10800nfl21600,10800em10800,nfl10800,21600e">
                    <v:path o:extrusionok="f" gradientshapeok="t" o:connecttype="custom" o:connectlocs="10800,0;3163,3163;0,10800;3163,18437;10800,21600;18437,18437;21600,10800;18437,3163" textboxrect="3163,3163,18437,18437"/>
                  </v:shapetype>
                  <v:shape id="Блок-схема: ИЛИ 10" o:spid="_x0000_s1037" type="#_x0000_t124" style="position:absolute;left:2870;top:3083;width:34200;height:32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" filled="f" strokecolor="#1f4d78 [1604]" strokeweight="1.5pt">
                    <v:stroke joinstyle="miter"/>
                  </v:shape>
                  <v:oval id="Овал 11" o:spid="_x0000_s1038" style="position:absolute;width:3996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" filled="f" strokecolor="#1f4d78 [1604]" strokeweight="1.5pt">
                    <v:stroke joinstyle="miter"/>
                  </v:oval>
                </v:group>
              </v:group>
            </w:pict>
          </mc:Fallback>
        </mc:AlternateContent>
      </w:r>
    </w:p>
    <w:p w14:paraId="7F65C7B8" w14:textId="77777777" w:rsidR="00AE4A77" w:rsidRDefault="00AE4A77" w:rsidP="0052076F">
      <w:pPr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</w:p>
    <w:p w14:paraId="7EABD32E" w14:textId="77777777" w:rsidR="00AE4A77" w:rsidRDefault="00AE4A77" w:rsidP="0052076F">
      <w:pPr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</w:p>
    <w:p w14:paraId="20D176F0" w14:textId="77777777" w:rsidR="00AE4A77" w:rsidRDefault="00AE4A77" w:rsidP="0052076F">
      <w:pPr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</w:p>
    <w:p w14:paraId="1ECC85F8" w14:textId="77777777" w:rsidR="00AE4A77" w:rsidRDefault="00AE4A77" w:rsidP="0052076F">
      <w:pPr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</w:p>
    <w:p w14:paraId="273C3816" w14:textId="77777777" w:rsidR="00AE4A77" w:rsidRDefault="00AE4A77" w:rsidP="0052076F">
      <w:pPr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</w:p>
    <w:p w14:paraId="4C407849" w14:textId="77777777" w:rsidR="00AE4A77" w:rsidRDefault="00AE4A77" w:rsidP="0052076F">
      <w:pPr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</w:p>
    <w:p w14:paraId="60536F9F" w14:textId="77777777" w:rsidR="00AE4A77" w:rsidRDefault="00AE4A77" w:rsidP="0052076F">
      <w:pPr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</w:p>
    <w:p w14:paraId="7BEDFE33" w14:textId="77777777" w:rsidR="00AE4A77" w:rsidRDefault="00AE4A77" w:rsidP="0052076F">
      <w:pPr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</w:p>
    <w:p w14:paraId="743DE9C1" w14:textId="77777777" w:rsidR="00AE4A77" w:rsidRDefault="00AE4A77" w:rsidP="0052076F">
      <w:pPr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</w:p>
    <w:p w14:paraId="063D7B71" w14:textId="77777777" w:rsidR="00AE4A77" w:rsidRPr="0052076F" w:rsidRDefault="00AE4A77" w:rsidP="0052076F">
      <w:pPr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</w:p>
    <w:p w14:paraId="7FB547EF" w14:textId="77777777" w:rsidR="0052076F" w:rsidRDefault="0052076F"/>
    <w:p w14:paraId="68958A44" w14:textId="77777777" w:rsidR="0052076F" w:rsidRDefault="00490BB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30F757" wp14:editId="7D8DBB5D">
                <wp:simplePos x="0" y="0"/>
                <wp:positionH relativeFrom="margin">
                  <wp:posOffset>3718560</wp:posOffset>
                </wp:positionH>
                <wp:positionV relativeFrom="paragraph">
                  <wp:posOffset>206374</wp:posOffset>
                </wp:positionV>
                <wp:extent cx="10620000" cy="5800725"/>
                <wp:effectExtent l="0" t="0" r="10160" b="28575"/>
                <wp:wrapNone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20000" cy="5800725"/>
                        </a:xfrm>
                        <a:prstGeom prst="roundRect">
                          <a:avLst>
                            <a:gd name="adj" fmla="val 1032"/>
                          </a:avLst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FF"/>
                          </a:solidFill>
                        </a:ln>
                      </wps:spPr>
                      <wps:txbx>
                        <w:txbxContent>
                          <w:p w14:paraId="37C186DB" w14:textId="77777777" w:rsidR="00D72B08" w:rsidRPr="00126D6F" w:rsidRDefault="00D72B08" w:rsidP="00126D6F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126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Блок </w:t>
                            </w:r>
                            <w:r w:rsidR="00E026A7" w:rsidRPr="00126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>2</w:t>
                            </w:r>
                            <w:r w:rsidRPr="00126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>.</w:t>
                            </w:r>
                            <w:r w:rsidRPr="00126D6F">
                              <w:rPr>
                                <w:rFonts w:ascii="Arial Narrow" w:hAnsi="Arial Narrow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E026A7" w:rsidRPr="00126D6F">
                              <w:rPr>
                                <w:rFonts w:ascii="Arial Narrow" w:hAnsi="Arial Narrow"/>
                                <w:b/>
                                <w:i/>
                                <w:color w:val="000000" w:themeColor="text1"/>
                                <w:sz w:val="26"/>
                                <w:szCs w:val="26"/>
                              </w:rPr>
                              <w:t>Передача игровой культуры ребенку</w:t>
                            </w:r>
                            <w:r w:rsidRPr="00126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>.</w:t>
                            </w:r>
                            <w:r w:rsidRPr="00126D6F">
                              <w:rPr>
                                <w:rFonts w:ascii="Arial Narrow" w:hAnsi="Arial Narrow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14:paraId="165F5A00" w14:textId="60037EAD" w:rsidR="00E026A7" w:rsidRDefault="00E026A7" w:rsidP="00126D6F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011B3"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2.1. Сюжетно-дидактическая игра</w:t>
                            </w:r>
                            <w:r w:rsidR="006B0C27"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="006B0C27" w:rsidRPr="00607504">
                              <w:rPr>
                                <w:rFonts w:ascii="Arial Narrow" w:hAnsi="Arial Narrow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«На приеме у ветеринара», «Наши питомцы».</w:t>
                            </w:r>
                          </w:p>
                          <w:p w14:paraId="630C6EB1" w14:textId="77777777" w:rsidR="002E274C" w:rsidRDefault="002E274C" w:rsidP="00126D6F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6EFF5B15" w14:textId="77777777" w:rsidR="002E274C" w:rsidRDefault="002E274C" w:rsidP="00126D6F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55562C37" w14:textId="77777777" w:rsidR="002E274C" w:rsidRDefault="002E274C" w:rsidP="00126D6F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65EB0FEC" w14:textId="77777777" w:rsidR="002E274C" w:rsidRPr="006011B3" w:rsidRDefault="002E274C" w:rsidP="00126D6F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05CEB7B1" w14:textId="54ECDBCC" w:rsidR="00E026A7" w:rsidRDefault="00E026A7" w:rsidP="00126D6F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011B3"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2.2. </w:t>
                            </w:r>
                            <w:r w:rsidR="00EB475C"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Н</w:t>
                            </w:r>
                            <w:r w:rsidRPr="006011B3"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астольно-печатные игры </w:t>
                            </w:r>
                            <w:r w:rsidR="006B0C27"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с тем же содержанием.</w:t>
                            </w:r>
                          </w:p>
                          <w:p w14:paraId="6669A471" w14:textId="77777777" w:rsidR="002E274C" w:rsidRDefault="002E274C" w:rsidP="00126D6F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7DD66428" w14:textId="77777777" w:rsidR="002E274C" w:rsidRDefault="002E274C" w:rsidP="00126D6F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24CD3BF5" w14:textId="77777777" w:rsidR="002E274C" w:rsidRPr="006011B3" w:rsidRDefault="002E274C" w:rsidP="00126D6F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379D9FB6" w14:textId="77777777" w:rsidR="004A1F3D" w:rsidRPr="00607504" w:rsidRDefault="00E026A7" w:rsidP="00126D6F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011B3"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2.3. </w:t>
                            </w:r>
                            <w:r w:rsidR="00EB475C"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Дидактические игры</w:t>
                            </w:r>
                            <w:r w:rsidR="006B0C27"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:</w:t>
                            </w:r>
                            <w:r w:rsidR="004A1F3D"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игра на развитие зрительной памяти:</w:t>
                            </w:r>
                            <w:r w:rsidR="004A1F3D" w:rsidRPr="00607504">
                              <w:rPr>
                                <w:rFonts w:ascii="Arial Narrow" w:hAnsi="Arial Narrow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«Каких инструментов не стало»;</w:t>
                            </w:r>
                          </w:p>
                          <w:p w14:paraId="7081EF5B" w14:textId="53A2FEB3" w:rsidR="002E274C" w:rsidRPr="00607504" w:rsidRDefault="004A1F3D" w:rsidP="00126D6F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07504">
                              <w:rPr>
                                <w:rFonts w:ascii="Arial Narrow" w:hAnsi="Arial Narrow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На развитие слуховой памяти «Угадай, кто произнес?». Игра на развитие фантазии: «Придумай кличку»</w:t>
                            </w:r>
                            <w:r w:rsidR="00D05848">
                              <w:rPr>
                                <w:rFonts w:ascii="Arial Narrow" w:hAnsi="Arial Narrow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, «Придумай название клиники»</w:t>
                            </w:r>
                            <w:r w:rsidRPr="00607504">
                              <w:rPr>
                                <w:rFonts w:ascii="Arial Narrow" w:hAnsi="Arial Narrow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.</w:t>
                            </w:r>
                            <w:r w:rsidR="006B0C27" w:rsidRPr="00607504">
                              <w:rPr>
                                <w:rFonts w:ascii="Arial Narrow" w:hAnsi="Arial Narrow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43C86F98" w14:textId="77777777" w:rsidR="002E274C" w:rsidRDefault="002E274C" w:rsidP="00126D6F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7B6DE5AB" w14:textId="77777777" w:rsidR="002E274C" w:rsidRDefault="002E274C" w:rsidP="00126D6F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4210CDF4" w14:textId="77777777" w:rsidR="00E026A7" w:rsidRDefault="00EB475C" w:rsidP="002E274C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19B9D4CC" w14:textId="77777777" w:rsidR="002E274C" w:rsidRPr="006011B3" w:rsidRDefault="002E274C" w:rsidP="002E274C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092550B5" w14:textId="77777777" w:rsidR="00D72B08" w:rsidRPr="006011B3" w:rsidRDefault="00D72B08" w:rsidP="00126D6F">
                            <w:pPr>
                              <w:tabs>
                                <w:tab w:val="left" w:pos="426"/>
                              </w:tabs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7795E4E0" w14:textId="36849F54" w:rsidR="001E2549" w:rsidRPr="00607504" w:rsidRDefault="00E026A7" w:rsidP="002E274C">
                            <w:pPr>
                              <w:pStyle w:val="a5"/>
                              <w:spacing w:after="0" w:line="240" w:lineRule="auto"/>
                              <w:rPr>
                                <w:rFonts w:ascii="Arial Narrow" w:hAnsi="Arial Narrow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011B3"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2.4. Игры на воспитание нравственных </w:t>
                            </w:r>
                            <w:proofErr w:type="gramStart"/>
                            <w:r w:rsidRPr="006011B3"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взаимоотношений: </w:t>
                            </w:r>
                            <w:r w:rsidR="004A1F3D"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A1F3D" w:rsidRPr="00607504">
                              <w:rPr>
                                <w:rFonts w:ascii="Arial Narrow" w:hAnsi="Arial Narrow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«</w:t>
                            </w:r>
                            <w:proofErr w:type="gramEnd"/>
                            <w:r w:rsidR="004A1F3D" w:rsidRPr="00607504">
                              <w:rPr>
                                <w:rFonts w:ascii="Arial Narrow" w:hAnsi="Arial Narrow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Назови ласково питомца», </w:t>
                            </w:r>
                            <w:r w:rsidR="00607504" w:rsidRPr="00607504">
                              <w:rPr>
                                <w:rFonts w:ascii="Arial Narrow" w:hAnsi="Arial Narrow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«Мы с собаками гуляли», «Первая помощь питомцу», «Позвони врачу вежливо».</w:t>
                            </w:r>
                          </w:p>
                          <w:p w14:paraId="4C7A5D43" w14:textId="77777777" w:rsidR="002E274C" w:rsidRPr="00607504" w:rsidRDefault="002E274C" w:rsidP="002E274C">
                            <w:pPr>
                              <w:pStyle w:val="a5"/>
                              <w:spacing w:after="0" w:line="240" w:lineRule="auto"/>
                              <w:rPr>
                                <w:rFonts w:ascii="Arial Narrow" w:hAnsi="Arial Narrow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0D589ECC" w14:textId="77777777" w:rsidR="002E274C" w:rsidRDefault="002E274C" w:rsidP="002E274C">
                            <w:pPr>
                              <w:pStyle w:val="a5"/>
                              <w:spacing w:after="0" w:line="240" w:lineRule="auto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1BD0A837" w14:textId="77777777" w:rsidR="002E274C" w:rsidRPr="006011B3" w:rsidRDefault="002E274C" w:rsidP="002E274C">
                            <w:pPr>
                              <w:pStyle w:val="a5"/>
                              <w:spacing w:after="0" w:line="240" w:lineRule="auto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2ED210FC" w14:textId="7F55B4A8" w:rsidR="00E026A7" w:rsidRDefault="00D66879" w:rsidP="00126D6F">
                            <w:pPr>
                              <w:spacing w:before="120" w:after="0" w:line="240" w:lineRule="auto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011B3"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2.5. Подвижные игры:</w:t>
                            </w:r>
                            <w:r w:rsidRPr="006011B3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07504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>«Кот на крыше», «Стадо»</w:t>
                            </w:r>
                          </w:p>
                          <w:p w14:paraId="4BE26691" w14:textId="77777777" w:rsidR="002E274C" w:rsidRDefault="002E274C" w:rsidP="00126D6F">
                            <w:pPr>
                              <w:spacing w:before="120" w:after="0" w:line="240" w:lineRule="auto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4785AC68" w14:textId="77777777" w:rsidR="002E274C" w:rsidRDefault="002E274C" w:rsidP="00126D6F">
                            <w:pPr>
                              <w:spacing w:before="120" w:after="0" w:line="240" w:lineRule="auto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6E33E28D" w14:textId="77777777" w:rsidR="002E274C" w:rsidRPr="006011B3" w:rsidRDefault="002E274C" w:rsidP="00126D6F">
                            <w:pPr>
                              <w:spacing w:before="120" w:after="0" w:line="240" w:lineRule="auto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57873415" w14:textId="488DDD11" w:rsidR="00D66879" w:rsidRDefault="00D66879" w:rsidP="00126D6F">
                            <w:pPr>
                              <w:spacing w:before="120" w:after="0" w:line="240" w:lineRule="auto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011B3"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2.6.</w:t>
                            </w:r>
                            <w:r w:rsidRPr="006011B3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011B3"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Упражнения на развитие творческого мышления и воображения «Потому что</w:t>
                            </w:r>
                            <w:proofErr w:type="gramStart"/>
                            <w:r w:rsidRPr="006011B3"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»:</w:t>
                            </w:r>
                            <w:r w:rsidRPr="006011B3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07504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07504" w:rsidRPr="00607504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>Воспитатель</w:t>
                            </w:r>
                            <w:proofErr w:type="gramEnd"/>
                            <w:r w:rsidR="00607504" w:rsidRPr="00607504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начинает предложение, в середине которого есть слова «потому, что» или «затем, чтобы». Например: «</w:t>
                            </w:r>
                            <w:r w:rsidR="00607504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>Собакам делают прививки, затем, чтобы…</w:t>
                            </w:r>
                            <w:proofErr w:type="gramStart"/>
                            <w:r w:rsidR="00607504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», </w:t>
                            </w:r>
                            <w:r w:rsidR="00607504" w:rsidRPr="00607504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07504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>«</w:t>
                            </w:r>
                            <w:proofErr w:type="gramEnd"/>
                            <w:r w:rsidR="00607504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Ветеринарный врач может сделать больно Вашему питомцу, потому что…». </w:t>
                            </w:r>
                          </w:p>
                          <w:p w14:paraId="0566AA86" w14:textId="64FDEC78" w:rsidR="00607504" w:rsidRPr="006011B3" w:rsidRDefault="00607504" w:rsidP="00126D6F">
                            <w:pPr>
                              <w:spacing w:before="120" w:after="0" w:line="240" w:lineRule="auto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2.6.1 Упражнение на развитие фантазии и творческого мышления: «Какие бы </w:t>
                            </w:r>
                            <w:proofErr w:type="gramStart"/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профессии  </w:t>
                            </w:r>
                            <w:r w:rsidRPr="00607504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>(</w:t>
                            </w:r>
                            <w:proofErr w:type="gramEnd"/>
                            <w:r w:rsidRPr="00607504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>известные или придуманные)</w:t>
                            </w: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вы добавили  в ветеринарную клинику?» </w:t>
                            </w:r>
                          </w:p>
                          <w:p w14:paraId="78E5E304" w14:textId="77777777" w:rsidR="00D72B08" w:rsidRPr="00D66879" w:rsidRDefault="00D72B08" w:rsidP="00126D6F">
                            <w:pPr>
                              <w:tabs>
                                <w:tab w:val="left" w:pos="426"/>
                              </w:tabs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30F757" id="Надпись 18" o:spid="_x0000_s1039" style="position:absolute;margin-left:292.8pt;margin-top:16.25pt;width:836.2pt;height:456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67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" fillcolor="white [3201]" strokecolor="fuchsia" strokeweight="1.5pt">
                <v:textbox>
                  <w:txbxContent>
                    <w:p w14:paraId="37C186DB" w14:textId="77777777" w:rsidR="00D72B08" w:rsidRPr="00126D6F" w:rsidRDefault="00D72B08" w:rsidP="00126D6F">
                      <w:pPr>
                        <w:spacing w:after="0" w:line="240" w:lineRule="auto"/>
                        <w:rPr>
                          <w:rFonts w:ascii="Arial Narrow" w:hAnsi="Arial Narrow"/>
                          <w:color w:val="000000" w:themeColor="text1"/>
                          <w:sz w:val="26"/>
                          <w:szCs w:val="26"/>
                        </w:rPr>
                      </w:pPr>
                      <w:r w:rsidRPr="00126D6F">
                        <w:rPr>
                          <w:rFonts w:ascii="Arial Narrow" w:hAnsi="Arial Narrow"/>
                          <w:b/>
                          <w:color w:val="000000" w:themeColor="text1"/>
                          <w:sz w:val="26"/>
                          <w:szCs w:val="26"/>
                        </w:rPr>
                        <w:t xml:space="preserve">Блок </w:t>
                      </w:r>
                      <w:r w:rsidR="00E026A7" w:rsidRPr="00126D6F">
                        <w:rPr>
                          <w:rFonts w:ascii="Arial Narrow" w:hAnsi="Arial Narrow"/>
                          <w:b/>
                          <w:color w:val="000000" w:themeColor="text1"/>
                          <w:sz w:val="26"/>
                          <w:szCs w:val="26"/>
                        </w:rPr>
                        <w:t>2</w:t>
                      </w:r>
                      <w:r w:rsidRPr="00126D6F">
                        <w:rPr>
                          <w:rFonts w:ascii="Arial Narrow" w:hAnsi="Arial Narrow"/>
                          <w:b/>
                          <w:color w:val="000000" w:themeColor="text1"/>
                          <w:sz w:val="26"/>
                          <w:szCs w:val="26"/>
                        </w:rPr>
                        <w:t>.</w:t>
                      </w:r>
                      <w:r w:rsidRPr="00126D6F">
                        <w:rPr>
                          <w:rFonts w:ascii="Arial Narrow" w:hAnsi="Arial Narrow"/>
                          <w:color w:val="000000" w:themeColor="text1"/>
                          <w:sz w:val="26"/>
                          <w:szCs w:val="26"/>
                        </w:rPr>
                        <w:t xml:space="preserve"> </w:t>
                      </w:r>
                      <w:r w:rsidR="00E026A7" w:rsidRPr="00126D6F">
                        <w:rPr>
                          <w:rFonts w:ascii="Arial Narrow" w:hAnsi="Arial Narrow"/>
                          <w:b/>
                          <w:i/>
                          <w:color w:val="000000" w:themeColor="text1"/>
                          <w:sz w:val="26"/>
                          <w:szCs w:val="26"/>
                        </w:rPr>
                        <w:t>Передача игровой культуры ребенку</w:t>
                      </w:r>
                      <w:r w:rsidRPr="00126D6F">
                        <w:rPr>
                          <w:rFonts w:ascii="Arial Narrow" w:hAnsi="Arial Narrow"/>
                          <w:b/>
                          <w:color w:val="000000" w:themeColor="text1"/>
                          <w:sz w:val="26"/>
                          <w:szCs w:val="26"/>
                        </w:rPr>
                        <w:t>.</w:t>
                      </w:r>
                      <w:r w:rsidRPr="00126D6F">
                        <w:rPr>
                          <w:rFonts w:ascii="Arial Narrow" w:hAnsi="Arial Narrow"/>
                          <w:color w:val="000000" w:themeColor="text1"/>
                          <w:sz w:val="26"/>
                          <w:szCs w:val="26"/>
                        </w:rPr>
                        <w:t xml:space="preserve"> </w:t>
                      </w:r>
                    </w:p>
                    <w:p w14:paraId="165F5A00" w14:textId="60037EAD" w:rsidR="00E026A7" w:rsidRDefault="00E026A7" w:rsidP="00126D6F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  <w:r w:rsidRPr="006011B3">
                        <w:rPr>
                          <w:rFonts w:ascii="Arial Narrow" w:hAnsi="Arial Narrow"/>
                          <w:b/>
                          <w:color w:val="000000" w:themeColor="text1"/>
                          <w:sz w:val="24"/>
                          <w:szCs w:val="24"/>
                        </w:rPr>
                        <w:t>2.1. Сюжетно-дидактическая игра</w:t>
                      </w:r>
                      <w:r w:rsidR="006B0C27">
                        <w:rPr>
                          <w:rFonts w:ascii="Arial Narrow" w:hAnsi="Arial Narrow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: </w:t>
                      </w:r>
                      <w:r w:rsidR="006B0C27" w:rsidRPr="00607504">
                        <w:rPr>
                          <w:rFonts w:ascii="Arial Narrow" w:hAnsi="Arial Narrow"/>
                          <w:bCs/>
                          <w:color w:val="000000" w:themeColor="text1"/>
                          <w:sz w:val="24"/>
                          <w:szCs w:val="24"/>
                        </w:rPr>
                        <w:t>«На приеме у ветеринара», «Наши питомцы».</w:t>
                      </w:r>
                    </w:p>
                    <w:p w14:paraId="630C6EB1" w14:textId="77777777" w:rsidR="002E274C" w:rsidRDefault="002E274C" w:rsidP="00126D6F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6EFF5B15" w14:textId="77777777" w:rsidR="002E274C" w:rsidRDefault="002E274C" w:rsidP="00126D6F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55562C37" w14:textId="77777777" w:rsidR="002E274C" w:rsidRDefault="002E274C" w:rsidP="00126D6F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65EB0FEC" w14:textId="77777777" w:rsidR="002E274C" w:rsidRPr="006011B3" w:rsidRDefault="002E274C" w:rsidP="00126D6F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05CEB7B1" w14:textId="54ECDBCC" w:rsidR="00E026A7" w:rsidRDefault="00E026A7" w:rsidP="00126D6F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 Narrow" w:hAnsi="Arial Narro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6011B3">
                        <w:rPr>
                          <w:rFonts w:ascii="Arial Narrow" w:hAnsi="Arial Narrow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2.2. </w:t>
                      </w:r>
                      <w:r w:rsidR="00EB475C">
                        <w:rPr>
                          <w:rFonts w:ascii="Arial Narrow" w:hAnsi="Arial Narrow"/>
                          <w:b/>
                          <w:color w:val="000000" w:themeColor="text1"/>
                          <w:sz w:val="24"/>
                          <w:szCs w:val="24"/>
                        </w:rPr>
                        <w:t>Н</w:t>
                      </w:r>
                      <w:r w:rsidRPr="006011B3">
                        <w:rPr>
                          <w:rFonts w:ascii="Arial Narrow" w:hAnsi="Arial Narrow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астольно-печатные игры </w:t>
                      </w:r>
                      <w:r w:rsidR="006B0C27">
                        <w:rPr>
                          <w:rFonts w:ascii="Arial Narrow" w:hAnsi="Arial Narrow"/>
                          <w:b/>
                          <w:color w:val="000000" w:themeColor="text1"/>
                          <w:sz w:val="24"/>
                          <w:szCs w:val="24"/>
                        </w:rPr>
                        <w:t>с тем же содержанием.</w:t>
                      </w:r>
                    </w:p>
                    <w:p w14:paraId="6669A471" w14:textId="77777777" w:rsidR="002E274C" w:rsidRDefault="002E274C" w:rsidP="00126D6F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 Narrow" w:hAnsi="Arial Narro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7DD66428" w14:textId="77777777" w:rsidR="002E274C" w:rsidRDefault="002E274C" w:rsidP="00126D6F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 Narrow" w:hAnsi="Arial Narro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24CD3BF5" w14:textId="77777777" w:rsidR="002E274C" w:rsidRPr="006011B3" w:rsidRDefault="002E274C" w:rsidP="00126D6F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 Narrow" w:hAnsi="Arial Narro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379D9FB6" w14:textId="77777777" w:rsidR="004A1F3D" w:rsidRPr="00607504" w:rsidRDefault="00E026A7" w:rsidP="00126D6F">
                      <w:pPr>
                        <w:spacing w:after="0" w:line="240" w:lineRule="auto"/>
                        <w:rPr>
                          <w:rFonts w:ascii="Arial Narrow" w:hAnsi="Arial Narrow"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6011B3">
                        <w:rPr>
                          <w:rFonts w:ascii="Arial Narrow" w:hAnsi="Arial Narrow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2.3. </w:t>
                      </w:r>
                      <w:r w:rsidR="00EB475C">
                        <w:rPr>
                          <w:rFonts w:ascii="Arial Narrow" w:hAnsi="Arial Narrow"/>
                          <w:b/>
                          <w:color w:val="000000" w:themeColor="text1"/>
                          <w:sz w:val="24"/>
                          <w:szCs w:val="24"/>
                        </w:rPr>
                        <w:t>Дидактические игры</w:t>
                      </w:r>
                      <w:r w:rsidR="006B0C27">
                        <w:rPr>
                          <w:rFonts w:ascii="Arial Narrow" w:hAnsi="Arial Narrow"/>
                          <w:b/>
                          <w:color w:val="000000" w:themeColor="text1"/>
                          <w:sz w:val="24"/>
                          <w:szCs w:val="24"/>
                        </w:rPr>
                        <w:t>:</w:t>
                      </w:r>
                      <w:r w:rsidR="004A1F3D">
                        <w:rPr>
                          <w:rFonts w:ascii="Arial Narrow" w:hAnsi="Arial Narrow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игра на развитие зрительной памяти:</w:t>
                      </w:r>
                      <w:r w:rsidR="004A1F3D" w:rsidRPr="00607504">
                        <w:rPr>
                          <w:rFonts w:ascii="Arial Narrow" w:hAnsi="Arial Narrow"/>
                          <w:bCs/>
                          <w:color w:val="000000" w:themeColor="text1"/>
                          <w:sz w:val="24"/>
                          <w:szCs w:val="24"/>
                        </w:rPr>
                        <w:t xml:space="preserve"> «Каких инструментов не стало»;</w:t>
                      </w:r>
                    </w:p>
                    <w:p w14:paraId="7081EF5B" w14:textId="53A2FEB3" w:rsidR="002E274C" w:rsidRPr="00607504" w:rsidRDefault="004A1F3D" w:rsidP="00126D6F">
                      <w:pPr>
                        <w:spacing w:after="0" w:line="240" w:lineRule="auto"/>
                        <w:rPr>
                          <w:rFonts w:ascii="Arial Narrow" w:hAnsi="Arial Narrow"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607504">
                        <w:rPr>
                          <w:rFonts w:ascii="Arial Narrow" w:hAnsi="Arial Narrow"/>
                          <w:bCs/>
                          <w:color w:val="000000" w:themeColor="text1"/>
                          <w:sz w:val="24"/>
                          <w:szCs w:val="24"/>
                        </w:rPr>
                        <w:t>На развитие слуховой памяти «Угадай, кто произнес?». Игра на развитие фантазии: «Придумай кличку»</w:t>
                      </w:r>
                      <w:r w:rsidR="00D05848">
                        <w:rPr>
                          <w:rFonts w:ascii="Arial Narrow" w:hAnsi="Arial Narrow"/>
                          <w:bCs/>
                          <w:color w:val="000000" w:themeColor="text1"/>
                          <w:sz w:val="24"/>
                          <w:szCs w:val="24"/>
                        </w:rPr>
                        <w:t>, «Придумай название клиники»</w:t>
                      </w:r>
                      <w:r w:rsidRPr="00607504">
                        <w:rPr>
                          <w:rFonts w:ascii="Arial Narrow" w:hAnsi="Arial Narrow"/>
                          <w:bCs/>
                          <w:color w:val="000000" w:themeColor="text1"/>
                          <w:sz w:val="24"/>
                          <w:szCs w:val="24"/>
                        </w:rPr>
                        <w:t>.</w:t>
                      </w:r>
                      <w:r w:rsidR="006B0C27" w:rsidRPr="00607504">
                        <w:rPr>
                          <w:rFonts w:ascii="Arial Narrow" w:hAnsi="Arial Narrow"/>
                          <w:bCs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43C86F98" w14:textId="77777777" w:rsidR="002E274C" w:rsidRDefault="002E274C" w:rsidP="00126D6F">
                      <w:pPr>
                        <w:spacing w:after="0" w:line="240" w:lineRule="auto"/>
                        <w:rPr>
                          <w:rFonts w:ascii="Arial Narrow" w:hAnsi="Arial Narro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7B6DE5AB" w14:textId="77777777" w:rsidR="002E274C" w:rsidRDefault="002E274C" w:rsidP="00126D6F">
                      <w:pPr>
                        <w:spacing w:after="0" w:line="240" w:lineRule="auto"/>
                        <w:rPr>
                          <w:rFonts w:ascii="Arial Narrow" w:hAnsi="Arial Narro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4210CDF4" w14:textId="77777777" w:rsidR="00E026A7" w:rsidRDefault="00EB475C" w:rsidP="002E274C">
                      <w:pPr>
                        <w:spacing w:after="0" w:line="240" w:lineRule="auto"/>
                        <w:rPr>
                          <w:rFonts w:ascii="Arial Narrow" w:hAnsi="Arial Narro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19B9D4CC" w14:textId="77777777" w:rsidR="002E274C" w:rsidRPr="006011B3" w:rsidRDefault="002E274C" w:rsidP="002E274C">
                      <w:pPr>
                        <w:spacing w:after="0" w:line="240" w:lineRule="auto"/>
                        <w:rPr>
                          <w:rFonts w:ascii="Arial Narrow" w:hAnsi="Arial Narro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092550B5" w14:textId="77777777" w:rsidR="00D72B08" w:rsidRPr="006011B3" w:rsidRDefault="00D72B08" w:rsidP="00126D6F">
                      <w:pPr>
                        <w:tabs>
                          <w:tab w:val="left" w:pos="426"/>
                        </w:tabs>
                        <w:spacing w:after="0" w:line="240" w:lineRule="auto"/>
                        <w:jc w:val="both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7795E4E0" w14:textId="36849F54" w:rsidR="001E2549" w:rsidRPr="00607504" w:rsidRDefault="00E026A7" w:rsidP="002E274C">
                      <w:pPr>
                        <w:pStyle w:val="a5"/>
                        <w:spacing w:after="0" w:line="240" w:lineRule="auto"/>
                        <w:rPr>
                          <w:rFonts w:ascii="Arial Narrow" w:hAnsi="Arial Narrow"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6011B3">
                        <w:rPr>
                          <w:rFonts w:ascii="Arial Narrow" w:hAnsi="Arial Narrow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2.4. Игры на воспитание нравственных </w:t>
                      </w:r>
                      <w:proofErr w:type="gramStart"/>
                      <w:r w:rsidRPr="006011B3">
                        <w:rPr>
                          <w:rFonts w:ascii="Arial Narrow" w:hAnsi="Arial Narrow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взаимоотношений: </w:t>
                      </w:r>
                      <w:r w:rsidR="004A1F3D">
                        <w:rPr>
                          <w:rFonts w:ascii="Arial Narrow" w:hAnsi="Arial Narrow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="004A1F3D" w:rsidRPr="00607504">
                        <w:rPr>
                          <w:rFonts w:ascii="Arial Narrow" w:hAnsi="Arial Narrow"/>
                          <w:bCs/>
                          <w:color w:val="000000" w:themeColor="text1"/>
                          <w:sz w:val="24"/>
                          <w:szCs w:val="24"/>
                        </w:rPr>
                        <w:t>«</w:t>
                      </w:r>
                      <w:proofErr w:type="gramEnd"/>
                      <w:r w:rsidR="004A1F3D" w:rsidRPr="00607504">
                        <w:rPr>
                          <w:rFonts w:ascii="Arial Narrow" w:hAnsi="Arial Narrow"/>
                          <w:bCs/>
                          <w:color w:val="000000" w:themeColor="text1"/>
                          <w:sz w:val="24"/>
                          <w:szCs w:val="24"/>
                        </w:rPr>
                        <w:t xml:space="preserve">Назови ласково питомца», </w:t>
                      </w:r>
                      <w:r w:rsidR="00607504" w:rsidRPr="00607504">
                        <w:rPr>
                          <w:rFonts w:ascii="Arial Narrow" w:hAnsi="Arial Narrow"/>
                          <w:bCs/>
                          <w:color w:val="000000" w:themeColor="text1"/>
                          <w:sz w:val="24"/>
                          <w:szCs w:val="24"/>
                        </w:rPr>
                        <w:t>«Мы с собаками гуляли», «Первая помощь питомцу», «Позвони врачу вежливо».</w:t>
                      </w:r>
                    </w:p>
                    <w:p w14:paraId="4C7A5D43" w14:textId="77777777" w:rsidR="002E274C" w:rsidRPr="00607504" w:rsidRDefault="002E274C" w:rsidP="002E274C">
                      <w:pPr>
                        <w:pStyle w:val="a5"/>
                        <w:spacing w:after="0" w:line="240" w:lineRule="auto"/>
                        <w:rPr>
                          <w:rFonts w:ascii="Arial Narrow" w:hAnsi="Arial Narrow"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0D589ECC" w14:textId="77777777" w:rsidR="002E274C" w:rsidRDefault="002E274C" w:rsidP="002E274C">
                      <w:pPr>
                        <w:pStyle w:val="a5"/>
                        <w:spacing w:after="0" w:line="240" w:lineRule="auto"/>
                        <w:rPr>
                          <w:rFonts w:ascii="Arial Narrow" w:hAnsi="Arial Narro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1BD0A837" w14:textId="77777777" w:rsidR="002E274C" w:rsidRPr="006011B3" w:rsidRDefault="002E274C" w:rsidP="002E274C">
                      <w:pPr>
                        <w:pStyle w:val="a5"/>
                        <w:spacing w:after="0" w:line="240" w:lineRule="auto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2ED210FC" w14:textId="7F55B4A8" w:rsidR="00E026A7" w:rsidRDefault="00D66879" w:rsidP="00126D6F">
                      <w:pPr>
                        <w:spacing w:before="120" w:after="0" w:line="240" w:lineRule="auto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  <w:r w:rsidRPr="006011B3">
                        <w:rPr>
                          <w:rFonts w:ascii="Arial Narrow" w:hAnsi="Arial Narrow"/>
                          <w:b/>
                          <w:color w:val="000000" w:themeColor="text1"/>
                          <w:sz w:val="24"/>
                          <w:szCs w:val="24"/>
                        </w:rPr>
                        <w:t>2.5. Подвижные игры:</w:t>
                      </w:r>
                      <w:r w:rsidRPr="006011B3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="00607504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>«Кот на крыше», «Стадо»</w:t>
                      </w:r>
                    </w:p>
                    <w:p w14:paraId="4BE26691" w14:textId="77777777" w:rsidR="002E274C" w:rsidRDefault="002E274C" w:rsidP="00126D6F">
                      <w:pPr>
                        <w:spacing w:before="120" w:after="0" w:line="240" w:lineRule="auto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4785AC68" w14:textId="77777777" w:rsidR="002E274C" w:rsidRDefault="002E274C" w:rsidP="00126D6F">
                      <w:pPr>
                        <w:spacing w:before="120" w:after="0" w:line="240" w:lineRule="auto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6E33E28D" w14:textId="77777777" w:rsidR="002E274C" w:rsidRPr="006011B3" w:rsidRDefault="002E274C" w:rsidP="00126D6F">
                      <w:pPr>
                        <w:spacing w:before="120" w:after="0" w:line="240" w:lineRule="auto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57873415" w14:textId="488DDD11" w:rsidR="00D66879" w:rsidRDefault="00D66879" w:rsidP="00126D6F">
                      <w:pPr>
                        <w:spacing w:before="120" w:after="0" w:line="240" w:lineRule="auto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  <w:r w:rsidRPr="006011B3">
                        <w:rPr>
                          <w:rFonts w:ascii="Arial Narrow" w:hAnsi="Arial Narrow"/>
                          <w:b/>
                          <w:color w:val="000000" w:themeColor="text1"/>
                          <w:sz w:val="24"/>
                          <w:szCs w:val="24"/>
                        </w:rPr>
                        <w:t>2.6.</w:t>
                      </w:r>
                      <w:r w:rsidRPr="006011B3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Pr="006011B3">
                        <w:rPr>
                          <w:rFonts w:ascii="Arial Narrow" w:hAnsi="Arial Narrow"/>
                          <w:b/>
                          <w:color w:val="000000" w:themeColor="text1"/>
                          <w:sz w:val="24"/>
                          <w:szCs w:val="24"/>
                        </w:rPr>
                        <w:t>Упражнения на развитие творческого мышления и воображения «Потому что</w:t>
                      </w:r>
                      <w:proofErr w:type="gramStart"/>
                      <w:r w:rsidRPr="006011B3">
                        <w:rPr>
                          <w:rFonts w:ascii="Arial Narrow" w:hAnsi="Arial Narrow"/>
                          <w:b/>
                          <w:color w:val="000000" w:themeColor="text1"/>
                          <w:sz w:val="24"/>
                          <w:szCs w:val="24"/>
                        </w:rPr>
                        <w:t>»:</w:t>
                      </w:r>
                      <w:r w:rsidRPr="006011B3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="00607504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="00607504" w:rsidRPr="00607504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>Воспитатель</w:t>
                      </w:r>
                      <w:proofErr w:type="gramEnd"/>
                      <w:r w:rsidR="00607504" w:rsidRPr="00607504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 начинает предложение, в середине которого есть слова «потому, что» или «затем, чтобы». Например: «</w:t>
                      </w:r>
                      <w:r w:rsidR="00607504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>Собакам делают прививки, затем, чтобы…</w:t>
                      </w:r>
                      <w:proofErr w:type="gramStart"/>
                      <w:r w:rsidR="00607504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», </w:t>
                      </w:r>
                      <w:r w:rsidR="00607504" w:rsidRPr="00607504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="00607504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>«</w:t>
                      </w:r>
                      <w:proofErr w:type="gramEnd"/>
                      <w:r w:rsidR="00607504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Ветеринарный врач может сделать больно Вашему питомцу, потому что…». </w:t>
                      </w:r>
                    </w:p>
                    <w:p w14:paraId="0566AA86" w14:textId="64FDEC78" w:rsidR="00607504" w:rsidRPr="006011B3" w:rsidRDefault="00607504" w:rsidP="00126D6F">
                      <w:pPr>
                        <w:spacing w:before="120" w:after="0" w:line="240" w:lineRule="auto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2.6.1 Упражнение на развитие фантазии и творческого мышления: «Какие бы </w:t>
                      </w:r>
                      <w:proofErr w:type="gramStart"/>
                      <w:r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профессии  </w:t>
                      </w:r>
                      <w:r w:rsidRPr="00607504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>(</w:t>
                      </w:r>
                      <w:proofErr w:type="gramEnd"/>
                      <w:r w:rsidRPr="00607504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>известные или придуманные)</w:t>
                      </w:r>
                      <w:r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 вы добавили  в ветеринарную клинику?» </w:t>
                      </w:r>
                    </w:p>
                    <w:p w14:paraId="78E5E304" w14:textId="77777777" w:rsidR="00D72B08" w:rsidRPr="00D66879" w:rsidRDefault="00D72B08" w:rsidP="00126D6F">
                      <w:pPr>
                        <w:tabs>
                          <w:tab w:val="left" w:pos="426"/>
                        </w:tabs>
                        <w:spacing w:after="0" w:line="240" w:lineRule="auto"/>
                        <w:jc w:val="both"/>
                        <w:rPr>
                          <w:rFonts w:ascii="Arial Narrow" w:hAnsi="Arial Narrow"/>
                          <w:color w:val="000000" w:themeColor="text1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BE64904" w14:textId="77777777" w:rsidR="0052076F" w:rsidRDefault="0052076F"/>
    <w:p w14:paraId="5C8BF106" w14:textId="77777777" w:rsidR="0052076F" w:rsidRPr="007A7A36" w:rsidRDefault="0052076F"/>
    <w:p w14:paraId="7FAA5375" w14:textId="77777777" w:rsidR="00AE4A77" w:rsidRDefault="00AE4A77"/>
    <w:p w14:paraId="4450BF5E" w14:textId="77777777" w:rsidR="00AE4A77" w:rsidRDefault="001362D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59DB3E" wp14:editId="2F3CA820">
                <wp:simplePos x="0" y="0"/>
                <wp:positionH relativeFrom="margin">
                  <wp:posOffset>32385</wp:posOffset>
                </wp:positionH>
                <wp:positionV relativeFrom="paragraph">
                  <wp:posOffset>254635</wp:posOffset>
                </wp:positionV>
                <wp:extent cx="3506526" cy="4552950"/>
                <wp:effectExtent l="0" t="0" r="17780" b="19050"/>
                <wp:wrapNone/>
                <wp:docPr id="16" name="Надпись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6526" cy="4552950"/>
                        </a:xfrm>
                        <a:prstGeom prst="roundRect">
                          <a:avLst>
                            <a:gd name="adj" fmla="val 1779"/>
                          </a:avLst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008000"/>
                          </a:solidFill>
                        </a:ln>
                      </wps:spPr>
                      <wps:txbx>
                        <w:txbxContent>
                          <w:p w14:paraId="742542BF" w14:textId="77777777" w:rsidR="00C16C49" w:rsidRPr="00490BBC" w:rsidRDefault="00C16C49" w:rsidP="00C16C49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26"/>
                                <w:szCs w:val="26"/>
                              </w:rPr>
                            </w:pPr>
                            <w:r w:rsidRPr="00490BBC">
                              <w:rPr>
                                <w:rFonts w:ascii="Arial Narrow" w:hAnsi="Arial Narrow"/>
                                <w:b/>
                                <w:sz w:val="26"/>
                                <w:szCs w:val="26"/>
                              </w:rPr>
                              <w:t>Блок 1.</w:t>
                            </w:r>
                            <w:r w:rsidRPr="00490BBC">
                              <w:rPr>
                                <w:rFonts w:ascii="Arial Narrow" w:hAnsi="Arial Narrow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490BBC">
                              <w:rPr>
                                <w:rFonts w:ascii="Arial Narrow" w:hAnsi="Arial Narrow"/>
                                <w:b/>
                                <w:i/>
                                <w:sz w:val="26"/>
                                <w:szCs w:val="26"/>
                              </w:rPr>
                              <w:t>Планомерное обогащение опыта детей</w:t>
                            </w:r>
                            <w:r w:rsidRPr="00490BBC">
                              <w:rPr>
                                <w:rFonts w:ascii="Arial Narrow" w:hAnsi="Arial Narrow"/>
                                <w:b/>
                                <w:sz w:val="26"/>
                                <w:szCs w:val="26"/>
                              </w:rPr>
                              <w:t>.</w:t>
                            </w:r>
                            <w:r w:rsidRPr="00490BBC">
                              <w:rPr>
                                <w:rFonts w:ascii="Arial Narrow" w:hAnsi="Arial Narrow"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14:paraId="55864B3A" w14:textId="5D979E76" w:rsidR="00EC7128" w:rsidRPr="00EC7128" w:rsidRDefault="00EC7128" w:rsidP="00EC7128">
                            <w:pPr>
                              <w:tabs>
                                <w:tab w:val="left" w:pos="426"/>
                              </w:tabs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EC7128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1.1.</w:t>
                            </w:r>
                            <w:r w:rsidRPr="00EC7128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ab/>
                              <w:t>Рассматривание предметных и сюжетных картин «</w:t>
                            </w: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В ветеринарной клинике</w:t>
                            </w:r>
                            <w:r w:rsidRPr="00EC7128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», «</w:t>
                            </w: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Профессии в ветеринарной клинике</w:t>
                            </w:r>
                            <w:r w:rsidRPr="00EC7128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»</w:t>
                            </w: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; иллюстрации на тему: «Пациенты ветеринарной клиники».</w:t>
                            </w:r>
                            <w:r w:rsidR="006B0C27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B0C27" w:rsidRPr="006B0C27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Просмотр </w:t>
                            </w:r>
                            <w:proofErr w:type="gramStart"/>
                            <w:r w:rsidR="006B0C27" w:rsidRPr="006B0C27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презентаций :</w:t>
                            </w:r>
                            <w:proofErr w:type="gramEnd"/>
                            <w:r w:rsidR="006B0C27" w:rsidRPr="006B0C27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«Домашние животные», «Ветеринар»</w:t>
                            </w:r>
                            <w:r w:rsidR="006B0C27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="006B0C27" w:rsidRPr="006B0C27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Просмотр мультфильмов: «Айболит», «Верните Рекса»</w:t>
                            </w:r>
                          </w:p>
                          <w:p w14:paraId="1C00D5D3" w14:textId="1D8C36FC" w:rsidR="00EC7128" w:rsidRPr="00EC7128" w:rsidRDefault="00EC7128" w:rsidP="00EC7128">
                            <w:pPr>
                              <w:tabs>
                                <w:tab w:val="left" w:pos="426"/>
                              </w:tabs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EC7128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1.2.</w:t>
                            </w:r>
                            <w:r w:rsidRPr="00EC7128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ab/>
                              <w:t>Экскурсия</w:t>
                            </w:r>
                            <w:r w:rsidR="006B0C27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B0C27" w:rsidRPr="006B0C27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в медицинский кабинет </w:t>
                            </w:r>
                            <w:proofErr w:type="spellStart"/>
                            <w:proofErr w:type="gramStart"/>
                            <w:r w:rsidR="006B0C27" w:rsidRPr="006B0C27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дет.сада</w:t>
                            </w:r>
                            <w:proofErr w:type="spellEnd"/>
                            <w:proofErr w:type="gramEnd"/>
                            <w:r w:rsidR="006B0C27" w:rsidRPr="006B0C27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="006B0C27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Экскурсия</w:t>
                            </w:r>
                            <w:r w:rsidRPr="00EC7128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в ветеринарную клинику.</w:t>
                            </w:r>
                          </w:p>
                          <w:p w14:paraId="7EE9ABD8" w14:textId="77777777" w:rsidR="006B0C27" w:rsidRDefault="00EC7128" w:rsidP="00EC7128">
                            <w:pPr>
                              <w:tabs>
                                <w:tab w:val="left" w:pos="426"/>
                              </w:tabs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EC7128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1.3.</w:t>
                            </w:r>
                            <w:r w:rsidRPr="00EC7128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ab/>
                              <w:t xml:space="preserve">Наблюдение за </w:t>
                            </w: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домашними питомцами, </w:t>
                            </w:r>
                            <w:proofErr w:type="gramStart"/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не  нужно</w:t>
                            </w:r>
                            <w:proofErr w:type="gramEnd"/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ли им в ветеринарную клинику. </w:t>
                            </w:r>
                          </w:p>
                          <w:p w14:paraId="6717CCC0" w14:textId="23D5BE13" w:rsidR="00EC7128" w:rsidRPr="00EC7128" w:rsidRDefault="00EC7128" w:rsidP="00EC7128">
                            <w:pPr>
                              <w:tabs>
                                <w:tab w:val="left" w:pos="426"/>
                              </w:tabs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B0C27" w:rsidRPr="006B0C27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Наблюдение за работой врача (прослушивает фонендоскопом, смотрит горло, задает вопросы).</w:t>
                            </w:r>
                          </w:p>
                          <w:p w14:paraId="1716DE6F" w14:textId="77777777" w:rsidR="00EC7128" w:rsidRPr="00EC7128" w:rsidRDefault="00EC7128" w:rsidP="00EC7128">
                            <w:pPr>
                              <w:tabs>
                                <w:tab w:val="left" w:pos="426"/>
                              </w:tabs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EC7128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1.4.</w:t>
                            </w:r>
                            <w:r w:rsidRPr="00EC7128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ab/>
                              <w:t>Чтение познавательной и художественной литературы</w:t>
                            </w:r>
                          </w:p>
                          <w:p w14:paraId="15C33F9B" w14:textId="69272A89" w:rsidR="009E0FC6" w:rsidRDefault="00EC7128" w:rsidP="00EC7128">
                            <w:pPr>
                              <w:tabs>
                                <w:tab w:val="left" w:pos="426"/>
                              </w:tabs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EC7128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Е.Чарушин</w:t>
                            </w:r>
                            <w:proofErr w:type="spellEnd"/>
                            <w:r w:rsidRPr="00EC7128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«Про Томку», «Никита-доктор»</w:t>
                            </w: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EDE79B2" w14:textId="53E4AAD0" w:rsidR="00EC7128" w:rsidRDefault="00EC7128" w:rsidP="00EC7128">
                            <w:pPr>
                              <w:tabs>
                                <w:tab w:val="left" w:pos="426"/>
                              </w:tabs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К.Чуковский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«Айболит»</w:t>
                            </w:r>
                          </w:p>
                          <w:p w14:paraId="04A70371" w14:textId="163BC6A4" w:rsidR="006B0C27" w:rsidRDefault="006B0C27" w:rsidP="00EC7128">
                            <w:pPr>
                              <w:tabs>
                                <w:tab w:val="left" w:pos="426"/>
                              </w:tabs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6B0C27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З. Александрова «Мой мишка» </w:t>
                            </w:r>
                          </w:p>
                          <w:p w14:paraId="0679CBC0" w14:textId="59E9B13F" w:rsidR="006B0C27" w:rsidRDefault="006B0C27" w:rsidP="00EC7128">
                            <w:pPr>
                              <w:tabs>
                                <w:tab w:val="left" w:pos="426"/>
                              </w:tabs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6B0C27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загадки о животных</w:t>
                            </w:r>
                          </w:p>
                          <w:p w14:paraId="7541AFA0" w14:textId="77777777" w:rsidR="006B0C27" w:rsidRPr="00490BBC" w:rsidRDefault="006B0C27" w:rsidP="00EC7128">
                            <w:pPr>
                              <w:tabs>
                                <w:tab w:val="left" w:pos="426"/>
                              </w:tabs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59DB3E" id="Надпись 16" o:spid="_x0000_s1040" style="position:absolute;margin-left:2.55pt;margin-top:20.05pt;width:276.1pt;height:358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1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" fillcolor="white [3201]" strokecolor="green" strokeweight="1.5pt">
                <v:textbox>
                  <w:txbxContent>
                    <w:p w14:paraId="742542BF" w14:textId="77777777" w:rsidR="00C16C49" w:rsidRPr="00490BBC" w:rsidRDefault="00C16C49" w:rsidP="00C16C49">
                      <w:pPr>
                        <w:spacing w:after="0" w:line="240" w:lineRule="auto"/>
                        <w:rPr>
                          <w:rFonts w:ascii="Arial Narrow" w:hAnsi="Arial Narrow"/>
                          <w:sz w:val="26"/>
                          <w:szCs w:val="26"/>
                        </w:rPr>
                      </w:pPr>
                      <w:r w:rsidRPr="00490BBC">
                        <w:rPr>
                          <w:rFonts w:ascii="Arial Narrow" w:hAnsi="Arial Narrow"/>
                          <w:b/>
                          <w:sz w:val="26"/>
                          <w:szCs w:val="26"/>
                        </w:rPr>
                        <w:t>Блок 1.</w:t>
                      </w:r>
                      <w:r w:rsidRPr="00490BBC">
                        <w:rPr>
                          <w:rFonts w:ascii="Arial Narrow" w:hAnsi="Arial Narrow"/>
                          <w:sz w:val="26"/>
                          <w:szCs w:val="26"/>
                        </w:rPr>
                        <w:t xml:space="preserve"> </w:t>
                      </w:r>
                      <w:r w:rsidRPr="00490BBC">
                        <w:rPr>
                          <w:rFonts w:ascii="Arial Narrow" w:hAnsi="Arial Narrow"/>
                          <w:b/>
                          <w:i/>
                          <w:sz w:val="26"/>
                          <w:szCs w:val="26"/>
                        </w:rPr>
                        <w:t>Планомерное обогащение опыта детей</w:t>
                      </w:r>
                      <w:r w:rsidRPr="00490BBC">
                        <w:rPr>
                          <w:rFonts w:ascii="Arial Narrow" w:hAnsi="Arial Narrow"/>
                          <w:b/>
                          <w:sz w:val="26"/>
                          <w:szCs w:val="26"/>
                        </w:rPr>
                        <w:t>.</w:t>
                      </w:r>
                      <w:r w:rsidRPr="00490BBC">
                        <w:rPr>
                          <w:rFonts w:ascii="Arial Narrow" w:hAnsi="Arial Narrow"/>
                          <w:sz w:val="26"/>
                          <w:szCs w:val="26"/>
                        </w:rPr>
                        <w:t xml:space="preserve"> </w:t>
                      </w:r>
                    </w:p>
                    <w:p w14:paraId="55864B3A" w14:textId="5D979E76" w:rsidR="00EC7128" w:rsidRPr="00EC7128" w:rsidRDefault="00EC7128" w:rsidP="00EC7128">
                      <w:pPr>
                        <w:tabs>
                          <w:tab w:val="left" w:pos="426"/>
                        </w:tabs>
                        <w:spacing w:after="0" w:line="240" w:lineRule="auto"/>
                        <w:jc w:val="both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EC7128">
                        <w:rPr>
                          <w:rFonts w:ascii="Arial Narrow" w:hAnsi="Arial Narrow"/>
                          <w:sz w:val="24"/>
                          <w:szCs w:val="24"/>
                        </w:rPr>
                        <w:t>1.1.</w:t>
                      </w:r>
                      <w:r w:rsidRPr="00EC7128">
                        <w:rPr>
                          <w:rFonts w:ascii="Arial Narrow" w:hAnsi="Arial Narrow"/>
                          <w:sz w:val="24"/>
                          <w:szCs w:val="24"/>
                        </w:rPr>
                        <w:tab/>
                        <w:t>Рассматривание предметных и сюжетных картин «</w:t>
                      </w:r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>В ветеринарной клинике</w:t>
                      </w:r>
                      <w:r w:rsidRPr="00EC7128">
                        <w:rPr>
                          <w:rFonts w:ascii="Arial Narrow" w:hAnsi="Arial Narrow"/>
                          <w:sz w:val="24"/>
                          <w:szCs w:val="24"/>
                        </w:rPr>
                        <w:t>», «</w:t>
                      </w:r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>Профессии в ветеринарной клинике</w:t>
                      </w:r>
                      <w:r w:rsidRPr="00EC7128">
                        <w:rPr>
                          <w:rFonts w:ascii="Arial Narrow" w:hAnsi="Arial Narrow"/>
                          <w:sz w:val="24"/>
                          <w:szCs w:val="24"/>
                        </w:rPr>
                        <w:t>»</w:t>
                      </w:r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>; иллюстрации на тему: «Пациенты ветеринарной клиники».</w:t>
                      </w:r>
                      <w:r w:rsidR="006B0C27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</w:t>
                      </w:r>
                      <w:r w:rsidR="006B0C27" w:rsidRPr="006B0C27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Просмотр </w:t>
                      </w:r>
                      <w:proofErr w:type="gramStart"/>
                      <w:r w:rsidR="006B0C27" w:rsidRPr="006B0C27">
                        <w:rPr>
                          <w:rFonts w:ascii="Arial Narrow" w:hAnsi="Arial Narrow"/>
                          <w:sz w:val="24"/>
                          <w:szCs w:val="24"/>
                        </w:rPr>
                        <w:t>презентаций :</w:t>
                      </w:r>
                      <w:proofErr w:type="gramEnd"/>
                      <w:r w:rsidR="006B0C27" w:rsidRPr="006B0C27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«Домашние животные», «Ветеринар»</w:t>
                      </w:r>
                      <w:r w:rsidR="006B0C27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. </w:t>
                      </w:r>
                      <w:r w:rsidR="006B0C27" w:rsidRPr="006B0C27">
                        <w:rPr>
                          <w:rFonts w:ascii="Arial Narrow" w:hAnsi="Arial Narrow"/>
                          <w:sz w:val="24"/>
                          <w:szCs w:val="24"/>
                        </w:rPr>
                        <w:t>Просмотр мультфильмов: «Айболит», «Верните Рекса»</w:t>
                      </w:r>
                    </w:p>
                    <w:p w14:paraId="1C00D5D3" w14:textId="1D8C36FC" w:rsidR="00EC7128" w:rsidRPr="00EC7128" w:rsidRDefault="00EC7128" w:rsidP="00EC7128">
                      <w:pPr>
                        <w:tabs>
                          <w:tab w:val="left" w:pos="426"/>
                        </w:tabs>
                        <w:spacing w:after="0" w:line="240" w:lineRule="auto"/>
                        <w:jc w:val="both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EC7128">
                        <w:rPr>
                          <w:rFonts w:ascii="Arial Narrow" w:hAnsi="Arial Narrow"/>
                          <w:sz w:val="24"/>
                          <w:szCs w:val="24"/>
                        </w:rPr>
                        <w:t>1.2.</w:t>
                      </w:r>
                      <w:r w:rsidRPr="00EC7128">
                        <w:rPr>
                          <w:rFonts w:ascii="Arial Narrow" w:hAnsi="Arial Narrow"/>
                          <w:sz w:val="24"/>
                          <w:szCs w:val="24"/>
                        </w:rPr>
                        <w:tab/>
                        <w:t>Экскурсия</w:t>
                      </w:r>
                      <w:r w:rsidR="006B0C27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</w:t>
                      </w:r>
                      <w:r w:rsidR="006B0C27" w:rsidRPr="006B0C27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в медицинский кабинет </w:t>
                      </w:r>
                      <w:proofErr w:type="spellStart"/>
                      <w:proofErr w:type="gramStart"/>
                      <w:r w:rsidR="006B0C27" w:rsidRPr="006B0C27">
                        <w:rPr>
                          <w:rFonts w:ascii="Arial Narrow" w:hAnsi="Arial Narrow"/>
                          <w:sz w:val="24"/>
                          <w:szCs w:val="24"/>
                        </w:rPr>
                        <w:t>дет.сада</w:t>
                      </w:r>
                      <w:proofErr w:type="spellEnd"/>
                      <w:proofErr w:type="gramEnd"/>
                      <w:r w:rsidR="006B0C27" w:rsidRPr="006B0C27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. </w:t>
                      </w:r>
                      <w:r w:rsidR="006B0C27">
                        <w:rPr>
                          <w:rFonts w:ascii="Arial Narrow" w:hAnsi="Arial Narrow"/>
                          <w:sz w:val="24"/>
                          <w:szCs w:val="24"/>
                        </w:rPr>
                        <w:t>Экскурсия</w:t>
                      </w:r>
                      <w:r w:rsidRPr="00EC7128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>в ветеринарную клинику.</w:t>
                      </w:r>
                    </w:p>
                    <w:p w14:paraId="7EE9ABD8" w14:textId="77777777" w:rsidR="006B0C27" w:rsidRDefault="00EC7128" w:rsidP="00EC7128">
                      <w:pPr>
                        <w:tabs>
                          <w:tab w:val="left" w:pos="426"/>
                        </w:tabs>
                        <w:spacing w:after="0" w:line="240" w:lineRule="auto"/>
                        <w:jc w:val="both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EC7128">
                        <w:rPr>
                          <w:rFonts w:ascii="Arial Narrow" w:hAnsi="Arial Narrow"/>
                          <w:sz w:val="24"/>
                          <w:szCs w:val="24"/>
                        </w:rPr>
                        <w:t>1.3.</w:t>
                      </w:r>
                      <w:r w:rsidRPr="00EC7128">
                        <w:rPr>
                          <w:rFonts w:ascii="Arial Narrow" w:hAnsi="Arial Narrow"/>
                          <w:sz w:val="24"/>
                          <w:szCs w:val="24"/>
                        </w:rPr>
                        <w:tab/>
                        <w:t xml:space="preserve">Наблюдение за </w:t>
                      </w:r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домашними питомцами, </w:t>
                      </w:r>
                      <w:proofErr w:type="gramStart"/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>не  нужно</w:t>
                      </w:r>
                      <w:proofErr w:type="gramEnd"/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ли им в ветеринарную клинику. </w:t>
                      </w:r>
                    </w:p>
                    <w:p w14:paraId="6717CCC0" w14:textId="23D5BE13" w:rsidR="00EC7128" w:rsidRPr="00EC7128" w:rsidRDefault="00EC7128" w:rsidP="00EC7128">
                      <w:pPr>
                        <w:tabs>
                          <w:tab w:val="left" w:pos="426"/>
                        </w:tabs>
                        <w:spacing w:after="0" w:line="240" w:lineRule="auto"/>
                        <w:jc w:val="both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</w:t>
                      </w:r>
                      <w:r w:rsidR="006B0C27" w:rsidRPr="006B0C27">
                        <w:rPr>
                          <w:rFonts w:ascii="Arial Narrow" w:hAnsi="Arial Narrow"/>
                          <w:sz w:val="24"/>
                          <w:szCs w:val="24"/>
                        </w:rPr>
                        <w:t>Наблюдение за работой врача (прослушивает фонендоскопом, смотрит горло, задает вопросы).</w:t>
                      </w:r>
                    </w:p>
                    <w:p w14:paraId="1716DE6F" w14:textId="77777777" w:rsidR="00EC7128" w:rsidRPr="00EC7128" w:rsidRDefault="00EC7128" w:rsidP="00EC7128">
                      <w:pPr>
                        <w:tabs>
                          <w:tab w:val="left" w:pos="426"/>
                        </w:tabs>
                        <w:spacing w:after="0" w:line="240" w:lineRule="auto"/>
                        <w:jc w:val="both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EC7128">
                        <w:rPr>
                          <w:rFonts w:ascii="Arial Narrow" w:hAnsi="Arial Narrow"/>
                          <w:sz w:val="24"/>
                          <w:szCs w:val="24"/>
                        </w:rPr>
                        <w:t>1.4.</w:t>
                      </w:r>
                      <w:r w:rsidRPr="00EC7128">
                        <w:rPr>
                          <w:rFonts w:ascii="Arial Narrow" w:hAnsi="Arial Narrow"/>
                          <w:sz w:val="24"/>
                          <w:szCs w:val="24"/>
                        </w:rPr>
                        <w:tab/>
                        <w:t>Чтение познавательной и художественной литературы</w:t>
                      </w:r>
                    </w:p>
                    <w:p w14:paraId="15C33F9B" w14:textId="69272A89" w:rsidR="009E0FC6" w:rsidRDefault="00EC7128" w:rsidP="00EC7128">
                      <w:pPr>
                        <w:tabs>
                          <w:tab w:val="left" w:pos="426"/>
                        </w:tabs>
                        <w:spacing w:after="0" w:line="240" w:lineRule="auto"/>
                        <w:jc w:val="both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proofErr w:type="spellStart"/>
                      <w:r w:rsidRPr="00EC7128">
                        <w:rPr>
                          <w:rFonts w:ascii="Arial Narrow" w:hAnsi="Arial Narrow"/>
                          <w:sz w:val="24"/>
                          <w:szCs w:val="24"/>
                        </w:rPr>
                        <w:t>Е.Чарушин</w:t>
                      </w:r>
                      <w:proofErr w:type="spellEnd"/>
                      <w:r w:rsidRPr="00EC7128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«Про Томку», «Никита-доктор»</w:t>
                      </w:r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>.</w:t>
                      </w:r>
                    </w:p>
                    <w:p w14:paraId="2EDE79B2" w14:textId="53E4AAD0" w:rsidR="00EC7128" w:rsidRDefault="00EC7128" w:rsidP="00EC7128">
                      <w:pPr>
                        <w:tabs>
                          <w:tab w:val="left" w:pos="426"/>
                        </w:tabs>
                        <w:spacing w:after="0" w:line="240" w:lineRule="auto"/>
                        <w:jc w:val="both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>К.Чуковский</w:t>
                      </w:r>
                      <w:proofErr w:type="spellEnd"/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«Айболит»</w:t>
                      </w:r>
                    </w:p>
                    <w:p w14:paraId="04A70371" w14:textId="163BC6A4" w:rsidR="006B0C27" w:rsidRDefault="006B0C27" w:rsidP="00EC7128">
                      <w:pPr>
                        <w:tabs>
                          <w:tab w:val="left" w:pos="426"/>
                        </w:tabs>
                        <w:spacing w:after="0" w:line="240" w:lineRule="auto"/>
                        <w:jc w:val="both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6B0C27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З. Александрова «Мой мишка» </w:t>
                      </w:r>
                    </w:p>
                    <w:p w14:paraId="0679CBC0" w14:textId="59E9B13F" w:rsidR="006B0C27" w:rsidRDefault="006B0C27" w:rsidP="00EC7128">
                      <w:pPr>
                        <w:tabs>
                          <w:tab w:val="left" w:pos="426"/>
                        </w:tabs>
                        <w:spacing w:after="0" w:line="240" w:lineRule="auto"/>
                        <w:jc w:val="both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6B0C27">
                        <w:rPr>
                          <w:rFonts w:ascii="Arial Narrow" w:hAnsi="Arial Narrow"/>
                          <w:sz w:val="24"/>
                          <w:szCs w:val="24"/>
                        </w:rPr>
                        <w:t>загадки о животных</w:t>
                      </w:r>
                    </w:p>
                    <w:p w14:paraId="7541AFA0" w14:textId="77777777" w:rsidR="006B0C27" w:rsidRPr="00490BBC" w:rsidRDefault="006B0C27" w:rsidP="00EC7128">
                      <w:pPr>
                        <w:tabs>
                          <w:tab w:val="left" w:pos="426"/>
                        </w:tabs>
                        <w:spacing w:after="0" w:line="240" w:lineRule="auto"/>
                        <w:jc w:val="both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8CA4965" w14:textId="77777777" w:rsidR="00AE4A77" w:rsidRDefault="00AE4A77"/>
    <w:p w14:paraId="336E9623" w14:textId="77777777" w:rsidR="00AE4A77" w:rsidRDefault="00AE4A77"/>
    <w:p w14:paraId="34828C84" w14:textId="77777777" w:rsidR="00AE4A77" w:rsidRDefault="00AE4A77"/>
    <w:p w14:paraId="0F556897" w14:textId="77777777" w:rsidR="00AE4A77" w:rsidRDefault="00AE4A77"/>
    <w:p w14:paraId="5A9A2B04" w14:textId="77777777" w:rsidR="00AE4A77" w:rsidRDefault="00AE4A77"/>
    <w:p w14:paraId="67712133" w14:textId="77777777" w:rsidR="00AE4A77" w:rsidRDefault="00AE4A77"/>
    <w:p w14:paraId="7A139F2E" w14:textId="77777777" w:rsidR="00AE4A77" w:rsidRDefault="00AE4A77"/>
    <w:p w14:paraId="5DCE9900" w14:textId="77777777" w:rsidR="00AE4A77" w:rsidRDefault="00AE4A77"/>
    <w:p w14:paraId="59D0876A" w14:textId="77777777" w:rsidR="00AE4A77" w:rsidRDefault="00AE4A77"/>
    <w:p w14:paraId="2FE7D55C" w14:textId="77777777" w:rsidR="00AE4A77" w:rsidRDefault="00AE4A77"/>
    <w:p w14:paraId="6BF0FAD1" w14:textId="77777777" w:rsidR="00AE4A77" w:rsidRDefault="00AE4A77"/>
    <w:p w14:paraId="16D3204F" w14:textId="77777777" w:rsidR="00AE4A77" w:rsidRDefault="00AE4A77"/>
    <w:p w14:paraId="3C8B3E42" w14:textId="77777777" w:rsidR="00AE4A77" w:rsidRDefault="00AE4A77"/>
    <w:p w14:paraId="44E02F5C" w14:textId="77777777" w:rsidR="00AE4A77" w:rsidRDefault="00AE4A77"/>
    <w:p w14:paraId="6785BDE7" w14:textId="77777777" w:rsidR="002E274C" w:rsidRDefault="002E274C">
      <w:r>
        <w:br w:type="page"/>
      </w:r>
    </w:p>
    <w:p w14:paraId="10D32CD3" w14:textId="77777777" w:rsidR="00AE4A77" w:rsidRDefault="00490BBC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0A9BDB" wp14:editId="4309FE4B">
                <wp:simplePos x="0" y="0"/>
                <wp:positionH relativeFrom="margin">
                  <wp:posOffset>-24765</wp:posOffset>
                </wp:positionH>
                <wp:positionV relativeFrom="paragraph">
                  <wp:posOffset>8255</wp:posOffset>
                </wp:positionV>
                <wp:extent cx="2843530" cy="9944100"/>
                <wp:effectExtent l="0" t="0" r="13970" b="19050"/>
                <wp:wrapNone/>
                <wp:docPr id="20" name="Надпись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3530" cy="9944100"/>
                        </a:xfrm>
                        <a:prstGeom prst="roundRect">
                          <a:avLst>
                            <a:gd name="adj" fmla="val 2723"/>
                          </a:avLst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0000FF"/>
                          </a:solidFill>
                        </a:ln>
                      </wps:spPr>
                      <wps:txbx>
                        <w:txbxContent>
                          <w:p w14:paraId="0A8011D3" w14:textId="77777777" w:rsidR="00D66879" w:rsidRPr="00126D6F" w:rsidRDefault="00D66879" w:rsidP="007A32B5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126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>Блок 3.</w:t>
                            </w:r>
                            <w:r w:rsidRPr="00126D6F">
                              <w:rPr>
                                <w:rFonts w:ascii="Arial Narrow" w:hAnsi="Arial Narrow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126D6F">
                              <w:rPr>
                                <w:rFonts w:ascii="Arial Narrow" w:hAnsi="Arial Narrow"/>
                                <w:b/>
                                <w:i/>
                                <w:color w:val="000000" w:themeColor="text1"/>
                                <w:sz w:val="26"/>
                                <w:szCs w:val="26"/>
                              </w:rPr>
                              <w:t>Развивающая предметно-игровая среда</w:t>
                            </w:r>
                            <w:r w:rsidRPr="00126D6F">
                              <w:rPr>
                                <w:rFonts w:ascii="Arial Narrow" w:hAnsi="Arial Narrow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14:paraId="6E387130" w14:textId="77777777" w:rsidR="00D66879" w:rsidRDefault="00D66879" w:rsidP="007A32B5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94AD2"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3.1. Атрибуты для игры</w:t>
                            </w:r>
                            <w:r w:rsidRPr="00994AD2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344A7357" w14:textId="77777777" w:rsidR="00D05848" w:rsidRDefault="00607504" w:rsidP="007A32B5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07504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>животные - игрушки мягкие,</w:t>
                            </w:r>
                          </w:p>
                          <w:p w14:paraId="1C5C370E" w14:textId="77777777" w:rsidR="00D05848" w:rsidRDefault="00607504" w:rsidP="007A32B5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07504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халаты,</w:t>
                            </w:r>
                          </w:p>
                          <w:p w14:paraId="0730C9EF" w14:textId="77777777" w:rsidR="00D05848" w:rsidRDefault="00607504" w:rsidP="007A32B5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07504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шапочки, </w:t>
                            </w:r>
                          </w:p>
                          <w:p w14:paraId="4D683EA6" w14:textId="77777777" w:rsidR="00D05848" w:rsidRDefault="00607504" w:rsidP="007A32B5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07504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>карандаш и бланки рецептов,</w:t>
                            </w:r>
                          </w:p>
                          <w:p w14:paraId="0F8322CF" w14:textId="34DB07BD" w:rsidR="00D05848" w:rsidRDefault="00607504" w:rsidP="007A32B5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07504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печать, </w:t>
                            </w:r>
                          </w:p>
                          <w:p w14:paraId="51C49B66" w14:textId="1F90F213" w:rsidR="00D05848" w:rsidRDefault="00D05848" w:rsidP="007A32B5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>планшет для записей,</w:t>
                            </w:r>
                          </w:p>
                          <w:p w14:paraId="1B6271FC" w14:textId="77777777" w:rsidR="00D05848" w:rsidRDefault="00607504" w:rsidP="007A32B5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07504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фонендоскоп, </w:t>
                            </w:r>
                          </w:p>
                          <w:p w14:paraId="7A87A086" w14:textId="77777777" w:rsidR="00D05848" w:rsidRDefault="00607504" w:rsidP="007A32B5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07504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градусник, </w:t>
                            </w:r>
                          </w:p>
                          <w:p w14:paraId="14CA73A6" w14:textId="77777777" w:rsidR="00D05848" w:rsidRDefault="00607504" w:rsidP="007A32B5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07504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бинт, </w:t>
                            </w:r>
                          </w:p>
                          <w:p w14:paraId="21CF2438" w14:textId="77777777" w:rsidR="00D05848" w:rsidRDefault="00607504" w:rsidP="007A32B5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07504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вата, </w:t>
                            </w:r>
                          </w:p>
                          <w:p w14:paraId="6B932523" w14:textId="77777777" w:rsidR="00D05848" w:rsidRDefault="00607504" w:rsidP="007A32B5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07504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пинцет, </w:t>
                            </w:r>
                          </w:p>
                          <w:p w14:paraId="5573EF04" w14:textId="77777777" w:rsidR="00D05848" w:rsidRDefault="00607504" w:rsidP="007A32B5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07504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>ножницы,</w:t>
                            </w:r>
                          </w:p>
                          <w:p w14:paraId="127D7AF2" w14:textId="77777777" w:rsidR="00D05848" w:rsidRDefault="00607504" w:rsidP="007A32B5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07504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07504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>шпри</w:t>
                            </w:r>
                            <w:r w:rsidR="00D05848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>т</w:t>
                            </w:r>
                            <w:r w:rsidRPr="00607504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>ц</w:t>
                            </w:r>
                            <w:proofErr w:type="spellEnd"/>
                            <w:r w:rsidRPr="00607504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, </w:t>
                            </w:r>
                          </w:p>
                          <w:p w14:paraId="713FAF4E" w14:textId="77777777" w:rsidR="00D05848" w:rsidRDefault="00607504" w:rsidP="007A32B5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07504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мази, </w:t>
                            </w:r>
                          </w:p>
                          <w:p w14:paraId="19A70256" w14:textId="77777777" w:rsidR="00D05848" w:rsidRDefault="00607504" w:rsidP="007A32B5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07504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таблетки, </w:t>
                            </w:r>
                          </w:p>
                          <w:p w14:paraId="2FD6830F" w14:textId="77777777" w:rsidR="00D05848" w:rsidRDefault="00607504" w:rsidP="007A32B5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07504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пластырь, </w:t>
                            </w:r>
                          </w:p>
                          <w:p w14:paraId="5579DA91" w14:textId="504E8680" w:rsidR="00D05848" w:rsidRDefault="00607504" w:rsidP="007A32B5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07504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порошки, </w:t>
                            </w:r>
                            <w:r w:rsidR="007E46FB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>влажные салфетки,</w:t>
                            </w:r>
                          </w:p>
                          <w:p w14:paraId="1834C254" w14:textId="4B34F938" w:rsidR="00D05848" w:rsidRDefault="00D05848" w:rsidP="007A32B5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>пеленки одноразовые,</w:t>
                            </w:r>
                          </w:p>
                          <w:p w14:paraId="52A817B8" w14:textId="77777777" w:rsidR="00D05848" w:rsidRDefault="00607504" w:rsidP="007A32B5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07504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корм и лекарства </w:t>
                            </w:r>
                            <w:proofErr w:type="gramStart"/>
                            <w:r w:rsidRPr="00607504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>для  животных</w:t>
                            </w:r>
                            <w:proofErr w:type="gramEnd"/>
                            <w:r w:rsidRPr="00607504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, </w:t>
                            </w:r>
                          </w:p>
                          <w:p w14:paraId="1F88C51F" w14:textId="77777777" w:rsidR="00D05848" w:rsidRDefault="00607504" w:rsidP="007A32B5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07504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поводок, </w:t>
                            </w:r>
                          </w:p>
                          <w:p w14:paraId="3C50D2B3" w14:textId="77777777" w:rsidR="00D05848" w:rsidRDefault="00607504" w:rsidP="007A32B5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07504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ошейник, </w:t>
                            </w:r>
                          </w:p>
                          <w:p w14:paraId="11B547C7" w14:textId="77777777" w:rsidR="00D05848" w:rsidRDefault="00607504" w:rsidP="007A32B5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07504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>сумки-переноски</w:t>
                            </w: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>,</w:t>
                            </w:r>
                          </w:p>
                          <w:p w14:paraId="025EE19C" w14:textId="77777777" w:rsidR="00D05848" w:rsidRDefault="00607504" w:rsidP="007A32B5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ширма, </w:t>
                            </w:r>
                          </w:p>
                          <w:p w14:paraId="065B3EB8" w14:textId="564CB923" w:rsidR="002E274C" w:rsidRDefault="00607504" w:rsidP="007A32B5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>вывеска «Ветеринарная клиника»</w:t>
                            </w:r>
                            <w:r w:rsidR="00D05848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, телефон, </w:t>
                            </w:r>
                          </w:p>
                          <w:p w14:paraId="6F047F99" w14:textId="22FDBAEB" w:rsidR="00D05848" w:rsidRDefault="00D05848" w:rsidP="00D05848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>магнитофон (для музыки)</w:t>
                            </w:r>
                            <w:r w:rsidR="00C85F78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>, ведро, швабра, тряпка</w:t>
                            </w:r>
                          </w:p>
                          <w:p w14:paraId="74C05483" w14:textId="3CC8662C" w:rsidR="00D66879" w:rsidRPr="00D05848" w:rsidRDefault="00126D6F" w:rsidP="00D05848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26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3.2. Конструирование игровой среды</w:t>
                            </w:r>
                          </w:p>
                          <w:p w14:paraId="11771B75" w14:textId="2540AA93" w:rsidR="002E274C" w:rsidRPr="00D05848" w:rsidRDefault="00D05848" w:rsidP="007A32B5">
                            <w:pPr>
                              <w:tabs>
                                <w:tab w:val="left" w:pos="426"/>
                              </w:tabs>
                              <w:spacing w:before="120" w:after="0" w:line="240" w:lineRule="auto"/>
                              <w:rPr>
                                <w:rFonts w:ascii="Arial Narrow" w:hAnsi="Arial Narrow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05848">
                              <w:rPr>
                                <w:rFonts w:ascii="Arial Narrow" w:hAnsi="Arial Narrow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Из мягких модулей ограничить периметр клиники. </w:t>
                            </w:r>
                            <w:proofErr w:type="gramStart"/>
                            <w:r>
                              <w:rPr>
                                <w:rFonts w:ascii="Arial Narrow" w:hAnsi="Arial Narrow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( В</w:t>
                            </w:r>
                            <w:proofErr w:type="gramEnd"/>
                            <w:r>
                              <w:rPr>
                                <w:rFonts w:ascii="Arial Narrow" w:hAnsi="Arial Narrow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качестве образцов можно использовать фото рассмотренных клиник или по своему замыслу). </w:t>
                            </w:r>
                            <w:r w:rsidRPr="00D05848">
                              <w:rPr>
                                <w:rFonts w:ascii="Arial Narrow" w:hAnsi="Arial Narrow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Расставить столы, определить, где будут основные помещения клиники (регистратура, смотровая, процедурная, комнаты-палаты для пациентов, фойе для посетителей и ожидающих).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Расставить стулья. Накрыть пеленкой смотровой стол.  Если необходимо, можно поставить ширму.</w:t>
                            </w:r>
                          </w:p>
                          <w:p w14:paraId="332947B9" w14:textId="5D7407CB" w:rsidR="00D05848" w:rsidRPr="00D05848" w:rsidRDefault="00D05848" w:rsidP="007A32B5">
                            <w:pPr>
                              <w:tabs>
                                <w:tab w:val="left" w:pos="426"/>
                              </w:tabs>
                              <w:spacing w:before="120" w:after="0" w:line="240" w:lineRule="auto"/>
                              <w:rPr>
                                <w:rFonts w:ascii="Arial Narrow" w:hAnsi="Arial Narrow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05848">
                              <w:rPr>
                                <w:rFonts w:ascii="Arial Narrow" w:hAnsi="Arial Narrow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Поставить вывеску перед клиникой. Распределить атрибуты по своим местам.</w:t>
                            </w:r>
                          </w:p>
                          <w:p w14:paraId="6295FD23" w14:textId="475BD35B" w:rsidR="007A32B5" w:rsidRDefault="007A32B5" w:rsidP="007A32B5">
                            <w:pPr>
                              <w:tabs>
                                <w:tab w:val="left" w:pos="426"/>
                              </w:tabs>
                              <w:spacing w:after="0" w:line="240" w:lineRule="auto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A32B5"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Проблемные ситуации,</w:t>
                            </w: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которые можно использовать в процессе конструирования:</w:t>
                            </w:r>
                          </w:p>
                          <w:p w14:paraId="23B369B9" w14:textId="48CEA246" w:rsidR="00D05848" w:rsidRPr="00D05848" w:rsidRDefault="00D05848" w:rsidP="00D05848">
                            <w:pPr>
                              <w:tabs>
                                <w:tab w:val="left" w:pos="426"/>
                              </w:tabs>
                              <w:spacing w:after="0" w:line="240" w:lineRule="auto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05848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>•</w:t>
                            </w:r>
                            <w:r w:rsidRPr="00D05848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  <w:t xml:space="preserve">как </w:t>
                            </w: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расположить в комнате-палате для пациентов больничные места (на стульях? На столах? В коробочках? Клетках? И </w:t>
                            </w:r>
                            <w:proofErr w:type="gramStart"/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>т.д.</w:t>
                            </w:r>
                            <w:proofErr w:type="gramEnd"/>
                            <w:r w:rsidR="00C85F78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14:paraId="34EBAD7B" w14:textId="0B8561ED" w:rsidR="00D05848" w:rsidRPr="00D05848" w:rsidRDefault="00D05848" w:rsidP="00D05848">
                            <w:pPr>
                              <w:tabs>
                                <w:tab w:val="left" w:pos="426"/>
                              </w:tabs>
                              <w:spacing w:after="0" w:line="240" w:lineRule="auto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05848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>•</w:t>
                            </w:r>
                            <w:r w:rsidRPr="00D05848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  <w:t>как</w:t>
                            </w:r>
                            <w:r w:rsidR="00C85F78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обустроить фойе для посетителей, чтобы всем было удобно</w:t>
                            </w:r>
                          </w:p>
                          <w:p w14:paraId="2F1D0D78" w14:textId="2F3A2C70" w:rsidR="00126D6F" w:rsidRPr="00126D6F" w:rsidRDefault="00D05848" w:rsidP="00D05848">
                            <w:pPr>
                              <w:tabs>
                                <w:tab w:val="left" w:pos="426"/>
                              </w:tabs>
                              <w:spacing w:after="0" w:line="240" w:lineRule="auto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05848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>•</w:t>
                            </w:r>
                            <w:r w:rsidR="00C85F78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    как и из чего сделать место для добровольных пожертвований для животных.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0A9BDB" id="Надпись 20" o:spid="_x0000_s1041" style="position:absolute;margin-left:-1.95pt;margin-top:.65pt;width:223.9pt;height:783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7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" fillcolor="white [3201]" strokecolor="blue" strokeweight="1.5pt">
                <v:textbox>
                  <w:txbxContent>
                    <w:p w14:paraId="0A8011D3" w14:textId="77777777" w:rsidR="00D66879" w:rsidRPr="00126D6F" w:rsidRDefault="00D66879" w:rsidP="007A32B5">
                      <w:pPr>
                        <w:spacing w:after="0" w:line="240" w:lineRule="auto"/>
                        <w:rPr>
                          <w:rFonts w:ascii="Arial Narrow" w:hAnsi="Arial Narrow"/>
                          <w:color w:val="000000" w:themeColor="text1"/>
                          <w:sz w:val="26"/>
                          <w:szCs w:val="26"/>
                        </w:rPr>
                      </w:pPr>
                      <w:r w:rsidRPr="00126D6F">
                        <w:rPr>
                          <w:rFonts w:ascii="Arial Narrow" w:hAnsi="Arial Narrow"/>
                          <w:b/>
                          <w:color w:val="000000" w:themeColor="text1"/>
                          <w:sz w:val="26"/>
                          <w:szCs w:val="26"/>
                        </w:rPr>
                        <w:t>Блок 3.</w:t>
                      </w:r>
                      <w:r w:rsidRPr="00126D6F">
                        <w:rPr>
                          <w:rFonts w:ascii="Arial Narrow" w:hAnsi="Arial Narrow"/>
                          <w:color w:val="000000" w:themeColor="text1"/>
                          <w:sz w:val="26"/>
                          <w:szCs w:val="26"/>
                        </w:rPr>
                        <w:t xml:space="preserve"> </w:t>
                      </w:r>
                      <w:r w:rsidRPr="00126D6F">
                        <w:rPr>
                          <w:rFonts w:ascii="Arial Narrow" w:hAnsi="Arial Narrow"/>
                          <w:b/>
                          <w:i/>
                          <w:color w:val="000000" w:themeColor="text1"/>
                          <w:sz w:val="26"/>
                          <w:szCs w:val="26"/>
                        </w:rPr>
                        <w:t>Развивающая предметно-игровая среда</w:t>
                      </w:r>
                      <w:r w:rsidRPr="00126D6F">
                        <w:rPr>
                          <w:rFonts w:ascii="Arial Narrow" w:hAnsi="Arial Narrow"/>
                          <w:color w:val="000000" w:themeColor="text1"/>
                          <w:sz w:val="26"/>
                          <w:szCs w:val="26"/>
                        </w:rPr>
                        <w:t xml:space="preserve"> </w:t>
                      </w:r>
                    </w:p>
                    <w:p w14:paraId="6E387130" w14:textId="77777777" w:rsidR="00D66879" w:rsidRDefault="00D66879" w:rsidP="007A32B5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  <w:r w:rsidRPr="00994AD2">
                        <w:rPr>
                          <w:rFonts w:ascii="Arial Narrow" w:hAnsi="Arial Narrow"/>
                          <w:b/>
                          <w:color w:val="000000" w:themeColor="text1"/>
                          <w:sz w:val="24"/>
                          <w:szCs w:val="24"/>
                        </w:rPr>
                        <w:t>3.1. Атрибуты для игры</w:t>
                      </w:r>
                      <w:r w:rsidRPr="00994AD2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344A7357" w14:textId="77777777" w:rsidR="00D05848" w:rsidRDefault="00607504" w:rsidP="007A32B5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  <w:r w:rsidRPr="00607504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>животные - игрушки мягкие,</w:t>
                      </w:r>
                    </w:p>
                    <w:p w14:paraId="1C5C370E" w14:textId="77777777" w:rsidR="00D05848" w:rsidRDefault="00607504" w:rsidP="007A32B5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  <w:r w:rsidRPr="00607504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 халаты,</w:t>
                      </w:r>
                    </w:p>
                    <w:p w14:paraId="0730C9EF" w14:textId="77777777" w:rsidR="00D05848" w:rsidRDefault="00607504" w:rsidP="007A32B5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  <w:r w:rsidRPr="00607504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 шапочки, </w:t>
                      </w:r>
                    </w:p>
                    <w:p w14:paraId="4D683EA6" w14:textId="77777777" w:rsidR="00D05848" w:rsidRDefault="00607504" w:rsidP="007A32B5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  <w:r w:rsidRPr="00607504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>карандаш и бланки рецептов,</w:t>
                      </w:r>
                    </w:p>
                    <w:p w14:paraId="0F8322CF" w14:textId="34DB07BD" w:rsidR="00D05848" w:rsidRDefault="00607504" w:rsidP="007A32B5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  <w:r w:rsidRPr="00607504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 печать, </w:t>
                      </w:r>
                    </w:p>
                    <w:p w14:paraId="51C49B66" w14:textId="1F90F213" w:rsidR="00D05848" w:rsidRDefault="00D05848" w:rsidP="007A32B5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>планшет для записей,</w:t>
                      </w:r>
                    </w:p>
                    <w:p w14:paraId="1B6271FC" w14:textId="77777777" w:rsidR="00D05848" w:rsidRDefault="00607504" w:rsidP="007A32B5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  <w:r w:rsidRPr="00607504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фонендоскоп, </w:t>
                      </w:r>
                    </w:p>
                    <w:p w14:paraId="7A87A086" w14:textId="77777777" w:rsidR="00D05848" w:rsidRDefault="00607504" w:rsidP="007A32B5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  <w:r w:rsidRPr="00607504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градусник, </w:t>
                      </w:r>
                    </w:p>
                    <w:p w14:paraId="14CA73A6" w14:textId="77777777" w:rsidR="00D05848" w:rsidRDefault="00607504" w:rsidP="007A32B5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  <w:r w:rsidRPr="00607504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бинт, </w:t>
                      </w:r>
                    </w:p>
                    <w:p w14:paraId="21CF2438" w14:textId="77777777" w:rsidR="00D05848" w:rsidRDefault="00607504" w:rsidP="007A32B5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  <w:r w:rsidRPr="00607504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вата, </w:t>
                      </w:r>
                    </w:p>
                    <w:p w14:paraId="6B932523" w14:textId="77777777" w:rsidR="00D05848" w:rsidRDefault="00607504" w:rsidP="007A32B5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  <w:r w:rsidRPr="00607504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пинцет, </w:t>
                      </w:r>
                    </w:p>
                    <w:p w14:paraId="5573EF04" w14:textId="77777777" w:rsidR="00D05848" w:rsidRDefault="00607504" w:rsidP="007A32B5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  <w:r w:rsidRPr="00607504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>ножницы,</w:t>
                      </w:r>
                    </w:p>
                    <w:p w14:paraId="127D7AF2" w14:textId="77777777" w:rsidR="00D05848" w:rsidRDefault="00607504" w:rsidP="007A32B5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  <w:r w:rsidRPr="00607504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607504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>шпри</w:t>
                      </w:r>
                      <w:r w:rsidR="00D05848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>т</w:t>
                      </w:r>
                      <w:r w:rsidRPr="00607504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>ц</w:t>
                      </w:r>
                      <w:proofErr w:type="spellEnd"/>
                      <w:r w:rsidRPr="00607504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, </w:t>
                      </w:r>
                    </w:p>
                    <w:p w14:paraId="713FAF4E" w14:textId="77777777" w:rsidR="00D05848" w:rsidRDefault="00607504" w:rsidP="007A32B5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  <w:r w:rsidRPr="00607504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мази, </w:t>
                      </w:r>
                    </w:p>
                    <w:p w14:paraId="19A70256" w14:textId="77777777" w:rsidR="00D05848" w:rsidRDefault="00607504" w:rsidP="007A32B5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  <w:r w:rsidRPr="00607504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таблетки, </w:t>
                      </w:r>
                    </w:p>
                    <w:p w14:paraId="2FD6830F" w14:textId="77777777" w:rsidR="00D05848" w:rsidRDefault="00607504" w:rsidP="007A32B5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  <w:r w:rsidRPr="00607504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пластырь, </w:t>
                      </w:r>
                    </w:p>
                    <w:p w14:paraId="5579DA91" w14:textId="504E8680" w:rsidR="00D05848" w:rsidRDefault="00607504" w:rsidP="007A32B5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  <w:r w:rsidRPr="00607504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порошки, </w:t>
                      </w:r>
                      <w:r w:rsidR="007E46FB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>влажные салфетки,</w:t>
                      </w:r>
                    </w:p>
                    <w:p w14:paraId="1834C254" w14:textId="4B34F938" w:rsidR="00D05848" w:rsidRDefault="00D05848" w:rsidP="007A32B5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>пеленки одноразовые,</w:t>
                      </w:r>
                    </w:p>
                    <w:p w14:paraId="52A817B8" w14:textId="77777777" w:rsidR="00D05848" w:rsidRDefault="00607504" w:rsidP="007A32B5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  <w:r w:rsidRPr="00607504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корм и лекарства </w:t>
                      </w:r>
                      <w:proofErr w:type="gramStart"/>
                      <w:r w:rsidRPr="00607504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>для  животных</w:t>
                      </w:r>
                      <w:proofErr w:type="gramEnd"/>
                      <w:r w:rsidRPr="00607504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, </w:t>
                      </w:r>
                    </w:p>
                    <w:p w14:paraId="1F88C51F" w14:textId="77777777" w:rsidR="00D05848" w:rsidRDefault="00607504" w:rsidP="007A32B5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  <w:r w:rsidRPr="00607504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поводок, </w:t>
                      </w:r>
                    </w:p>
                    <w:p w14:paraId="3C50D2B3" w14:textId="77777777" w:rsidR="00D05848" w:rsidRDefault="00607504" w:rsidP="007A32B5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  <w:r w:rsidRPr="00607504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ошейник, </w:t>
                      </w:r>
                    </w:p>
                    <w:p w14:paraId="11B547C7" w14:textId="77777777" w:rsidR="00D05848" w:rsidRDefault="00607504" w:rsidP="007A32B5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  <w:r w:rsidRPr="00607504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>сумки-переноски</w:t>
                      </w:r>
                      <w:r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>,</w:t>
                      </w:r>
                    </w:p>
                    <w:p w14:paraId="025EE19C" w14:textId="77777777" w:rsidR="00D05848" w:rsidRDefault="00607504" w:rsidP="007A32B5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 ширма, </w:t>
                      </w:r>
                    </w:p>
                    <w:p w14:paraId="065B3EB8" w14:textId="564CB923" w:rsidR="002E274C" w:rsidRDefault="00607504" w:rsidP="007A32B5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>вывеска «Ветеринарная клиника»</w:t>
                      </w:r>
                      <w:r w:rsidR="00D05848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, телефон, </w:t>
                      </w:r>
                    </w:p>
                    <w:p w14:paraId="6F047F99" w14:textId="22FDBAEB" w:rsidR="00D05848" w:rsidRDefault="00D05848" w:rsidP="00D05848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>магнитофон (для музыки)</w:t>
                      </w:r>
                      <w:r w:rsidR="00C85F78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>, ведро, швабра, тряпка</w:t>
                      </w:r>
                    </w:p>
                    <w:p w14:paraId="74C05483" w14:textId="3CC8662C" w:rsidR="00D66879" w:rsidRPr="00D05848" w:rsidRDefault="00126D6F" w:rsidP="00D05848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  <w:r w:rsidRPr="00126D6F">
                        <w:rPr>
                          <w:rFonts w:ascii="Arial Narrow" w:hAnsi="Arial Narrow"/>
                          <w:b/>
                          <w:color w:val="000000" w:themeColor="text1"/>
                          <w:sz w:val="24"/>
                          <w:szCs w:val="24"/>
                        </w:rPr>
                        <w:t>3.2. Конструирование игровой среды</w:t>
                      </w:r>
                    </w:p>
                    <w:p w14:paraId="11771B75" w14:textId="2540AA93" w:rsidR="002E274C" w:rsidRPr="00D05848" w:rsidRDefault="00D05848" w:rsidP="007A32B5">
                      <w:pPr>
                        <w:tabs>
                          <w:tab w:val="left" w:pos="426"/>
                        </w:tabs>
                        <w:spacing w:before="120" w:after="0" w:line="240" w:lineRule="auto"/>
                        <w:rPr>
                          <w:rFonts w:ascii="Arial Narrow" w:hAnsi="Arial Narrow"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D05848">
                        <w:rPr>
                          <w:rFonts w:ascii="Arial Narrow" w:hAnsi="Arial Narrow"/>
                          <w:bCs/>
                          <w:color w:val="000000" w:themeColor="text1"/>
                          <w:sz w:val="24"/>
                          <w:szCs w:val="24"/>
                        </w:rPr>
                        <w:t xml:space="preserve">Из мягких модулей ограничить периметр клиники. </w:t>
                      </w:r>
                      <w:proofErr w:type="gramStart"/>
                      <w:r>
                        <w:rPr>
                          <w:rFonts w:ascii="Arial Narrow" w:hAnsi="Arial Narrow"/>
                          <w:bCs/>
                          <w:color w:val="000000" w:themeColor="text1"/>
                          <w:sz w:val="24"/>
                          <w:szCs w:val="24"/>
                        </w:rPr>
                        <w:t>( В</w:t>
                      </w:r>
                      <w:proofErr w:type="gramEnd"/>
                      <w:r>
                        <w:rPr>
                          <w:rFonts w:ascii="Arial Narrow" w:hAnsi="Arial Narrow"/>
                          <w:bCs/>
                          <w:color w:val="000000" w:themeColor="text1"/>
                          <w:sz w:val="24"/>
                          <w:szCs w:val="24"/>
                        </w:rPr>
                        <w:t xml:space="preserve"> качестве образцов можно использовать фото рассмотренных клиник или по своему замыслу). </w:t>
                      </w:r>
                      <w:r w:rsidRPr="00D05848">
                        <w:rPr>
                          <w:rFonts w:ascii="Arial Narrow" w:hAnsi="Arial Narrow"/>
                          <w:bCs/>
                          <w:color w:val="000000" w:themeColor="text1"/>
                          <w:sz w:val="24"/>
                          <w:szCs w:val="24"/>
                        </w:rPr>
                        <w:t>Расставить столы, определить, где будут основные помещения клиники (регистратура, смотровая, процедурная, комнаты-палаты для пациентов, фойе для посетителей и ожидающих).</w:t>
                      </w:r>
                      <w:r>
                        <w:rPr>
                          <w:rFonts w:ascii="Arial Narrow" w:hAnsi="Arial Narrow"/>
                          <w:bCs/>
                          <w:color w:val="000000" w:themeColor="text1"/>
                          <w:sz w:val="24"/>
                          <w:szCs w:val="24"/>
                        </w:rPr>
                        <w:t xml:space="preserve"> Расставить стулья. Накрыть пеленкой смотровой стол.  Если необходимо, можно поставить ширму.</w:t>
                      </w:r>
                    </w:p>
                    <w:p w14:paraId="332947B9" w14:textId="5D7407CB" w:rsidR="00D05848" w:rsidRPr="00D05848" w:rsidRDefault="00D05848" w:rsidP="007A32B5">
                      <w:pPr>
                        <w:tabs>
                          <w:tab w:val="left" w:pos="426"/>
                        </w:tabs>
                        <w:spacing w:before="120" w:after="0" w:line="240" w:lineRule="auto"/>
                        <w:rPr>
                          <w:rFonts w:ascii="Arial Narrow" w:hAnsi="Arial Narrow"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D05848">
                        <w:rPr>
                          <w:rFonts w:ascii="Arial Narrow" w:hAnsi="Arial Narrow"/>
                          <w:bCs/>
                          <w:color w:val="000000" w:themeColor="text1"/>
                          <w:sz w:val="24"/>
                          <w:szCs w:val="24"/>
                        </w:rPr>
                        <w:t>Поставить вывеску перед клиникой. Распределить атрибуты по своим местам.</w:t>
                      </w:r>
                    </w:p>
                    <w:p w14:paraId="6295FD23" w14:textId="475BD35B" w:rsidR="007A32B5" w:rsidRDefault="007A32B5" w:rsidP="007A32B5">
                      <w:pPr>
                        <w:tabs>
                          <w:tab w:val="left" w:pos="426"/>
                        </w:tabs>
                        <w:spacing w:after="0" w:line="240" w:lineRule="auto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  <w:r w:rsidRPr="007A32B5">
                        <w:rPr>
                          <w:rFonts w:ascii="Arial Narrow" w:hAnsi="Arial Narrow"/>
                          <w:b/>
                          <w:color w:val="000000" w:themeColor="text1"/>
                          <w:sz w:val="24"/>
                          <w:szCs w:val="24"/>
                        </w:rPr>
                        <w:t>Проблемные ситуации,</w:t>
                      </w:r>
                      <w:r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 которые можно использовать в процессе конструирования:</w:t>
                      </w:r>
                    </w:p>
                    <w:p w14:paraId="23B369B9" w14:textId="48CEA246" w:rsidR="00D05848" w:rsidRPr="00D05848" w:rsidRDefault="00D05848" w:rsidP="00D05848">
                      <w:pPr>
                        <w:tabs>
                          <w:tab w:val="left" w:pos="426"/>
                        </w:tabs>
                        <w:spacing w:after="0" w:line="240" w:lineRule="auto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  <w:r w:rsidRPr="00D05848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>•</w:t>
                      </w:r>
                      <w:r w:rsidRPr="00D05848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ab/>
                        <w:t xml:space="preserve">как </w:t>
                      </w:r>
                      <w:r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расположить в комнате-палате для пациентов больничные места (на стульях? На столах? В коробочках? Клетках? И </w:t>
                      </w:r>
                      <w:proofErr w:type="gramStart"/>
                      <w:r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>т.д.</w:t>
                      </w:r>
                      <w:proofErr w:type="gramEnd"/>
                      <w:r w:rsidR="00C85F78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>)</w:t>
                      </w:r>
                    </w:p>
                    <w:p w14:paraId="34EBAD7B" w14:textId="0B8561ED" w:rsidR="00D05848" w:rsidRPr="00D05848" w:rsidRDefault="00D05848" w:rsidP="00D05848">
                      <w:pPr>
                        <w:tabs>
                          <w:tab w:val="left" w:pos="426"/>
                        </w:tabs>
                        <w:spacing w:after="0" w:line="240" w:lineRule="auto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  <w:r w:rsidRPr="00D05848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>•</w:t>
                      </w:r>
                      <w:r w:rsidRPr="00D05848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ab/>
                        <w:t>как</w:t>
                      </w:r>
                      <w:r w:rsidR="00C85F78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 обустроить фойе для посетителей, чтобы всем было удобно</w:t>
                      </w:r>
                    </w:p>
                    <w:p w14:paraId="2F1D0D78" w14:textId="2F3A2C70" w:rsidR="00126D6F" w:rsidRPr="00126D6F" w:rsidRDefault="00D05848" w:rsidP="00D05848">
                      <w:pPr>
                        <w:tabs>
                          <w:tab w:val="left" w:pos="426"/>
                        </w:tabs>
                        <w:spacing w:after="0" w:line="240" w:lineRule="auto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  <w:r w:rsidRPr="00D05848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>•</w:t>
                      </w:r>
                      <w:r w:rsidR="00C85F78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      как и из чего сделать место для добровольных пожертвований для животных.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6D6600" wp14:editId="0CEEF747">
                <wp:simplePos x="0" y="0"/>
                <wp:positionH relativeFrom="margin">
                  <wp:posOffset>2909570</wp:posOffset>
                </wp:positionH>
                <wp:positionV relativeFrom="paragraph">
                  <wp:posOffset>8890</wp:posOffset>
                </wp:positionV>
                <wp:extent cx="11448000" cy="9972000"/>
                <wp:effectExtent l="0" t="0" r="20320" b="10795"/>
                <wp:wrapNone/>
                <wp:docPr id="21" name="Надпись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8000" cy="9972000"/>
                        </a:xfrm>
                        <a:prstGeom prst="roundRect">
                          <a:avLst>
                            <a:gd name="adj" fmla="val 869"/>
                          </a:avLst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2A6E5FFC" w14:textId="77777777" w:rsidR="00672CD6" w:rsidRPr="00126D6F" w:rsidRDefault="00672CD6" w:rsidP="00394408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126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>Блок 4.</w:t>
                            </w:r>
                            <w:r w:rsidRPr="00126D6F">
                              <w:rPr>
                                <w:rFonts w:ascii="Arial Narrow" w:hAnsi="Arial Narrow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126D6F">
                              <w:rPr>
                                <w:rFonts w:ascii="Arial Narrow" w:hAnsi="Arial Narrow"/>
                                <w:b/>
                                <w:i/>
                                <w:color w:val="000000" w:themeColor="text1"/>
                                <w:sz w:val="26"/>
                                <w:szCs w:val="26"/>
                              </w:rPr>
                              <w:t>Активизация проблемного общения взрослого с детьми</w:t>
                            </w:r>
                          </w:p>
                          <w:p w14:paraId="6765039D" w14:textId="77777777" w:rsidR="00126D6F" w:rsidRDefault="00126D6F" w:rsidP="00394408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14:paraId="2948794D" w14:textId="77777777" w:rsidR="00126D6F" w:rsidRDefault="00126D6F" w:rsidP="00394408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14:paraId="5C623B97" w14:textId="77777777" w:rsidR="00126D6F" w:rsidRDefault="00126D6F" w:rsidP="00394408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14:paraId="3F94E7AC" w14:textId="77777777" w:rsidR="00126D6F" w:rsidRDefault="00126D6F" w:rsidP="00394408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14:paraId="4E8886D4" w14:textId="77777777" w:rsidR="00126D6F" w:rsidRDefault="00126D6F" w:rsidP="00394408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14:paraId="66A94895" w14:textId="77777777" w:rsidR="00126D6F" w:rsidRDefault="00126D6F" w:rsidP="00394408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14:paraId="0752669B" w14:textId="77777777" w:rsidR="00126D6F" w:rsidRDefault="00126D6F" w:rsidP="00394408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14:paraId="7F37000D" w14:textId="77777777" w:rsidR="00126D6F" w:rsidRDefault="00126D6F" w:rsidP="00394408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14:paraId="7C09F851" w14:textId="77777777" w:rsidR="00126D6F" w:rsidRDefault="00126D6F" w:rsidP="00394408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14:paraId="25883689" w14:textId="77777777" w:rsidR="00672CD6" w:rsidRPr="00994AD2" w:rsidRDefault="00672CD6" w:rsidP="007A32B5">
                            <w:pPr>
                              <w:shd w:val="clear" w:color="auto" w:fill="FFFFFF"/>
                              <w:spacing w:before="120" w:after="0" w:line="240" w:lineRule="auto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94AD2"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4.</w:t>
                            </w:r>
                            <w:r w:rsidR="00394408" w:rsidRPr="00994AD2"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4</w:t>
                            </w:r>
                            <w:r w:rsidRPr="00994AD2"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. Различные варианты привлечения детей к игре </w:t>
                            </w:r>
                            <w:r w:rsidRPr="00994AD2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75A0EA07" w14:textId="77777777" w:rsidR="00672CD6" w:rsidRDefault="00672CD6" w:rsidP="002E274C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b/>
                                <w:i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94AD2">
                              <w:rPr>
                                <w:rFonts w:ascii="Arial Narrow" w:hAnsi="Arial Narrow"/>
                                <w:b/>
                                <w:i/>
                                <w:color w:val="000000"/>
                                <w:sz w:val="24"/>
                                <w:szCs w:val="24"/>
                              </w:rPr>
                              <w:t>1 вариант</w:t>
                            </w:r>
                          </w:p>
                          <w:p w14:paraId="1BD906BD" w14:textId="77777777" w:rsidR="006324E5" w:rsidRDefault="006324E5" w:rsidP="006324E5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6324E5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Воспитатель использует прием напоминани</w:t>
                            </w: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я</w:t>
                            </w:r>
                            <w:r w:rsidRPr="006324E5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и говорит: «Сегодня вы пришли в группу не одни, а принесли с собой из дома своих четвероногих друзей, для того чтобы отправится на осмотр и консультацию в ветеринарную клинику «Айболит», которая находится в нашей группе».</w:t>
                            </w:r>
                          </w:p>
                          <w:p w14:paraId="31C39EFE" w14:textId="5E952C80" w:rsidR="002E274C" w:rsidRPr="006324E5" w:rsidRDefault="00672CD6" w:rsidP="006324E5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994AD2">
                              <w:rPr>
                                <w:rFonts w:ascii="Arial Narrow" w:hAnsi="Arial Narrow"/>
                                <w:b/>
                                <w:i/>
                                <w:color w:val="000000"/>
                                <w:sz w:val="24"/>
                                <w:szCs w:val="24"/>
                              </w:rPr>
                              <w:t>2 вариант</w:t>
                            </w:r>
                            <w:r w:rsidR="007A32B5">
                              <w:rPr>
                                <w:rFonts w:ascii="Arial Narrow" w:hAnsi="Arial Narrow"/>
                                <w:b/>
                                <w:i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274EB8A8" w14:textId="205AA496" w:rsidR="006324E5" w:rsidRPr="006324E5" w:rsidRDefault="006324E5" w:rsidP="006324E5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6324E5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Воспитатель старается приурочить сво</w:t>
                            </w: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й поход в </w:t>
                            </w:r>
                            <w:proofErr w:type="gramStart"/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клинику  с</w:t>
                            </w:r>
                            <w:proofErr w:type="gramEnd"/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питомцем (игрушка – собачка) </w:t>
                            </w:r>
                            <w:r w:rsidRPr="006324E5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к началу ознакомления детей с игрой.</w:t>
                            </w:r>
                          </w:p>
                          <w:p w14:paraId="120ED7FB" w14:textId="22567DA0" w:rsidR="006324E5" w:rsidRPr="006324E5" w:rsidRDefault="006324E5" w:rsidP="006324E5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6324E5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Обращается к личному опыту детей: «</w:t>
                            </w: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бывали ли вы в клинике?</w:t>
                            </w:r>
                            <w:r w:rsidRPr="006324E5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С кем были? </w:t>
                            </w:r>
                            <w:r w:rsidRPr="006324E5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С каким питомцем? Что у него заболело?</w:t>
                            </w:r>
                          </w:p>
                          <w:p w14:paraId="38B74A92" w14:textId="7E330E25" w:rsidR="002E274C" w:rsidRPr="00994AD2" w:rsidRDefault="006324E5" w:rsidP="006324E5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6324E5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Воспитатель выясняет, какие действия совершаются в </w:t>
                            </w: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клинике</w:t>
                            </w:r>
                            <w:r w:rsidRPr="006324E5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: </w:t>
                            </w: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назначают время приема, позвонив, приходят, осматривает врач, выполняет процедуры медсестра и </w:t>
                            </w:r>
                            <w:proofErr w:type="gramStart"/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т.д.</w:t>
                            </w:r>
                            <w:proofErr w:type="gramEnd"/>
                          </w:p>
                          <w:p w14:paraId="5F9BE224" w14:textId="77777777" w:rsidR="006324E5" w:rsidRDefault="00672CD6" w:rsidP="006324E5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94AD2">
                              <w:rPr>
                                <w:rFonts w:ascii="Arial Narrow" w:hAnsi="Arial Narrow"/>
                                <w:b/>
                                <w:i/>
                                <w:color w:val="000000"/>
                                <w:sz w:val="24"/>
                                <w:szCs w:val="24"/>
                              </w:rPr>
                              <w:t>3 вариант</w:t>
                            </w:r>
                            <w:r w:rsidRPr="00994AD2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A32B5">
                              <w:rPr>
                                <w:rFonts w:ascii="Arial Narrow" w:hAnsi="Arial Narrow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2DC5C08B" w14:textId="5C31B212" w:rsidR="006324E5" w:rsidRPr="007E46FB" w:rsidRDefault="006324E5" w:rsidP="006324E5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6324E5">
                              <w:rPr>
                                <w:rFonts w:ascii="Arial Narrow" w:hAnsi="Arial Narrow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«В 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клинику идет семья</w:t>
                            </w:r>
                            <w:r w:rsidRPr="006324E5">
                              <w:rPr>
                                <w:rFonts w:ascii="Arial Narrow" w:hAnsi="Arial Narrow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324E5">
                              <w:rPr>
                                <w:rFonts w:ascii="Arial Narrow" w:hAnsi="Arial Narrow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семья</w:t>
                            </w:r>
                            <w:proofErr w:type="spellEnd"/>
                            <w:r w:rsidRPr="006324E5">
                              <w:rPr>
                                <w:rFonts w:ascii="Arial Narrow" w:hAnsi="Arial Narrow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». Дети заранее распределяют роли: мама, папа, дети. Договариваются, зачем и куда они 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идут</w:t>
                            </w:r>
                            <w:r w:rsidRPr="006324E5">
                              <w:rPr>
                                <w:rFonts w:ascii="Arial Narrow" w:hAnsi="Arial Narrow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, 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что будут там делать</w:t>
                            </w:r>
                            <w:r w:rsidRPr="006324E5">
                              <w:rPr>
                                <w:rFonts w:ascii="Arial Narrow" w:hAnsi="Arial Narrow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(Папа поведет питомца на осмотр, сын останется с мамой, чтобы она не волновалась и </w:t>
                            </w:r>
                            <w:proofErr w:type="gramStart"/>
                            <w:r w:rsidR="007E46FB">
                              <w:rPr>
                                <w:rFonts w:ascii="Arial Narrow" w:hAnsi="Arial Narrow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.д.</w:t>
                            </w:r>
                            <w:proofErr w:type="gramEnd"/>
                            <w:r>
                              <w:rPr>
                                <w:rFonts w:ascii="Arial Narrow" w:hAnsi="Arial Narrow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  <w:r w:rsidRPr="006324E5">
                              <w:rPr>
                                <w:rFonts w:ascii="Arial Narrow" w:hAnsi="Arial Narrow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610D14C6" w14:textId="13D00112" w:rsidR="00672CD6" w:rsidRPr="006324E5" w:rsidRDefault="00672CD6" w:rsidP="006324E5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94AD2">
                              <w:rPr>
                                <w:rFonts w:ascii="Arial Narrow" w:hAnsi="Arial Narrow"/>
                                <w:b/>
                                <w:i/>
                                <w:color w:val="000000"/>
                                <w:sz w:val="24"/>
                                <w:szCs w:val="24"/>
                              </w:rPr>
                              <w:t>4 вариант</w:t>
                            </w:r>
                            <w:r w:rsidR="007A32B5">
                              <w:rPr>
                                <w:rFonts w:ascii="Arial Narrow" w:hAnsi="Arial Narrow"/>
                                <w:b/>
                                <w:i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4DE2DFA6" w14:textId="416EF6FF" w:rsidR="002E274C" w:rsidRPr="007E46FB" w:rsidRDefault="007E46FB" w:rsidP="007E46FB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bCs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7E46FB">
                              <w:rPr>
                                <w:rFonts w:ascii="Arial Narrow" w:hAnsi="Arial Narrow"/>
                                <w:bCs/>
                                <w:iCs/>
                                <w:color w:val="000000"/>
                                <w:sz w:val="24"/>
                                <w:szCs w:val="24"/>
                              </w:rPr>
                              <w:t xml:space="preserve">Воспитатель объявляет, что в группе заболел питомец (Кошка) и нужно сходить к врачу. Что нужно сделать? (Позвонить, записать на прием в определенное время, взять с собой все, что может понадобиться (переноска, пеленки, корм, любимая игрушка питомца, влажные салфетки и </w:t>
                            </w:r>
                            <w:proofErr w:type="gramStart"/>
                            <w:r w:rsidRPr="007E46FB">
                              <w:rPr>
                                <w:rFonts w:ascii="Arial Narrow" w:hAnsi="Arial Narrow"/>
                                <w:bCs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т.д.</w:t>
                            </w:r>
                            <w:proofErr w:type="gramEnd"/>
                            <w:r w:rsidRPr="007E46FB">
                              <w:rPr>
                                <w:rFonts w:ascii="Arial Narrow" w:hAnsi="Arial Narrow"/>
                                <w:bCs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14:paraId="172731A0" w14:textId="77777777" w:rsidR="002E274C" w:rsidRDefault="00672CD6" w:rsidP="007E46FB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b/>
                                <w:i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F0166">
                              <w:rPr>
                                <w:rFonts w:ascii="Arial Narrow" w:hAnsi="Arial Narrow"/>
                                <w:b/>
                                <w:i/>
                                <w:color w:val="000000"/>
                                <w:sz w:val="24"/>
                                <w:szCs w:val="24"/>
                              </w:rPr>
                              <w:t xml:space="preserve">5 </w:t>
                            </w:r>
                            <w:r w:rsidRPr="00994AD2">
                              <w:rPr>
                                <w:rFonts w:ascii="Arial Narrow" w:hAnsi="Arial Narrow"/>
                                <w:b/>
                                <w:i/>
                                <w:color w:val="000000"/>
                                <w:sz w:val="24"/>
                                <w:szCs w:val="24"/>
                              </w:rPr>
                              <w:t>вариант</w:t>
                            </w:r>
                          </w:p>
                          <w:p w14:paraId="4207BD10" w14:textId="166E8BDD" w:rsidR="009F0166" w:rsidRDefault="007E46FB" w:rsidP="00257B84">
                            <w:pPr>
                              <w:shd w:val="clear" w:color="auto" w:fill="FFFFFF"/>
                              <w:spacing w:before="120" w:after="0" w:line="240" w:lineRule="auto"/>
                              <w:jc w:val="both"/>
                              <w:rPr>
                                <w:rFonts w:ascii="Arial Narrow" w:hAnsi="Arial Narrow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/>
                                <w:sz w:val="24"/>
                                <w:szCs w:val="24"/>
                              </w:rPr>
                              <w:t>Воспитатель берет на себя роль экскурсовода в ветеринарную клинику, дети – туристы. В ходе беседы объясняется устройство клиники, роли персонала.</w:t>
                            </w:r>
                          </w:p>
                          <w:p w14:paraId="0E5CFE4A" w14:textId="35F73DBF" w:rsidR="002E274C" w:rsidRDefault="00394408" w:rsidP="007A32B5">
                            <w:pPr>
                              <w:shd w:val="clear" w:color="auto" w:fill="FFFFFF"/>
                              <w:spacing w:before="120" w:after="0" w:line="240" w:lineRule="auto"/>
                              <w:jc w:val="both"/>
                              <w:rPr>
                                <w:rFonts w:ascii="Arial Narrow" w:hAnsi="Arial Narrow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94AD2">
                              <w:rPr>
                                <w:rFonts w:ascii="Arial Narrow" w:hAnsi="Arial Narrow"/>
                                <w:b/>
                                <w:color w:val="000000"/>
                                <w:sz w:val="24"/>
                                <w:szCs w:val="24"/>
                              </w:rPr>
                              <w:t>4.5. Различные приемы поддержания или возобновления интереса детей к игре</w:t>
                            </w:r>
                          </w:p>
                          <w:p w14:paraId="690895B6" w14:textId="3CB3FC1A" w:rsidR="007E46FB" w:rsidRDefault="007E46FB" w:rsidP="007A32B5">
                            <w:pPr>
                              <w:shd w:val="clear" w:color="auto" w:fill="FFFFFF"/>
                              <w:spacing w:before="120" w:after="0" w:line="240" w:lineRule="auto"/>
                              <w:jc w:val="both"/>
                              <w:rPr>
                                <w:rFonts w:ascii="Arial Narrow" w:hAnsi="Arial Narrow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В </w:t>
                            </w:r>
                            <w:r w:rsidRPr="007C5AD4">
                              <w:rPr>
                                <w:rFonts w:ascii="Arial Narrow" w:hAnsi="Arial Narrow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клинике администратор может выдавать небольшие утешительные презенты для посетителей (игрушки для питомцев, небольшие угощения для питомцев или посетителей</w:t>
                            </w:r>
                            <w:proofErr w:type="gramStart"/>
                            <w:r w:rsidRPr="007C5AD4">
                              <w:rPr>
                                <w:rFonts w:ascii="Arial Narrow" w:hAnsi="Arial Narrow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),  в</w:t>
                            </w:r>
                            <w:proofErr w:type="gramEnd"/>
                            <w:r w:rsidRPr="007C5AD4">
                              <w:rPr>
                                <w:rFonts w:ascii="Arial Narrow" w:hAnsi="Arial Narrow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фойе для посетителей (или врач) могут рассказывать интересные факты про животных</w:t>
                            </w:r>
                            <w:r w:rsidR="00FC075F">
                              <w:rPr>
                                <w:rFonts w:ascii="Arial Narrow" w:hAnsi="Arial Narrow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  <w:p w14:paraId="1F530C78" w14:textId="77777777" w:rsidR="003E0B26" w:rsidRDefault="003E0B26" w:rsidP="007A32B5">
                            <w:pPr>
                              <w:shd w:val="clear" w:color="auto" w:fill="FFFFFF"/>
                              <w:spacing w:before="120" w:after="0" w:line="240" w:lineRule="auto"/>
                              <w:jc w:val="both"/>
                              <w:rPr>
                                <w:rFonts w:ascii="Arial Narrow" w:hAnsi="Arial Narrow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94AD2">
                              <w:rPr>
                                <w:rFonts w:ascii="Arial Narrow" w:hAnsi="Arial Narrow"/>
                                <w:b/>
                                <w:color w:val="000000"/>
                                <w:sz w:val="24"/>
                                <w:szCs w:val="24"/>
                              </w:rPr>
                              <w:t>4.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000000"/>
                                <w:sz w:val="24"/>
                                <w:szCs w:val="24"/>
                              </w:rPr>
                              <w:t>6</w:t>
                            </w:r>
                            <w:r w:rsidRPr="00994AD2">
                              <w:rPr>
                                <w:rFonts w:ascii="Arial Narrow" w:hAnsi="Arial Narrow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. 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000000"/>
                                <w:sz w:val="24"/>
                                <w:szCs w:val="24"/>
                              </w:rPr>
                              <w:t>Про</w:t>
                            </w:r>
                            <w:r w:rsidR="009F0166">
                              <w:rPr>
                                <w:rFonts w:ascii="Arial Narrow" w:hAnsi="Arial Narrow"/>
                                <w:b/>
                                <w:color w:val="000000"/>
                                <w:sz w:val="24"/>
                                <w:szCs w:val="24"/>
                              </w:rPr>
                              <w:t>блемные ситуации, направленные на формирование у детей предпосылок функциональной грамотности</w:t>
                            </w:r>
                            <w:r w:rsidRPr="00994AD2">
                              <w:rPr>
                                <w:rFonts w:ascii="Arial Narrow" w:hAnsi="Arial Narrow"/>
                                <w:b/>
                                <w:color w:val="000000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3DBDDDF3" w14:textId="64D8545F" w:rsidR="00FC075F" w:rsidRPr="00FC075F" w:rsidRDefault="00FC075F" w:rsidP="00FC075F">
                            <w:pPr>
                              <w:shd w:val="clear" w:color="auto" w:fill="FFFFFF"/>
                              <w:spacing w:before="120" w:after="0" w:line="240" w:lineRule="auto"/>
                              <w:jc w:val="both"/>
                              <w:rPr>
                                <w:rFonts w:ascii="Arial Narrow" w:hAnsi="Arial Narrow"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FC075F">
                              <w:rPr>
                                <w:rFonts w:ascii="Arial Narrow" w:hAnsi="Arial Narrow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Предпосылки математической грамотности: сколько в 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клинике комнат</w:t>
                            </w:r>
                            <w:r w:rsidRPr="00FC075F">
                              <w:rPr>
                                <w:rFonts w:ascii="Arial Narrow" w:hAnsi="Arial Narrow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, 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сколько вещей взять с собой</w:t>
                            </w:r>
                            <w:r w:rsidRPr="00FC075F">
                              <w:rPr>
                                <w:rFonts w:ascii="Arial Narrow" w:hAnsi="Arial Narrow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, 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сколько денег отдать на пожертвование животным</w:t>
                            </w:r>
                            <w:r w:rsidRPr="00FC075F">
                              <w:rPr>
                                <w:rFonts w:ascii="Arial Narrow" w:hAnsi="Arial Narrow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,</w:t>
                            </w:r>
                          </w:p>
                          <w:p w14:paraId="37F876A4" w14:textId="4EDAB4D8" w:rsidR="00FC075F" w:rsidRPr="00FC075F" w:rsidRDefault="00FC075F" w:rsidP="00FC075F">
                            <w:pPr>
                              <w:shd w:val="clear" w:color="auto" w:fill="FFFFFF"/>
                              <w:spacing w:before="120" w:after="0" w:line="240" w:lineRule="auto"/>
                              <w:jc w:val="both"/>
                              <w:rPr>
                                <w:rFonts w:ascii="Arial Narrow" w:hAnsi="Arial Narrow"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FC075F">
                              <w:rPr>
                                <w:rFonts w:ascii="Arial Narrow" w:hAnsi="Arial Narrow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Предпосылки читательской грамотности: упражняемся в понимании прочитанного текста и использовании информации при организации игры, отвечаем на вопросы по содержанию текста, составляем связный рассказ.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51EC305E" w14:textId="7689C963" w:rsidR="00FC075F" w:rsidRPr="00FC075F" w:rsidRDefault="00FC075F" w:rsidP="00FC075F">
                            <w:pPr>
                              <w:shd w:val="clear" w:color="auto" w:fill="FFFFFF"/>
                              <w:spacing w:before="120" w:after="0" w:line="240" w:lineRule="auto"/>
                              <w:jc w:val="both"/>
                              <w:rPr>
                                <w:rFonts w:ascii="Arial Narrow" w:hAnsi="Arial Narrow"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FC075F">
                              <w:rPr>
                                <w:rFonts w:ascii="Arial Narrow" w:hAnsi="Arial Narrow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Жизненные навыки: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осваиваем в игре ответственное и заботливое отношение к животным, чего опасаться от больного животного или когда ему делают прививку, знакомятся с телефонными диалогами, что взять с собой в клинику для конкретного </w:t>
                            </w:r>
                            <w:proofErr w:type="gramStart"/>
                            <w:r>
                              <w:rPr>
                                <w:rFonts w:ascii="Arial Narrow" w:hAnsi="Arial Narrow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питомца </w:t>
                            </w:r>
                            <w:r w:rsidRPr="00FC075F">
                              <w:rPr>
                                <w:rFonts w:ascii="Arial Narrow" w:hAnsi="Arial Narrow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.</w:t>
                            </w:r>
                            <w:proofErr w:type="gramEnd"/>
                          </w:p>
                          <w:p w14:paraId="50121376" w14:textId="6D08683A" w:rsidR="002E274C" w:rsidRPr="00FC075F" w:rsidRDefault="00FC075F" w:rsidP="00FC075F">
                            <w:pPr>
                              <w:shd w:val="clear" w:color="auto" w:fill="FFFFFF"/>
                              <w:spacing w:before="120" w:after="0" w:line="240" w:lineRule="auto"/>
                              <w:jc w:val="both"/>
                              <w:rPr>
                                <w:rFonts w:ascii="Arial Narrow" w:hAnsi="Arial Narrow"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FC075F">
                              <w:rPr>
                                <w:rFonts w:ascii="Arial Narrow" w:hAnsi="Arial Narrow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Здесь есть место для Ваших предложений:</w:t>
                            </w:r>
                          </w:p>
                          <w:p w14:paraId="1802CE4E" w14:textId="7C487127" w:rsidR="00394408" w:rsidRDefault="00394408" w:rsidP="00FC075F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94AD2">
                              <w:rPr>
                                <w:rFonts w:ascii="Arial Narrow" w:hAnsi="Arial Narrow"/>
                                <w:b/>
                                <w:color w:val="000000"/>
                                <w:sz w:val="24"/>
                                <w:szCs w:val="24"/>
                              </w:rPr>
                              <w:t>4.</w:t>
                            </w:r>
                            <w:r w:rsidR="003E0B26">
                              <w:rPr>
                                <w:rFonts w:ascii="Arial Narrow" w:hAnsi="Arial Narrow"/>
                                <w:b/>
                                <w:color w:val="000000"/>
                                <w:sz w:val="24"/>
                                <w:szCs w:val="24"/>
                              </w:rPr>
                              <w:t>7</w:t>
                            </w:r>
                            <w:r w:rsidRPr="00994AD2">
                              <w:rPr>
                                <w:rFonts w:ascii="Arial Narrow" w:hAnsi="Arial Narrow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 Способы безболезненного выхода детей из игры:</w:t>
                            </w:r>
                          </w:p>
                          <w:p w14:paraId="4505EDFA" w14:textId="2E44317C" w:rsidR="00FC075F" w:rsidRPr="00FC075F" w:rsidRDefault="00FC075F" w:rsidP="00FC075F">
                            <w:pPr>
                              <w:shd w:val="clear" w:color="auto" w:fill="FFFFFF"/>
                              <w:spacing w:before="120" w:after="0" w:line="240" w:lineRule="auto"/>
                              <w:jc w:val="both"/>
                              <w:rPr>
                                <w:rFonts w:ascii="Arial Narrow" w:hAnsi="Arial Narrow"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FC075F">
                              <w:rPr>
                                <w:rFonts w:ascii="Arial Narrow" w:hAnsi="Arial Narrow"/>
                                <w:b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 w:rsidRPr="00FC075F">
                              <w:rPr>
                                <w:rFonts w:ascii="Arial Narrow" w:hAnsi="Arial Narrow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Воспитатель предлагает</w:t>
                            </w:r>
                            <w:r w:rsidRPr="00FC075F">
                              <w:rPr>
                                <w:rFonts w:ascii="Arial Narrow" w:hAnsi="Arial Narrow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C075F">
                              <w:rPr>
                                <w:rFonts w:ascii="Arial Narrow" w:hAnsi="Arial Narrow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детям продолжить игру на прогулке, взяв для этого из группы необходимый выносной материал или атрибуты для игры.</w:t>
                            </w:r>
                          </w:p>
                          <w:p w14:paraId="3EB14B46" w14:textId="57B3F829" w:rsidR="002E274C" w:rsidRPr="00FC075F" w:rsidRDefault="00FC075F" w:rsidP="00FC075F">
                            <w:pPr>
                              <w:shd w:val="clear" w:color="auto" w:fill="FFFFFF"/>
                              <w:spacing w:before="120" w:after="0" w:line="240" w:lineRule="auto"/>
                              <w:jc w:val="both"/>
                              <w:rPr>
                                <w:rFonts w:ascii="Arial Narrow" w:hAnsi="Arial Narrow"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FC075F">
                              <w:rPr>
                                <w:rFonts w:ascii="Arial Narrow" w:hAnsi="Arial Narrow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ab/>
                              <w:t>Можно предложить детям оставить сделанные для игры постройки с тем, чтобы вернуться к ним через некоторое время с новыми задумками</w:t>
                            </w:r>
                          </w:p>
                          <w:p w14:paraId="32A18B1B" w14:textId="77777777" w:rsidR="002E274C" w:rsidRPr="00994AD2" w:rsidRDefault="002E274C" w:rsidP="007A32B5">
                            <w:pPr>
                              <w:shd w:val="clear" w:color="auto" w:fill="FFFFFF"/>
                              <w:spacing w:before="120" w:after="0" w:line="240" w:lineRule="auto"/>
                              <w:jc w:val="both"/>
                              <w:rPr>
                                <w:rFonts w:ascii="Arial Narrow" w:hAnsi="Arial Narrow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14:paraId="7A625A01" w14:textId="77777777" w:rsidR="00394408" w:rsidRPr="00994AD2" w:rsidRDefault="00394408" w:rsidP="007A32B5">
                            <w:pPr>
                              <w:shd w:val="clear" w:color="auto" w:fill="FFFFFF"/>
                              <w:spacing w:before="120" w:after="0" w:line="240" w:lineRule="auto"/>
                              <w:jc w:val="both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994AD2">
                              <w:rPr>
                                <w:rFonts w:ascii="Arial Narrow" w:hAnsi="Arial Narrow"/>
                                <w:b/>
                                <w:sz w:val="24"/>
                                <w:szCs w:val="24"/>
                              </w:rPr>
                              <w:t>4.</w:t>
                            </w:r>
                            <w:r w:rsidR="003E0B26">
                              <w:rPr>
                                <w:rFonts w:ascii="Arial Narrow" w:hAnsi="Arial Narrow"/>
                                <w:b/>
                                <w:sz w:val="24"/>
                                <w:szCs w:val="24"/>
                              </w:rPr>
                              <w:t>8</w:t>
                            </w:r>
                            <w:r w:rsidRPr="00994AD2">
                              <w:rPr>
                                <w:rFonts w:ascii="Arial Narrow" w:hAnsi="Arial Narrow"/>
                                <w:b/>
                                <w:sz w:val="24"/>
                                <w:szCs w:val="24"/>
                              </w:rPr>
                              <w:t>. Игры–«спутники»:</w:t>
                            </w:r>
                            <w:r w:rsidR="001362DD" w:rsidRPr="00994AD2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2A23D858" w14:textId="53C960E5" w:rsidR="00672CD6" w:rsidRPr="00994AD2" w:rsidRDefault="00FC075F" w:rsidP="007A32B5">
                            <w:pPr>
                              <w:tabs>
                                <w:tab w:val="left" w:pos="426"/>
                              </w:tabs>
                              <w:spacing w:after="0" w:line="240" w:lineRule="auto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>«Больница», «Аптека».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6D6600" id="Надпись 21" o:spid="_x0000_s1042" style="position:absolute;margin-left:229.1pt;margin-top:.7pt;width:901.4pt;height:785.2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57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" fillcolor="white [3201]" strokecolor="red" strokeweight="1.5pt">
                <v:textbox>
                  <w:txbxContent>
                    <w:p w14:paraId="2A6E5FFC" w14:textId="77777777" w:rsidR="00672CD6" w:rsidRPr="00126D6F" w:rsidRDefault="00672CD6" w:rsidP="00394408">
                      <w:pPr>
                        <w:spacing w:after="0" w:line="240" w:lineRule="auto"/>
                        <w:rPr>
                          <w:rFonts w:ascii="Arial Narrow" w:hAnsi="Arial Narrow"/>
                          <w:color w:val="000000" w:themeColor="text1"/>
                          <w:sz w:val="26"/>
                          <w:szCs w:val="26"/>
                        </w:rPr>
                      </w:pPr>
                      <w:r w:rsidRPr="00126D6F">
                        <w:rPr>
                          <w:rFonts w:ascii="Arial Narrow" w:hAnsi="Arial Narrow"/>
                          <w:b/>
                          <w:color w:val="000000" w:themeColor="text1"/>
                          <w:sz w:val="26"/>
                          <w:szCs w:val="26"/>
                        </w:rPr>
                        <w:t>Блок 4.</w:t>
                      </w:r>
                      <w:r w:rsidRPr="00126D6F">
                        <w:rPr>
                          <w:rFonts w:ascii="Arial Narrow" w:hAnsi="Arial Narrow"/>
                          <w:color w:val="000000" w:themeColor="text1"/>
                          <w:sz w:val="26"/>
                          <w:szCs w:val="26"/>
                        </w:rPr>
                        <w:t xml:space="preserve"> </w:t>
                      </w:r>
                      <w:r w:rsidRPr="00126D6F">
                        <w:rPr>
                          <w:rFonts w:ascii="Arial Narrow" w:hAnsi="Arial Narrow"/>
                          <w:b/>
                          <w:i/>
                          <w:color w:val="000000" w:themeColor="text1"/>
                          <w:sz w:val="26"/>
                          <w:szCs w:val="26"/>
                        </w:rPr>
                        <w:t>Активизация проблемного общения взрослого с детьми</w:t>
                      </w:r>
                    </w:p>
                    <w:p w14:paraId="6765039D" w14:textId="77777777" w:rsidR="00126D6F" w:rsidRDefault="00126D6F" w:rsidP="00394408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b/>
                          <w:color w:val="000000"/>
                          <w:sz w:val="24"/>
                          <w:szCs w:val="24"/>
                        </w:rPr>
                      </w:pPr>
                    </w:p>
                    <w:p w14:paraId="2948794D" w14:textId="77777777" w:rsidR="00126D6F" w:rsidRDefault="00126D6F" w:rsidP="00394408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b/>
                          <w:color w:val="000000"/>
                          <w:sz w:val="24"/>
                          <w:szCs w:val="24"/>
                        </w:rPr>
                      </w:pPr>
                    </w:p>
                    <w:p w14:paraId="5C623B97" w14:textId="77777777" w:rsidR="00126D6F" w:rsidRDefault="00126D6F" w:rsidP="00394408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b/>
                          <w:color w:val="000000"/>
                          <w:sz w:val="24"/>
                          <w:szCs w:val="24"/>
                        </w:rPr>
                      </w:pPr>
                    </w:p>
                    <w:p w14:paraId="3F94E7AC" w14:textId="77777777" w:rsidR="00126D6F" w:rsidRDefault="00126D6F" w:rsidP="00394408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b/>
                          <w:color w:val="000000"/>
                          <w:sz w:val="24"/>
                          <w:szCs w:val="24"/>
                        </w:rPr>
                      </w:pPr>
                    </w:p>
                    <w:p w14:paraId="4E8886D4" w14:textId="77777777" w:rsidR="00126D6F" w:rsidRDefault="00126D6F" w:rsidP="00394408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b/>
                          <w:color w:val="000000"/>
                          <w:sz w:val="24"/>
                          <w:szCs w:val="24"/>
                        </w:rPr>
                      </w:pPr>
                    </w:p>
                    <w:p w14:paraId="66A94895" w14:textId="77777777" w:rsidR="00126D6F" w:rsidRDefault="00126D6F" w:rsidP="00394408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b/>
                          <w:color w:val="000000"/>
                          <w:sz w:val="24"/>
                          <w:szCs w:val="24"/>
                        </w:rPr>
                      </w:pPr>
                    </w:p>
                    <w:p w14:paraId="0752669B" w14:textId="77777777" w:rsidR="00126D6F" w:rsidRDefault="00126D6F" w:rsidP="00394408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b/>
                          <w:color w:val="000000"/>
                          <w:sz w:val="24"/>
                          <w:szCs w:val="24"/>
                        </w:rPr>
                      </w:pPr>
                    </w:p>
                    <w:p w14:paraId="7F37000D" w14:textId="77777777" w:rsidR="00126D6F" w:rsidRDefault="00126D6F" w:rsidP="00394408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b/>
                          <w:color w:val="000000"/>
                          <w:sz w:val="24"/>
                          <w:szCs w:val="24"/>
                        </w:rPr>
                      </w:pPr>
                    </w:p>
                    <w:p w14:paraId="7C09F851" w14:textId="77777777" w:rsidR="00126D6F" w:rsidRDefault="00126D6F" w:rsidP="00394408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b/>
                          <w:color w:val="000000"/>
                          <w:sz w:val="24"/>
                          <w:szCs w:val="24"/>
                        </w:rPr>
                      </w:pPr>
                    </w:p>
                    <w:p w14:paraId="25883689" w14:textId="77777777" w:rsidR="00672CD6" w:rsidRPr="00994AD2" w:rsidRDefault="00672CD6" w:rsidP="007A32B5">
                      <w:pPr>
                        <w:shd w:val="clear" w:color="auto" w:fill="FFFFFF"/>
                        <w:spacing w:before="120" w:after="0" w:line="240" w:lineRule="auto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  <w:r w:rsidRPr="00994AD2">
                        <w:rPr>
                          <w:rFonts w:ascii="Arial Narrow" w:hAnsi="Arial Narrow"/>
                          <w:b/>
                          <w:color w:val="000000" w:themeColor="text1"/>
                          <w:sz w:val="24"/>
                          <w:szCs w:val="24"/>
                        </w:rPr>
                        <w:t>4.</w:t>
                      </w:r>
                      <w:r w:rsidR="00394408" w:rsidRPr="00994AD2">
                        <w:rPr>
                          <w:rFonts w:ascii="Arial Narrow" w:hAnsi="Arial Narrow"/>
                          <w:b/>
                          <w:color w:val="000000" w:themeColor="text1"/>
                          <w:sz w:val="24"/>
                          <w:szCs w:val="24"/>
                        </w:rPr>
                        <w:t>4</w:t>
                      </w:r>
                      <w:r w:rsidRPr="00994AD2">
                        <w:rPr>
                          <w:rFonts w:ascii="Arial Narrow" w:hAnsi="Arial Narrow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. Различные варианты привлечения детей к игре </w:t>
                      </w:r>
                      <w:r w:rsidRPr="00994AD2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75A0EA07" w14:textId="77777777" w:rsidR="00672CD6" w:rsidRDefault="00672CD6" w:rsidP="002E274C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 Narrow" w:hAnsi="Arial Narrow"/>
                          <w:b/>
                          <w:i/>
                          <w:color w:val="000000"/>
                          <w:sz w:val="24"/>
                          <w:szCs w:val="24"/>
                        </w:rPr>
                      </w:pPr>
                      <w:r w:rsidRPr="00994AD2">
                        <w:rPr>
                          <w:rFonts w:ascii="Arial Narrow" w:hAnsi="Arial Narrow"/>
                          <w:b/>
                          <w:i/>
                          <w:color w:val="000000"/>
                          <w:sz w:val="24"/>
                          <w:szCs w:val="24"/>
                        </w:rPr>
                        <w:t>1 вариант</w:t>
                      </w:r>
                    </w:p>
                    <w:p w14:paraId="1BD906BD" w14:textId="77777777" w:rsidR="006324E5" w:rsidRDefault="006324E5" w:rsidP="006324E5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6324E5">
                        <w:rPr>
                          <w:rFonts w:ascii="Arial Narrow" w:hAnsi="Arial Narrow"/>
                          <w:sz w:val="24"/>
                          <w:szCs w:val="24"/>
                        </w:rPr>
                        <w:t>Воспитатель использует прием напоминани</w:t>
                      </w:r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>я</w:t>
                      </w:r>
                      <w:r w:rsidRPr="006324E5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и говорит: «Сегодня вы пришли в группу не одни, а принесли с собой из дома своих четвероногих друзей, для того чтобы отправится на осмотр и консультацию в ветеринарную клинику «Айболит», которая находится в нашей группе».</w:t>
                      </w:r>
                    </w:p>
                    <w:p w14:paraId="31C39EFE" w14:textId="5E952C80" w:rsidR="002E274C" w:rsidRPr="006324E5" w:rsidRDefault="00672CD6" w:rsidP="006324E5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994AD2">
                        <w:rPr>
                          <w:rFonts w:ascii="Arial Narrow" w:hAnsi="Arial Narrow"/>
                          <w:b/>
                          <w:i/>
                          <w:color w:val="000000"/>
                          <w:sz w:val="24"/>
                          <w:szCs w:val="24"/>
                        </w:rPr>
                        <w:t>2 вариант</w:t>
                      </w:r>
                      <w:r w:rsidR="007A32B5">
                        <w:rPr>
                          <w:rFonts w:ascii="Arial Narrow" w:hAnsi="Arial Narrow"/>
                          <w:b/>
                          <w:i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274EB8A8" w14:textId="205AA496" w:rsidR="006324E5" w:rsidRPr="006324E5" w:rsidRDefault="006324E5" w:rsidP="006324E5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6324E5">
                        <w:rPr>
                          <w:rFonts w:ascii="Arial Narrow" w:hAnsi="Arial Narrow"/>
                          <w:sz w:val="24"/>
                          <w:szCs w:val="24"/>
                        </w:rPr>
                        <w:t>Воспитатель старается приурочить сво</w:t>
                      </w:r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й поход в </w:t>
                      </w:r>
                      <w:proofErr w:type="gramStart"/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>клинику  с</w:t>
                      </w:r>
                      <w:proofErr w:type="gramEnd"/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питомцем (игрушка – собачка) </w:t>
                      </w:r>
                      <w:r w:rsidRPr="006324E5">
                        <w:rPr>
                          <w:rFonts w:ascii="Arial Narrow" w:hAnsi="Arial Narrow"/>
                          <w:sz w:val="24"/>
                          <w:szCs w:val="24"/>
                        </w:rPr>
                        <w:t>к началу ознакомления детей с игрой.</w:t>
                      </w:r>
                    </w:p>
                    <w:p w14:paraId="120ED7FB" w14:textId="22567DA0" w:rsidR="006324E5" w:rsidRPr="006324E5" w:rsidRDefault="006324E5" w:rsidP="006324E5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6324E5">
                        <w:rPr>
                          <w:rFonts w:ascii="Arial Narrow" w:hAnsi="Arial Narrow"/>
                          <w:sz w:val="24"/>
                          <w:szCs w:val="24"/>
                        </w:rPr>
                        <w:t>Обращается к личному опыту детей: «</w:t>
                      </w:r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>бывали ли вы в клинике?</w:t>
                      </w:r>
                      <w:r w:rsidRPr="006324E5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С кем были? </w:t>
                      </w:r>
                      <w:r w:rsidRPr="006324E5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>С каким питомцем? Что у него заболело?</w:t>
                      </w:r>
                    </w:p>
                    <w:p w14:paraId="38B74A92" w14:textId="7E330E25" w:rsidR="002E274C" w:rsidRPr="00994AD2" w:rsidRDefault="006324E5" w:rsidP="006324E5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6324E5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Воспитатель выясняет, какие действия совершаются в </w:t>
                      </w:r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>клинике</w:t>
                      </w:r>
                      <w:r w:rsidRPr="006324E5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: </w:t>
                      </w:r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назначают время приема, позвонив, приходят, осматривает врач, выполняет процедуры медсестра и </w:t>
                      </w:r>
                      <w:proofErr w:type="gramStart"/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>т.д.</w:t>
                      </w:r>
                      <w:proofErr w:type="gramEnd"/>
                    </w:p>
                    <w:p w14:paraId="5F9BE224" w14:textId="77777777" w:rsidR="006324E5" w:rsidRDefault="00672CD6" w:rsidP="006324E5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 Narrow" w:hAnsi="Arial Narrow"/>
                          <w:b/>
                          <w:color w:val="000000"/>
                          <w:sz w:val="24"/>
                          <w:szCs w:val="24"/>
                        </w:rPr>
                      </w:pPr>
                      <w:r w:rsidRPr="00994AD2">
                        <w:rPr>
                          <w:rFonts w:ascii="Arial Narrow" w:hAnsi="Arial Narrow"/>
                          <w:b/>
                          <w:i/>
                          <w:color w:val="000000"/>
                          <w:sz w:val="24"/>
                          <w:szCs w:val="24"/>
                        </w:rPr>
                        <w:t>3 вариант</w:t>
                      </w:r>
                      <w:r w:rsidRPr="00994AD2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</w:t>
                      </w:r>
                      <w:r w:rsidR="007A32B5">
                        <w:rPr>
                          <w:rFonts w:ascii="Arial Narrow" w:hAnsi="Arial Narrow"/>
                          <w:b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2DC5C08B" w14:textId="5C31B212" w:rsidR="006324E5" w:rsidRPr="007E46FB" w:rsidRDefault="006324E5" w:rsidP="006324E5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 Narrow" w:hAnsi="Arial Narrow"/>
                          <w:b/>
                          <w:color w:val="000000"/>
                          <w:sz w:val="24"/>
                          <w:szCs w:val="24"/>
                        </w:rPr>
                      </w:pPr>
                      <w:r w:rsidRPr="006324E5">
                        <w:rPr>
                          <w:rFonts w:ascii="Arial Narrow" w:hAnsi="Arial Narrow"/>
                          <w:bCs/>
                          <w:color w:val="000000"/>
                          <w:sz w:val="24"/>
                          <w:szCs w:val="24"/>
                        </w:rPr>
                        <w:t xml:space="preserve">«В </w:t>
                      </w:r>
                      <w:r>
                        <w:rPr>
                          <w:rFonts w:ascii="Arial Narrow" w:hAnsi="Arial Narrow"/>
                          <w:bCs/>
                          <w:color w:val="000000"/>
                          <w:sz w:val="24"/>
                          <w:szCs w:val="24"/>
                        </w:rPr>
                        <w:t>клинику идет семья</w:t>
                      </w:r>
                      <w:r w:rsidRPr="006324E5">
                        <w:rPr>
                          <w:rFonts w:ascii="Arial Narrow" w:hAnsi="Arial Narrow"/>
                          <w:bCs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6324E5">
                        <w:rPr>
                          <w:rFonts w:ascii="Arial Narrow" w:hAnsi="Arial Narrow"/>
                          <w:bCs/>
                          <w:color w:val="000000"/>
                          <w:sz w:val="24"/>
                          <w:szCs w:val="24"/>
                        </w:rPr>
                        <w:t>семья</w:t>
                      </w:r>
                      <w:proofErr w:type="spellEnd"/>
                      <w:r w:rsidRPr="006324E5">
                        <w:rPr>
                          <w:rFonts w:ascii="Arial Narrow" w:hAnsi="Arial Narrow"/>
                          <w:bCs/>
                          <w:color w:val="000000"/>
                          <w:sz w:val="24"/>
                          <w:szCs w:val="24"/>
                        </w:rPr>
                        <w:t xml:space="preserve">». Дети заранее распределяют роли: мама, папа, дети. Договариваются, зачем и куда они </w:t>
                      </w:r>
                      <w:r>
                        <w:rPr>
                          <w:rFonts w:ascii="Arial Narrow" w:hAnsi="Arial Narrow"/>
                          <w:bCs/>
                          <w:color w:val="000000"/>
                          <w:sz w:val="24"/>
                          <w:szCs w:val="24"/>
                        </w:rPr>
                        <w:t>идут</w:t>
                      </w:r>
                      <w:r w:rsidRPr="006324E5">
                        <w:rPr>
                          <w:rFonts w:ascii="Arial Narrow" w:hAnsi="Arial Narrow"/>
                          <w:bCs/>
                          <w:color w:val="000000"/>
                          <w:sz w:val="24"/>
                          <w:szCs w:val="24"/>
                        </w:rPr>
                        <w:t xml:space="preserve">, </w:t>
                      </w:r>
                      <w:r>
                        <w:rPr>
                          <w:rFonts w:ascii="Arial Narrow" w:hAnsi="Arial Narrow"/>
                          <w:bCs/>
                          <w:color w:val="000000"/>
                          <w:sz w:val="24"/>
                          <w:szCs w:val="24"/>
                        </w:rPr>
                        <w:t>что будут там делать</w:t>
                      </w:r>
                      <w:r w:rsidRPr="006324E5">
                        <w:rPr>
                          <w:rFonts w:ascii="Arial Narrow" w:hAnsi="Arial Narrow"/>
                          <w:bCs/>
                          <w:color w:val="000000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ascii="Arial Narrow" w:hAnsi="Arial Narrow"/>
                          <w:bCs/>
                          <w:color w:val="000000"/>
                          <w:sz w:val="24"/>
                          <w:szCs w:val="24"/>
                        </w:rPr>
                        <w:t xml:space="preserve"> (Папа поведет питомца на осмотр, сын останется с мамой, чтобы она не волновалась и </w:t>
                      </w:r>
                      <w:proofErr w:type="gramStart"/>
                      <w:r w:rsidR="007E46FB">
                        <w:rPr>
                          <w:rFonts w:ascii="Arial Narrow" w:hAnsi="Arial Narrow"/>
                          <w:bCs/>
                          <w:color w:val="000000"/>
                          <w:sz w:val="24"/>
                          <w:szCs w:val="24"/>
                        </w:rPr>
                        <w:t>т</w:t>
                      </w:r>
                      <w:r>
                        <w:rPr>
                          <w:rFonts w:ascii="Arial Narrow" w:hAnsi="Arial Narrow"/>
                          <w:bCs/>
                          <w:color w:val="000000"/>
                          <w:sz w:val="24"/>
                          <w:szCs w:val="24"/>
                        </w:rPr>
                        <w:t>.д.</w:t>
                      </w:r>
                      <w:proofErr w:type="gramEnd"/>
                      <w:r>
                        <w:rPr>
                          <w:rFonts w:ascii="Arial Narrow" w:hAnsi="Arial Narrow"/>
                          <w:bCs/>
                          <w:color w:val="000000"/>
                          <w:sz w:val="24"/>
                          <w:szCs w:val="24"/>
                        </w:rPr>
                        <w:t>)</w:t>
                      </w:r>
                      <w:r w:rsidRPr="006324E5">
                        <w:rPr>
                          <w:rFonts w:ascii="Arial Narrow" w:hAnsi="Arial Narrow"/>
                          <w:bCs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610D14C6" w14:textId="13D00112" w:rsidR="00672CD6" w:rsidRPr="006324E5" w:rsidRDefault="00672CD6" w:rsidP="006324E5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 Narrow" w:hAnsi="Arial Narrow"/>
                          <w:bCs/>
                          <w:color w:val="000000"/>
                          <w:sz w:val="24"/>
                          <w:szCs w:val="24"/>
                        </w:rPr>
                      </w:pPr>
                      <w:r w:rsidRPr="00994AD2">
                        <w:rPr>
                          <w:rFonts w:ascii="Arial Narrow" w:hAnsi="Arial Narrow"/>
                          <w:b/>
                          <w:i/>
                          <w:color w:val="000000"/>
                          <w:sz w:val="24"/>
                          <w:szCs w:val="24"/>
                        </w:rPr>
                        <w:t>4 вариант</w:t>
                      </w:r>
                      <w:r w:rsidR="007A32B5">
                        <w:rPr>
                          <w:rFonts w:ascii="Arial Narrow" w:hAnsi="Arial Narrow"/>
                          <w:b/>
                          <w:i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4DE2DFA6" w14:textId="416EF6FF" w:rsidR="002E274C" w:rsidRPr="007E46FB" w:rsidRDefault="007E46FB" w:rsidP="007E46FB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 Narrow" w:hAnsi="Arial Narrow"/>
                          <w:bCs/>
                          <w:iCs/>
                          <w:color w:val="000000"/>
                          <w:sz w:val="24"/>
                          <w:szCs w:val="24"/>
                        </w:rPr>
                      </w:pPr>
                      <w:r w:rsidRPr="007E46FB">
                        <w:rPr>
                          <w:rFonts w:ascii="Arial Narrow" w:hAnsi="Arial Narrow"/>
                          <w:bCs/>
                          <w:iCs/>
                          <w:color w:val="000000"/>
                          <w:sz w:val="24"/>
                          <w:szCs w:val="24"/>
                        </w:rPr>
                        <w:t xml:space="preserve">Воспитатель объявляет, что в группе заболел питомец (Кошка) и нужно сходить к врачу. Что нужно сделать? (Позвонить, записать на прием в определенное время, взять с собой все, что может понадобиться (переноска, пеленки, корм, любимая игрушка питомца, влажные салфетки и </w:t>
                      </w:r>
                      <w:proofErr w:type="gramStart"/>
                      <w:r w:rsidRPr="007E46FB">
                        <w:rPr>
                          <w:rFonts w:ascii="Arial Narrow" w:hAnsi="Arial Narrow"/>
                          <w:bCs/>
                          <w:iCs/>
                          <w:color w:val="000000"/>
                          <w:sz w:val="24"/>
                          <w:szCs w:val="24"/>
                        </w:rPr>
                        <w:t>т.д.</w:t>
                      </w:r>
                      <w:proofErr w:type="gramEnd"/>
                      <w:r w:rsidRPr="007E46FB">
                        <w:rPr>
                          <w:rFonts w:ascii="Arial Narrow" w:hAnsi="Arial Narrow"/>
                          <w:bCs/>
                          <w:iCs/>
                          <w:color w:val="000000"/>
                          <w:sz w:val="24"/>
                          <w:szCs w:val="24"/>
                        </w:rPr>
                        <w:t>)</w:t>
                      </w:r>
                    </w:p>
                    <w:p w14:paraId="172731A0" w14:textId="77777777" w:rsidR="002E274C" w:rsidRDefault="00672CD6" w:rsidP="007E46FB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 Narrow" w:hAnsi="Arial Narrow"/>
                          <w:b/>
                          <w:i/>
                          <w:color w:val="000000"/>
                          <w:sz w:val="24"/>
                          <w:szCs w:val="24"/>
                        </w:rPr>
                      </w:pPr>
                      <w:r w:rsidRPr="009F0166">
                        <w:rPr>
                          <w:rFonts w:ascii="Arial Narrow" w:hAnsi="Arial Narrow"/>
                          <w:b/>
                          <w:i/>
                          <w:color w:val="000000"/>
                          <w:sz w:val="24"/>
                          <w:szCs w:val="24"/>
                        </w:rPr>
                        <w:t xml:space="preserve">5 </w:t>
                      </w:r>
                      <w:r w:rsidRPr="00994AD2">
                        <w:rPr>
                          <w:rFonts w:ascii="Arial Narrow" w:hAnsi="Arial Narrow"/>
                          <w:b/>
                          <w:i/>
                          <w:color w:val="000000"/>
                          <w:sz w:val="24"/>
                          <w:szCs w:val="24"/>
                        </w:rPr>
                        <w:t>вариант</w:t>
                      </w:r>
                    </w:p>
                    <w:p w14:paraId="4207BD10" w14:textId="166E8BDD" w:rsidR="009F0166" w:rsidRDefault="007E46FB" w:rsidP="00257B84">
                      <w:pPr>
                        <w:shd w:val="clear" w:color="auto" w:fill="FFFFFF"/>
                        <w:spacing w:before="120" w:after="0" w:line="240" w:lineRule="auto"/>
                        <w:jc w:val="both"/>
                        <w:rPr>
                          <w:rFonts w:ascii="Arial Narrow" w:hAnsi="Arial Narrow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hAnsi="Arial Narrow"/>
                          <w:color w:val="000000"/>
                          <w:sz w:val="24"/>
                          <w:szCs w:val="24"/>
                        </w:rPr>
                        <w:t>Воспитатель берет на себя роль экскурсовода в ветеринарную клинику, дети – туристы. В ходе беседы объясняется устройство клиники, роли персонала.</w:t>
                      </w:r>
                    </w:p>
                    <w:p w14:paraId="0E5CFE4A" w14:textId="35F73DBF" w:rsidR="002E274C" w:rsidRDefault="00394408" w:rsidP="007A32B5">
                      <w:pPr>
                        <w:shd w:val="clear" w:color="auto" w:fill="FFFFFF"/>
                        <w:spacing w:before="120" w:after="0" w:line="240" w:lineRule="auto"/>
                        <w:jc w:val="both"/>
                        <w:rPr>
                          <w:rFonts w:ascii="Arial Narrow" w:hAnsi="Arial Narrow"/>
                          <w:b/>
                          <w:color w:val="000000"/>
                          <w:sz w:val="24"/>
                          <w:szCs w:val="24"/>
                        </w:rPr>
                      </w:pPr>
                      <w:r w:rsidRPr="00994AD2">
                        <w:rPr>
                          <w:rFonts w:ascii="Arial Narrow" w:hAnsi="Arial Narrow"/>
                          <w:b/>
                          <w:color w:val="000000"/>
                          <w:sz w:val="24"/>
                          <w:szCs w:val="24"/>
                        </w:rPr>
                        <w:t>4.5. Различные приемы поддержания или возобновления интереса детей к игре</w:t>
                      </w:r>
                    </w:p>
                    <w:p w14:paraId="690895B6" w14:textId="3CB3FC1A" w:rsidR="007E46FB" w:rsidRDefault="007E46FB" w:rsidP="007A32B5">
                      <w:pPr>
                        <w:shd w:val="clear" w:color="auto" w:fill="FFFFFF"/>
                        <w:spacing w:before="120" w:after="0" w:line="240" w:lineRule="auto"/>
                        <w:jc w:val="both"/>
                        <w:rPr>
                          <w:rFonts w:ascii="Arial Narrow" w:hAnsi="Arial Narrow"/>
                          <w:b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000000"/>
                          <w:sz w:val="24"/>
                          <w:szCs w:val="24"/>
                        </w:rPr>
                        <w:t xml:space="preserve">В </w:t>
                      </w:r>
                      <w:r w:rsidRPr="007C5AD4">
                        <w:rPr>
                          <w:rFonts w:ascii="Arial Narrow" w:hAnsi="Arial Narrow"/>
                          <w:bCs/>
                          <w:color w:val="000000"/>
                          <w:sz w:val="24"/>
                          <w:szCs w:val="24"/>
                        </w:rPr>
                        <w:t>клинике администратор может выдавать небольшие утешительные презенты для посетителей (игрушки для питомцев, небольшие угощения для питомцев или посетителей</w:t>
                      </w:r>
                      <w:proofErr w:type="gramStart"/>
                      <w:r w:rsidRPr="007C5AD4">
                        <w:rPr>
                          <w:rFonts w:ascii="Arial Narrow" w:hAnsi="Arial Narrow"/>
                          <w:bCs/>
                          <w:color w:val="000000"/>
                          <w:sz w:val="24"/>
                          <w:szCs w:val="24"/>
                        </w:rPr>
                        <w:t>),  в</w:t>
                      </w:r>
                      <w:proofErr w:type="gramEnd"/>
                      <w:r w:rsidRPr="007C5AD4">
                        <w:rPr>
                          <w:rFonts w:ascii="Arial Narrow" w:hAnsi="Arial Narrow"/>
                          <w:bCs/>
                          <w:color w:val="000000"/>
                          <w:sz w:val="24"/>
                          <w:szCs w:val="24"/>
                        </w:rPr>
                        <w:t xml:space="preserve"> фойе для посетителей (или врач) могут рассказывать интересные факты про животных</w:t>
                      </w:r>
                      <w:r w:rsidR="00FC075F">
                        <w:rPr>
                          <w:rFonts w:ascii="Arial Narrow" w:hAnsi="Arial Narrow"/>
                          <w:bCs/>
                          <w:color w:val="000000"/>
                          <w:sz w:val="24"/>
                          <w:szCs w:val="24"/>
                        </w:rPr>
                        <w:t xml:space="preserve">. </w:t>
                      </w:r>
                    </w:p>
                    <w:p w14:paraId="1F530C78" w14:textId="77777777" w:rsidR="003E0B26" w:rsidRDefault="003E0B26" w:rsidP="007A32B5">
                      <w:pPr>
                        <w:shd w:val="clear" w:color="auto" w:fill="FFFFFF"/>
                        <w:spacing w:before="120" w:after="0" w:line="240" w:lineRule="auto"/>
                        <w:jc w:val="both"/>
                        <w:rPr>
                          <w:rFonts w:ascii="Arial Narrow" w:hAnsi="Arial Narrow"/>
                          <w:b/>
                          <w:color w:val="000000"/>
                          <w:sz w:val="24"/>
                          <w:szCs w:val="24"/>
                        </w:rPr>
                      </w:pPr>
                      <w:r w:rsidRPr="00994AD2">
                        <w:rPr>
                          <w:rFonts w:ascii="Arial Narrow" w:hAnsi="Arial Narrow"/>
                          <w:b/>
                          <w:color w:val="000000"/>
                          <w:sz w:val="24"/>
                          <w:szCs w:val="24"/>
                        </w:rPr>
                        <w:t>4.</w:t>
                      </w:r>
                      <w:r>
                        <w:rPr>
                          <w:rFonts w:ascii="Arial Narrow" w:hAnsi="Arial Narrow"/>
                          <w:b/>
                          <w:color w:val="000000"/>
                          <w:sz w:val="24"/>
                          <w:szCs w:val="24"/>
                        </w:rPr>
                        <w:t>6</w:t>
                      </w:r>
                      <w:r w:rsidRPr="00994AD2">
                        <w:rPr>
                          <w:rFonts w:ascii="Arial Narrow" w:hAnsi="Arial Narrow"/>
                          <w:b/>
                          <w:color w:val="000000"/>
                          <w:sz w:val="24"/>
                          <w:szCs w:val="24"/>
                        </w:rPr>
                        <w:t xml:space="preserve">. </w:t>
                      </w:r>
                      <w:r>
                        <w:rPr>
                          <w:rFonts w:ascii="Arial Narrow" w:hAnsi="Arial Narrow"/>
                          <w:b/>
                          <w:color w:val="000000"/>
                          <w:sz w:val="24"/>
                          <w:szCs w:val="24"/>
                        </w:rPr>
                        <w:t>Про</w:t>
                      </w:r>
                      <w:r w:rsidR="009F0166">
                        <w:rPr>
                          <w:rFonts w:ascii="Arial Narrow" w:hAnsi="Arial Narrow"/>
                          <w:b/>
                          <w:color w:val="000000"/>
                          <w:sz w:val="24"/>
                          <w:szCs w:val="24"/>
                        </w:rPr>
                        <w:t>блемные ситуации, направленные на формирование у детей предпосылок функциональной грамотности</w:t>
                      </w:r>
                      <w:r w:rsidRPr="00994AD2">
                        <w:rPr>
                          <w:rFonts w:ascii="Arial Narrow" w:hAnsi="Arial Narrow"/>
                          <w:b/>
                          <w:color w:val="000000"/>
                          <w:sz w:val="24"/>
                          <w:szCs w:val="24"/>
                        </w:rPr>
                        <w:t>:</w:t>
                      </w:r>
                    </w:p>
                    <w:p w14:paraId="3DBDDDF3" w14:textId="64D8545F" w:rsidR="00FC075F" w:rsidRPr="00FC075F" w:rsidRDefault="00FC075F" w:rsidP="00FC075F">
                      <w:pPr>
                        <w:shd w:val="clear" w:color="auto" w:fill="FFFFFF"/>
                        <w:spacing w:before="120" w:after="0" w:line="240" w:lineRule="auto"/>
                        <w:jc w:val="both"/>
                        <w:rPr>
                          <w:rFonts w:ascii="Arial Narrow" w:hAnsi="Arial Narrow"/>
                          <w:bCs/>
                          <w:color w:val="000000"/>
                          <w:sz w:val="24"/>
                          <w:szCs w:val="24"/>
                        </w:rPr>
                      </w:pPr>
                      <w:r w:rsidRPr="00FC075F">
                        <w:rPr>
                          <w:rFonts w:ascii="Arial Narrow" w:hAnsi="Arial Narrow"/>
                          <w:bCs/>
                          <w:color w:val="000000"/>
                          <w:sz w:val="24"/>
                          <w:szCs w:val="24"/>
                        </w:rPr>
                        <w:t xml:space="preserve">Предпосылки математической грамотности: сколько в </w:t>
                      </w:r>
                      <w:r>
                        <w:rPr>
                          <w:rFonts w:ascii="Arial Narrow" w:hAnsi="Arial Narrow"/>
                          <w:bCs/>
                          <w:color w:val="000000"/>
                          <w:sz w:val="24"/>
                          <w:szCs w:val="24"/>
                        </w:rPr>
                        <w:t>клинике комнат</w:t>
                      </w:r>
                      <w:r w:rsidRPr="00FC075F">
                        <w:rPr>
                          <w:rFonts w:ascii="Arial Narrow" w:hAnsi="Arial Narrow"/>
                          <w:bCs/>
                          <w:color w:val="000000"/>
                          <w:sz w:val="24"/>
                          <w:szCs w:val="24"/>
                        </w:rPr>
                        <w:t xml:space="preserve">, </w:t>
                      </w:r>
                      <w:r>
                        <w:rPr>
                          <w:rFonts w:ascii="Arial Narrow" w:hAnsi="Arial Narrow"/>
                          <w:bCs/>
                          <w:color w:val="000000"/>
                          <w:sz w:val="24"/>
                          <w:szCs w:val="24"/>
                        </w:rPr>
                        <w:t>сколько вещей взять с собой</w:t>
                      </w:r>
                      <w:r w:rsidRPr="00FC075F">
                        <w:rPr>
                          <w:rFonts w:ascii="Arial Narrow" w:hAnsi="Arial Narrow"/>
                          <w:bCs/>
                          <w:color w:val="000000"/>
                          <w:sz w:val="24"/>
                          <w:szCs w:val="24"/>
                        </w:rPr>
                        <w:t xml:space="preserve">, </w:t>
                      </w:r>
                      <w:r>
                        <w:rPr>
                          <w:rFonts w:ascii="Arial Narrow" w:hAnsi="Arial Narrow"/>
                          <w:bCs/>
                          <w:color w:val="000000"/>
                          <w:sz w:val="24"/>
                          <w:szCs w:val="24"/>
                        </w:rPr>
                        <w:t>сколько денег отдать на пожертвование животным</w:t>
                      </w:r>
                      <w:r w:rsidRPr="00FC075F">
                        <w:rPr>
                          <w:rFonts w:ascii="Arial Narrow" w:hAnsi="Arial Narrow"/>
                          <w:bCs/>
                          <w:color w:val="000000"/>
                          <w:sz w:val="24"/>
                          <w:szCs w:val="24"/>
                        </w:rPr>
                        <w:t>,</w:t>
                      </w:r>
                    </w:p>
                    <w:p w14:paraId="37F876A4" w14:textId="4EDAB4D8" w:rsidR="00FC075F" w:rsidRPr="00FC075F" w:rsidRDefault="00FC075F" w:rsidP="00FC075F">
                      <w:pPr>
                        <w:shd w:val="clear" w:color="auto" w:fill="FFFFFF"/>
                        <w:spacing w:before="120" w:after="0" w:line="240" w:lineRule="auto"/>
                        <w:jc w:val="both"/>
                        <w:rPr>
                          <w:rFonts w:ascii="Arial Narrow" w:hAnsi="Arial Narrow"/>
                          <w:bCs/>
                          <w:color w:val="000000"/>
                          <w:sz w:val="24"/>
                          <w:szCs w:val="24"/>
                        </w:rPr>
                      </w:pPr>
                      <w:r w:rsidRPr="00FC075F">
                        <w:rPr>
                          <w:rFonts w:ascii="Arial Narrow" w:hAnsi="Arial Narrow"/>
                          <w:bCs/>
                          <w:color w:val="000000"/>
                          <w:sz w:val="24"/>
                          <w:szCs w:val="24"/>
                        </w:rPr>
                        <w:t>Предпосылки читательской грамотности: упражняемся в понимании прочитанного текста и использовании информации при организации игры, отвечаем на вопросы по содержанию текста, составляем связный рассказ.</w:t>
                      </w:r>
                      <w:r>
                        <w:rPr>
                          <w:rFonts w:ascii="Arial Narrow" w:hAnsi="Arial Narrow"/>
                          <w:bCs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51EC305E" w14:textId="7689C963" w:rsidR="00FC075F" w:rsidRPr="00FC075F" w:rsidRDefault="00FC075F" w:rsidP="00FC075F">
                      <w:pPr>
                        <w:shd w:val="clear" w:color="auto" w:fill="FFFFFF"/>
                        <w:spacing w:before="120" w:after="0" w:line="240" w:lineRule="auto"/>
                        <w:jc w:val="both"/>
                        <w:rPr>
                          <w:rFonts w:ascii="Arial Narrow" w:hAnsi="Arial Narrow"/>
                          <w:bCs/>
                          <w:color w:val="000000"/>
                          <w:sz w:val="24"/>
                          <w:szCs w:val="24"/>
                        </w:rPr>
                      </w:pPr>
                      <w:r w:rsidRPr="00FC075F">
                        <w:rPr>
                          <w:rFonts w:ascii="Arial Narrow" w:hAnsi="Arial Narrow"/>
                          <w:bCs/>
                          <w:color w:val="000000"/>
                          <w:sz w:val="24"/>
                          <w:szCs w:val="24"/>
                        </w:rPr>
                        <w:t>Жизненные навыки:</w:t>
                      </w:r>
                      <w:r>
                        <w:rPr>
                          <w:rFonts w:ascii="Arial Narrow" w:hAnsi="Arial Narrow"/>
                          <w:bCs/>
                          <w:color w:val="000000"/>
                          <w:sz w:val="24"/>
                          <w:szCs w:val="24"/>
                        </w:rPr>
                        <w:t xml:space="preserve"> осваиваем в игре ответственное и заботливое отношение к животным, чего опасаться от больного животного или когда ему делают прививку, знакомятся с телефонными диалогами, что взять с собой в клинику для конкретного </w:t>
                      </w:r>
                      <w:proofErr w:type="gramStart"/>
                      <w:r>
                        <w:rPr>
                          <w:rFonts w:ascii="Arial Narrow" w:hAnsi="Arial Narrow"/>
                          <w:bCs/>
                          <w:color w:val="000000"/>
                          <w:sz w:val="24"/>
                          <w:szCs w:val="24"/>
                        </w:rPr>
                        <w:t xml:space="preserve">питомца </w:t>
                      </w:r>
                      <w:r w:rsidRPr="00FC075F">
                        <w:rPr>
                          <w:rFonts w:ascii="Arial Narrow" w:hAnsi="Arial Narrow"/>
                          <w:bCs/>
                          <w:color w:val="000000"/>
                          <w:sz w:val="24"/>
                          <w:szCs w:val="24"/>
                        </w:rPr>
                        <w:t>.</w:t>
                      </w:r>
                      <w:proofErr w:type="gramEnd"/>
                    </w:p>
                    <w:p w14:paraId="50121376" w14:textId="6D08683A" w:rsidR="002E274C" w:rsidRPr="00FC075F" w:rsidRDefault="00FC075F" w:rsidP="00FC075F">
                      <w:pPr>
                        <w:shd w:val="clear" w:color="auto" w:fill="FFFFFF"/>
                        <w:spacing w:before="120" w:after="0" w:line="240" w:lineRule="auto"/>
                        <w:jc w:val="both"/>
                        <w:rPr>
                          <w:rFonts w:ascii="Arial Narrow" w:hAnsi="Arial Narrow"/>
                          <w:bCs/>
                          <w:color w:val="000000"/>
                          <w:sz w:val="24"/>
                          <w:szCs w:val="24"/>
                        </w:rPr>
                      </w:pPr>
                      <w:r w:rsidRPr="00FC075F">
                        <w:rPr>
                          <w:rFonts w:ascii="Arial Narrow" w:hAnsi="Arial Narrow"/>
                          <w:bCs/>
                          <w:color w:val="000000"/>
                          <w:sz w:val="24"/>
                          <w:szCs w:val="24"/>
                        </w:rPr>
                        <w:t>Здесь есть место для Ваших предложений:</w:t>
                      </w:r>
                    </w:p>
                    <w:p w14:paraId="1802CE4E" w14:textId="7C487127" w:rsidR="00394408" w:rsidRDefault="00394408" w:rsidP="00FC075F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 Narrow" w:hAnsi="Arial Narrow"/>
                          <w:b/>
                          <w:color w:val="000000"/>
                          <w:sz w:val="24"/>
                          <w:szCs w:val="24"/>
                        </w:rPr>
                      </w:pPr>
                      <w:r w:rsidRPr="00994AD2">
                        <w:rPr>
                          <w:rFonts w:ascii="Arial Narrow" w:hAnsi="Arial Narrow"/>
                          <w:b/>
                          <w:color w:val="000000"/>
                          <w:sz w:val="24"/>
                          <w:szCs w:val="24"/>
                        </w:rPr>
                        <w:t>4.</w:t>
                      </w:r>
                      <w:r w:rsidR="003E0B26">
                        <w:rPr>
                          <w:rFonts w:ascii="Arial Narrow" w:hAnsi="Arial Narrow"/>
                          <w:b/>
                          <w:color w:val="000000"/>
                          <w:sz w:val="24"/>
                          <w:szCs w:val="24"/>
                        </w:rPr>
                        <w:t>7</w:t>
                      </w:r>
                      <w:r w:rsidRPr="00994AD2">
                        <w:rPr>
                          <w:rFonts w:ascii="Arial Narrow" w:hAnsi="Arial Narrow"/>
                          <w:b/>
                          <w:color w:val="000000"/>
                          <w:sz w:val="24"/>
                          <w:szCs w:val="24"/>
                        </w:rPr>
                        <w:t>. Способы безболезненного выхода детей из игры:</w:t>
                      </w:r>
                    </w:p>
                    <w:p w14:paraId="4505EDFA" w14:textId="2E44317C" w:rsidR="00FC075F" w:rsidRPr="00FC075F" w:rsidRDefault="00FC075F" w:rsidP="00FC075F">
                      <w:pPr>
                        <w:shd w:val="clear" w:color="auto" w:fill="FFFFFF"/>
                        <w:spacing w:before="120" w:after="0" w:line="240" w:lineRule="auto"/>
                        <w:jc w:val="both"/>
                        <w:rPr>
                          <w:rFonts w:ascii="Arial Narrow" w:hAnsi="Arial Narrow"/>
                          <w:bCs/>
                          <w:color w:val="000000"/>
                          <w:sz w:val="24"/>
                          <w:szCs w:val="24"/>
                        </w:rPr>
                      </w:pPr>
                      <w:r w:rsidRPr="00FC075F">
                        <w:rPr>
                          <w:rFonts w:ascii="Arial Narrow" w:hAnsi="Arial Narrow"/>
                          <w:b/>
                          <w:color w:val="000000"/>
                          <w:sz w:val="24"/>
                          <w:szCs w:val="24"/>
                        </w:rPr>
                        <w:tab/>
                      </w:r>
                      <w:r w:rsidRPr="00FC075F">
                        <w:rPr>
                          <w:rFonts w:ascii="Arial Narrow" w:hAnsi="Arial Narrow"/>
                          <w:bCs/>
                          <w:color w:val="000000"/>
                          <w:sz w:val="24"/>
                          <w:szCs w:val="24"/>
                        </w:rPr>
                        <w:t>Воспитатель предлагает</w:t>
                      </w:r>
                      <w:r w:rsidRPr="00FC075F">
                        <w:rPr>
                          <w:rFonts w:ascii="Arial Narrow" w:hAnsi="Arial Narrow"/>
                          <w:b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 w:rsidRPr="00FC075F">
                        <w:rPr>
                          <w:rFonts w:ascii="Arial Narrow" w:hAnsi="Arial Narrow"/>
                          <w:bCs/>
                          <w:color w:val="000000"/>
                          <w:sz w:val="24"/>
                          <w:szCs w:val="24"/>
                        </w:rPr>
                        <w:t>детям продолжить игру на прогулке, взяв для этого из группы необходимый выносной материал или атрибуты для игры.</w:t>
                      </w:r>
                    </w:p>
                    <w:p w14:paraId="3EB14B46" w14:textId="57B3F829" w:rsidR="002E274C" w:rsidRPr="00FC075F" w:rsidRDefault="00FC075F" w:rsidP="00FC075F">
                      <w:pPr>
                        <w:shd w:val="clear" w:color="auto" w:fill="FFFFFF"/>
                        <w:spacing w:before="120" w:after="0" w:line="240" w:lineRule="auto"/>
                        <w:jc w:val="both"/>
                        <w:rPr>
                          <w:rFonts w:ascii="Arial Narrow" w:hAnsi="Arial Narrow"/>
                          <w:bCs/>
                          <w:color w:val="000000"/>
                          <w:sz w:val="24"/>
                          <w:szCs w:val="24"/>
                        </w:rPr>
                      </w:pPr>
                      <w:r w:rsidRPr="00FC075F">
                        <w:rPr>
                          <w:rFonts w:ascii="Arial Narrow" w:hAnsi="Arial Narrow"/>
                          <w:bCs/>
                          <w:color w:val="000000"/>
                          <w:sz w:val="24"/>
                          <w:szCs w:val="24"/>
                        </w:rPr>
                        <w:tab/>
                        <w:t>Можно предложить детям оставить сделанные для игры постройки с тем, чтобы вернуться к ним через некоторое время с новыми задумками</w:t>
                      </w:r>
                    </w:p>
                    <w:p w14:paraId="32A18B1B" w14:textId="77777777" w:rsidR="002E274C" w:rsidRPr="00994AD2" w:rsidRDefault="002E274C" w:rsidP="007A32B5">
                      <w:pPr>
                        <w:shd w:val="clear" w:color="auto" w:fill="FFFFFF"/>
                        <w:spacing w:before="120" w:after="0" w:line="240" w:lineRule="auto"/>
                        <w:jc w:val="both"/>
                        <w:rPr>
                          <w:rFonts w:ascii="Arial Narrow" w:hAnsi="Arial Narrow"/>
                          <w:b/>
                          <w:color w:val="000000"/>
                          <w:sz w:val="24"/>
                          <w:szCs w:val="24"/>
                        </w:rPr>
                      </w:pPr>
                    </w:p>
                    <w:p w14:paraId="7A625A01" w14:textId="77777777" w:rsidR="00394408" w:rsidRPr="00994AD2" w:rsidRDefault="00394408" w:rsidP="007A32B5">
                      <w:pPr>
                        <w:shd w:val="clear" w:color="auto" w:fill="FFFFFF"/>
                        <w:spacing w:before="120" w:after="0" w:line="240" w:lineRule="auto"/>
                        <w:jc w:val="both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994AD2">
                        <w:rPr>
                          <w:rFonts w:ascii="Arial Narrow" w:hAnsi="Arial Narrow"/>
                          <w:b/>
                          <w:sz w:val="24"/>
                          <w:szCs w:val="24"/>
                        </w:rPr>
                        <w:t>4.</w:t>
                      </w:r>
                      <w:r w:rsidR="003E0B26">
                        <w:rPr>
                          <w:rFonts w:ascii="Arial Narrow" w:hAnsi="Arial Narrow"/>
                          <w:b/>
                          <w:sz w:val="24"/>
                          <w:szCs w:val="24"/>
                        </w:rPr>
                        <w:t>8</w:t>
                      </w:r>
                      <w:r w:rsidRPr="00994AD2">
                        <w:rPr>
                          <w:rFonts w:ascii="Arial Narrow" w:hAnsi="Arial Narrow"/>
                          <w:b/>
                          <w:sz w:val="24"/>
                          <w:szCs w:val="24"/>
                        </w:rPr>
                        <w:t>. Игры–«спутники»:</w:t>
                      </w:r>
                      <w:r w:rsidR="001362DD" w:rsidRPr="00994AD2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2A23D858" w14:textId="53C960E5" w:rsidR="00672CD6" w:rsidRPr="00994AD2" w:rsidRDefault="00FC075F" w:rsidP="007A32B5">
                      <w:pPr>
                        <w:tabs>
                          <w:tab w:val="left" w:pos="426"/>
                        </w:tabs>
                        <w:spacing w:after="0" w:line="240" w:lineRule="auto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>«Больница», «Аптека».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06B4F55" w14:textId="43AFE188" w:rsidR="00AE4A77" w:rsidRDefault="00C85F78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CD7294B" wp14:editId="661D3F52">
                <wp:simplePos x="0" y="0"/>
                <wp:positionH relativeFrom="margin">
                  <wp:posOffset>9300210</wp:posOffset>
                </wp:positionH>
                <wp:positionV relativeFrom="paragraph">
                  <wp:posOffset>8255</wp:posOffset>
                </wp:positionV>
                <wp:extent cx="4819650" cy="1990725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9650" cy="19907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398ADD73" w14:textId="77777777" w:rsidR="00126D6F" w:rsidRPr="00994AD2" w:rsidRDefault="00126D6F" w:rsidP="00126D6F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94AD2">
                              <w:rPr>
                                <w:rFonts w:ascii="Arial Narrow" w:hAnsi="Arial Narrow"/>
                                <w:b/>
                                <w:color w:val="000000"/>
                                <w:sz w:val="24"/>
                                <w:szCs w:val="24"/>
                              </w:rPr>
                              <w:t>4.3. Игровые действия:</w:t>
                            </w:r>
                            <w:r w:rsidRPr="00994AD2">
                              <w:rPr>
                                <w:rFonts w:ascii="Arial Narrow" w:hAnsi="Arial Narrow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2B28CE28" w14:textId="332C5982" w:rsidR="006324E5" w:rsidRPr="007E46FB" w:rsidRDefault="006324E5" w:rsidP="006324E5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7E46FB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Стройка клиники. </w:t>
                            </w:r>
                            <w:proofErr w:type="gramStart"/>
                            <w:r w:rsidRPr="007E46FB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В</w:t>
                            </w:r>
                            <w:r w:rsidRPr="007E46FB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рач  -</w:t>
                            </w:r>
                            <w:proofErr w:type="gramEnd"/>
                            <w:r w:rsidRPr="007E46FB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проводит осмотр и определяет лечение </w:t>
                            </w:r>
                            <w:proofErr w:type="spellStart"/>
                            <w:r w:rsidRPr="007E46FB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животных</w:t>
                            </w:r>
                            <w:r w:rsidRPr="007E46FB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,</w:t>
                            </w:r>
                            <w:r w:rsidRPr="007E46FB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Медсестра</w:t>
                            </w:r>
                            <w:proofErr w:type="spellEnd"/>
                            <w:r w:rsidRPr="007E46FB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 помогает врачу-ветеринару, обрабатывает и перевязывает раны, выписывает рецепты, даёт витамины, делает уколы и прививки, проводит гигиенические процедуры: чистка зубов, ушей, обрезка когтей.</w:t>
                            </w:r>
                            <w:r w:rsidRPr="007E46FB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Фармацевт </w:t>
                            </w:r>
                            <w:r w:rsidRPr="007E46FB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продает </w:t>
                            </w:r>
                            <w:proofErr w:type="gramStart"/>
                            <w:r w:rsidRPr="007E46FB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лекарства ,</w:t>
                            </w:r>
                            <w:proofErr w:type="gramEnd"/>
                            <w:r w:rsidRPr="007E46FB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которые написаны в рецепте.</w:t>
                            </w:r>
                          </w:p>
                          <w:p w14:paraId="5779968B" w14:textId="76CD8910" w:rsidR="006324E5" w:rsidRPr="007E46FB" w:rsidRDefault="006324E5" w:rsidP="006324E5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7E46FB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Регистратор/администратор - отвечает на звонки, ведет запись на прием, направляет посетителей на прием к ветеринару и выдает справки</w:t>
                            </w:r>
                            <w:r w:rsidRPr="007E46FB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  <w:p w14:paraId="1F5E54E1" w14:textId="6E912D4F" w:rsidR="00126D6F" w:rsidRPr="00394408" w:rsidRDefault="006324E5" w:rsidP="006324E5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sz w:val="26"/>
                              </w:rPr>
                            </w:pPr>
                            <w:r w:rsidRPr="006324E5">
                              <w:rPr>
                                <w:rFonts w:ascii="Arial Narrow" w:hAnsi="Arial Narrow"/>
                                <w:sz w:val="26"/>
                              </w:rPr>
                              <w:t xml:space="preserve">Санитарка </w:t>
                            </w:r>
                            <w:proofErr w:type="gramStart"/>
                            <w:r w:rsidRPr="006324E5">
                              <w:rPr>
                                <w:rFonts w:ascii="Arial Narrow" w:hAnsi="Arial Narrow"/>
                                <w:sz w:val="26"/>
                              </w:rPr>
                              <w:t>-  следит</w:t>
                            </w:r>
                            <w:proofErr w:type="gramEnd"/>
                            <w:r w:rsidRPr="006324E5">
                              <w:rPr>
                                <w:rFonts w:ascii="Arial Narrow" w:hAnsi="Arial Narrow"/>
                                <w:sz w:val="26"/>
                              </w:rPr>
                              <w:t xml:space="preserve"> за чистотой в лечебнице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D7294B" id="Надпись 3" o:spid="_x0000_s1043" style="position:absolute;margin-left:732.3pt;margin-top:.65pt;width:379.5pt;height:156.7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" filled="f" stroked="f" strokeweight="1.5pt">
                <v:textbox>
                  <w:txbxContent>
                    <w:p w14:paraId="398ADD73" w14:textId="77777777" w:rsidR="00126D6F" w:rsidRPr="00994AD2" w:rsidRDefault="00126D6F" w:rsidP="00126D6F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994AD2">
                        <w:rPr>
                          <w:rFonts w:ascii="Arial Narrow" w:hAnsi="Arial Narrow"/>
                          <w:b/>
                          <w:color w:val="000000"/>
                          <w:sz w:val="24"/>
                          <w:szCs w:val="24"/>
                        </w:rPr>
                        <w:t>4.3. Игровые действия:</w:t>
                      </w:r>
                      <w:r w:rsidRPr="00994AD2">
                        <w:rPr>
                          <w:rFonts w:ascii="Arial Narrow" w:hAnsi="Arial Narrow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2B28CE28" w14:textId="332C5982" w:rsidR="006324E5" w:rsidRPr="007E46FB" w:rsidRDefault="006324E5" w:rsidP="006324E5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7E46FB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Стройка клиники. </w:t>
                      </w:r>
                      <w:proofErr w:type="gramStart"/>
                      <w:r w:rsidRPr="007E46FB">
                        <w:rPr>
                          <w:rFonts w:ascii="Arial Narrow" w:hAnsi="Arial Narrow"/>
                          <w:sz w:val="24"/>
                          <w:szCs w:val="24"/>
                        </w:rPr>
                        <w:t>В</w:t>
                      </w:r>
                      <w:r w:rsidRPr="007E46FB">
                        <w:rPr>
                          <w:rFonts w:ascii="Arial Narrow" w:hAnsi="Arial Narrow"/>
                          <w:sz w:val="24"/>
                          <w:szCs w:val="24"/>
                        </w:rPr>
                        <w:t>рач  -</w:t>
                      </w:r>
                      <w:proofErr w:type="gramEnd"/>
                      <w:r w:rsidRPr="007E46FB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проводит осмотр и определяет лечение </w:t>
                      </w:r>
                      <w:proofErr w:type="spellStart"/>
                      <w:r w:rsidRPr="007E46FB">
                        <w:rPr>
                          <w:rFonts w:ascii="Arial Narrow" w:hAnsi="Arial Narrow"/>
                          <w:sz w:val="24"/>
                          <w:szCs w:val="24"/>
                        </w:rPr>
                        <w:t>животных</w:t>
                      </w:r>
                      <w:r w:rsidRPr="007E46FB">
                        <w:rPr>
                          <w:rFonts w:ascii="Arial Narrow" w:hAnsi="Arial Narrow"/>
                          <w:sz w:val="24"/>
                          <w:szCs w:val="24"/>
                        </w:rPr>
                        <w:t>,</w:t>
                      </w:r>
                      <w:r w:rsidRPr="007E46FB">
                        <w:rPr>
                          <w:rFonts w:ascii="Arial Narrow" w:hAnsi="Arial Narrow"/>
                          <w:sz w:val="24"/>
                          <w:szCs w:val="24"/>
                        </w:rPr>
                        <w:t>Медсестра</w:t>
                      </w:r>
                      <w:proofErr w:type="spellEnd"/>
                      <w:r w:rsidRPr="007E46FB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 помогает врачу-ветеринару, обрабатывает и перевязывает раны, выписывает рецепты, даёт витамины, делает уколы и прививки, проводит гигиенические процедуры: чистка зубов, ушей, обрезка когтей.</w:t>
                      </w:r>
                      <w:r w:rsidRPr="007E46FB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Фармацевт </w:t>
                      </w:r>
                      <w:r w:rsidRPr="007E46FB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продает </w:t>
                      </w:r>
                      <w:proofErr w:type="gramStart"/>
                      <w:r w:rsidRPr="007E46FB">
                        <w:rPr>
                          <w:rFonts w:ascii="Arial Narrow" w:hAnsi="Arial Narrow"/>
                          <w:sz w:val="24"/>
                          <w:szCs w:val="24"/>
                        </w:rPr>
                        <w:t>лекарства ,</w:t>
                      </w:r>
                      <w:proofErr w:type="gramEnd"/>
                      <w:r w:rsidRPr="007E46FB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которые написаны в рецепте.</w:t>
                      </w:r>
                    </w:p>
                    <w:p w14:paraId="5779968B" w14:textId="76CD8910" w:rsidR="006324E5" w:rsidRPr="007E46FB" w:rsidRDefault="006324E5" w:rsidP="006324E5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7E46FB">
                        <w:rPr>
                          <w:rFonts w:ascii="Arial Narrow" w:hAnsi="Arial Narrow"/>
                          <w:sz w:val="24"/>
                          <w:szCs w:val="24"/>
                        </w:rPr>
                        <w:t>Регистратор/администратор - отвечает на звонки, ведет запись на прием, направляет посетителей на прием к ветеринару и выдает справки</w:t>
                      </w:r>
                      <w:r w:rsidRPr="007E46FB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. </w:t>
                      </w:r>
                    </w:p>
                    <w:p w14:paraId="1F5E54E1" w14:textId="6E912D4F" w:rsidR="00126D6F" w:rsidRPr="00394408" w:rsidRDefault="006324E5" w:rsidP="006324E5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sz w:val="26"/>
                        </w:rPr>
                      </w:pPr>
                      <w:r w:rsidRPr="006324E5">
                        <w:rPr>
                          <w:rFonts w:ascii="Arial Narrow" w:hAnsi="Arial Narrow"/>
                          <w:sz w:val="26"/>
                        </w:rPr>
                        <w:t xml:space="preserve">Санитарка </w:t>
                      </w:r>
                      <w:proofErr w:type="gramStart"/>
                      <w:r w:rsidRPr="006324E5">
                        <w:rPr>
                          <w:rFonts w:ascii="Arial Narrow" w:hAnsi="Arial Narrow"/>
                          <w:sz w:val="26"/>
                        </w:rPr>
                        <w:t>-  следит</w:t>
                      </w:r>
                      <w:proofErr w:type="gramEnd"/>
                      <w:r w:rsidRPr="006324E5">
                        <w:rPr>
                          <w:rFonts w:ascii="Arial Narrow" w:hAnsi="Arial Narrow"/>
                          <w:sz w:val="26"/>
                        </w:rPr>
                        <w:t xml:space="preserve"> за чистотой в лечебнице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26D6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6911A36" wp14:editId="47A76508">
                <wp:simplePos x="0" y="0"/>
                <wp:positionH relativeFrom="margin">
                  <wp:posOffset>3042285</wp:posOffset>
                </wp:positionH>
                <wp:positionV relativeFrom="paragraph">
                  <wp:posOffset>45720</wp:posOffset>
                </wp:positionV>
                <wp:extent cx="3228975" cy="1571625"/>
                <wp:effectExtent l="0" t="0" r="0" b="0"/>
                <wp:wrapNone/>
                <wp:docPr id="22" name="Надпись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8975" cy="1571625"/>
                        </a:xfrm>
                        <a:prstGeom prst="roundRect">
                          <a:avLst>
                            <a:gd name="adj" fmla="val 726"/>
                          </a:avLst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0138660E" w14:textId="77777777" w:rsidR="00672CD6" w:rsidRPr="00994AD2" w:rsidRDefault="00672CD6" w:rsidP="00672CD6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94AD2"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4.1. Примерный перечень игровых тем </w:t>
                            </w:r>
                            <w:r w:rsidRPr="00994AD2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28D46F36" w14:textId="668F902C" w:rsidR="00C85F78" w:rsidRPr="007E46FB" w:rsidRDefault="00C85F78" w:rsidP="00C85F78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E46FB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>«</w:t>
                            </w:r>
                            <w:r w:rsidRPr="007E46FB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Строим </w:t>
                            </w:r>
                            <w:r w:rsidRPr="007E46FB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>ветеринарную клинику</w:t>
                            </w:r>
                            <w:r w:rsidRPr="007E46FB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» </w:t>
                            </w:r>
                          </w:p>
                          <w:p w14:paraId="66D1B632" w14:textId="77777777" w:rsidR="00C85F78" w:rsidRPr="007E46FB" w:rsidRDefault="00C85F78" w:rsidP="00C85F78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E46FB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>«</w:t>
                            </w:r>
                            <w:r w:rsidRPr="007E46FB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>Мы – волонтеры. Выгуливаем собак</w:t>
                            </w:r>
                            <w:r w:rsidRPr="007E46FB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» </w:t>
                            </w:r>
                          </w:p>
                          <w:p w14:paraId="3831B139" w14:textId="77777777" w:rsidR="00C85F78" w:rsidRPr="007E46FB" w:rsidRDefault="00C85F78" w:rsidP="00C85F78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7E46FB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>« Мы</w:t>
                            </w:r>
                            <w:proofErr w:type="gramEnd"/>
                            <w:r w:rsidRPr="007E46FB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волонтеры. Кормим животных»</w:t>
                            </w:r>
                          </w:p>
                          <w:p w14:paraId="6BAFCDD2" w14:textId="0BC7E3A4" w:rsidR="00672CD6" w:rsidRPr="007E46FB" w:rsidRDefault="00C85F78" w:rsidP="00C85F78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E46FB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>«Мы – волонтеры. Ищем хозяев для бездомных животных</w:t>
                            </w:r>
                            <w:r w:rsidRPr="007E46FB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>»</w:t>
                            </w:r>
                            <w:r w:rsidRPr="007E46FB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>,</w:t>
                            </w:r>
                            <w:r w:rsidRPr="007E46FB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E46FB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>«На приеме у врача»,</w:t>
                            </w:r>
                            <w:r w:rsidRPr="007E46FB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E46FB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24"/>
                              </w:rPr>
                              <w:t>«Мой питомец заболел», «Собираюсь к врачу».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911A36" id="Надпись 22" o:spid="_x0000_s1044" style="position:absolute;margin-left:239.55pt;margin-top:3.6pt;width:254.25pt;height:123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47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" filled="f" stroked="f" strokeweight="1.5pt">
                <v:textbox>
                  <w:txbxContent>
                    <w:p w14:paraId="0138660E" w14:textId="77777777" w:rsidR="00672CD6" w:rsidRPr="00994AD2" w:rsidRDefault="00672CD6" w:rsidP="00672CD6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  <w:r w:rsidRPr="00994AD2">
                        <w:rPr>
                          <w:rFonts w:ascii="Arial Narrow" w:hAnsi="Arial Narrow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4.1. Примерный перечень игровых тем </w:t>
                      </w:r>
                      <w:r w:rsidRPr="00994AD2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28D46F36" w14:textId="668F902C" w:rsidR="00C85F78" w:rsidRPr="007E46FB" w:rsidRDefault="00C85F78" w:rsidP="00C85F78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  <w:r w:rsidRPr="007E46FB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>«</w:t>
                      </w:r>
                      <w:r w:rsidRPr="007E46FB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Строим </w:t>
                      </w:r>
                      <w:r w:rsidRPr="007E46FB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>ветеринарную клинику</w:t>
                      </w:r>
                      <w:r w:rsidRPr="007E46FB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» </w:t>
                      </w:r>
                    </w:p>
                    <w:p w14:paraId="66D1B632" w14:textId="77777777" w:rsidR="00C85F78" w:rsidRPr="007E46FB" w:rsidRDefault="00C85F78" w:rsidP="00C85F78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  <w:r w:rsidRPr="007E46FB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>«</w:t>
                      </w:r>
                      <w:r w:rsidRPr="007E46FB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>Мы – волонтеры. Выгуливаем собак</w:t>
                      </w:r>
                      <w:r w:rsidRPr="007E46FB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» </w:t>
                      </w:r>
                    </w:p>
                    <w:p w14:paraId="3831B139" w14:textId="77777777" w:rsidR="00C85F78" w:rsidRPr="007E46FB" w:rsidRDefault="00C85F78" w:rsidP="00C85F78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  <w:proofErr w:type="gramStart"/>
                      <w:r w:rsidRPr="007E46FB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>« Мы</w:t>
                      </w:r>
                      <w:proofErr w:type="gramEnd"/>
                      <w:r w:rsidRPr="007E46FB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 волонтеры. Кормим животных»</w:t>
                      </w:r>
                    </w:p>
                    <w:p w14:paraId="6BAFCDD2" w14:textId="0BC7E3A4" w:rsidR="00672CD6" w:rsidRPr="007E46FB" w:rsidRDefault="00C85F78" w:rsidP="00C85F78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</w:pPr>
                      <w:r w:rsidRPr="007E46FB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>«Мы – волонтеры. Ищем хозяев для бездомных животных</w:t>
                      </w:r>
                      <w:r w:rsidRPr="007E46FB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>»</w:t>
                      </w:r>
                      <w:r w:rsidRPr="007E46FB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>,</w:t>
                      </w:r>
                      <w:r w:rsidRPr="007E46FB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Pr="007E46FB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>«На приеме у врача»,</w:t>
                      </w:r>
                      <w:r w:rsidRPr="007E46FB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Pr="007E46FB">
                        <w:rPr>
                          <w:rFonts w:ascii="Arial Narrow" w:hAnsi="Arial Narrow"/>
                          <w:color w:val="000000" w:themeColor="text1"/>
                          <w:sz w:val="24"/>
                          <w:szCs w:val="24"/>
                        </w:rPr>
                        <w:t>«Мой питомец заболел», «Собираюсь к врачу».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26D6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BDBAE75" wp14:editId="5E4D0C3E">
                <wp:simplePos x="0" y="0"/>
                <wp:positionH relativeFrom="margin">
                  <wp:posOffset>6328410</wp:posOffset>
                </wp:positionH>
                <wp:positionV relativeFrom="paragraph">
                  <wp:posOffset>45720</wp:posOffset>
                </wp:positionV>
                <wp:extent cx="3581400" cy="1600200"/>
                <wp:effectExtent l="0" t="0" r="0" b="0"/>
                <wp:wrapNone/>
                <wp:docPr id="23" name="Надпись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1400" cy="160020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5DF13210" w14:textId="77777777" w:rsidR="00F448FA" w:rsidRPr="00994AD2" w:rsidRDefault="00672CD6" w:rsidP="00126D6F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94AD2"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4.2. Роли, которые могут исполнять дети</w:t>
                            </w:r>
                            <w:r w:rsidR="00394408" w:rsidRPr="00994AD2"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: </w:t>
                            </w:r>
                          </w:p>
                          <w:p w14:paraId="6D338501" w14:textId="7393454F" w:rsidR="00C85F78" w:rsidRPr="007E46FB" w:rsidRDefault="00C85F78" w:rsidP="00C85F78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C85F78">
                              <w:rPr>
                                <w:rFonts w:ascii="Arial Narrow" w:hAnsi="Arial Narrow"/>
                                <w:sz w:val="26"/>
                              </w:rPr>
                              <w:t>•</w:t>
                            </w:r>
                            <w:r w:rsidRPr="00C85F78">
                              <w:rPr>
                                <w:rFonts w:ascii="Arial Narrow" w:hAnsi="Arial Narrow"/>
                                <w:sz w:val="26"/>
                              </w:rPr>
                              <w:tab/>
                            </w:r>
                            <w:r w:rsidRPr="007E46FB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клиент</w:t>
                            </w:r>
                            <w:r w:rsidRPr="007E46FB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7E46FB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пациент</w:t>
                            </w:r>
                          </w:p>
                          <w:p w14:paraId="6C826402" w14:textId="3B38855F" w:rsidR="00C85F78" w:rsidRPr="007E46FB" w:rsidRDefault="00C85F78" w:rsidP="00C85F78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7E46FB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•</w:t>
                            </w:r>
                            <w:r w:rsidRPr="007E46FB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ab/>
                            </w:r>
                            <w:r w:rsidRPr="007E46FB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ветеринарный врач</w:t>
                            </w:r>
                            <w:r w:rsidRPr="007E46FB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, </w:t>
                            </w:r>
                          </w:p>
                          <w:p w14:paraId="614394A4" w14:textId="7F62DC63" w:rsidR="00C85F78" w:rsidRPr="007E46FB" w:rsidRDefault="00C85F78" w:rsidP="00C85F78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7E46FB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•</w:t>
                            </w:r>
                            <w:r w:rsidRPr="007E46FB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ab/>
                            </w:r>
                            <w:r w:rsidRPr="007E46FB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медсестра</w:t>
                            </w:r>
                            <w:r w:rsidRPr="007E46FB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, </w:t>
                            </w:r>
                          </w:p>
                          <w:p w14:paraId="78AA316A" w14:textId="354B4D85" w:rsidR="00C85F78" w:rsidRPr="007E46FB" w:rsidRDefault="00C85F78" w:rsidP="00C85F78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7E46FB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•</w:t>
                            </w:r>
                            <w:r w:rsidRPr="007E46FB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ab/>
                            </w:r>
                            <w:r w:rsidRPr="007E46FB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администратор (регистратор)</w:t>
                            </w:r>
                            <w:r w:rsidRPr="007E46FB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,</w:t>
                            </w:r>
                          </w:p>
                          <w:p w14:paraId="3436A78B" w14:textId="21571E27" w:rsidR="00C85F78" w:rsidRPr="007E46FB" w:rsidRDefault="00C85F78" w:rsidP="00C85F78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7E46FB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•</w:t>
                            </w:r>
                            <w:r w:rsidRPr="007E46FB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ab/>
                            </w:r>
                            <w:r w:rsidRPr="007E46FB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фармацевт</w:t>
                            </w:r>
                            <w:r w:rsidRPr="007E46FB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,</w:t>
                            </w:r>
                          </w:p>
                          <w:p w14:paraId="2FC65909" w14:textId="0F278364" w:rsidR="00C85F78" w:rsidRPr="007E46FB" w:rsidRDefault="00C85F78" w:rsidP="00C85F78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7E46FB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•</w:t>
                            </w:r>
                            <w:r w:rsidRPr="007E46FB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ab/>
                            </w:r>
                            <w:r w:rsidRPr="007E46FB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санитарка (следит за чистотой)</w:t>
                            </w:r>
                          </w:p>
                          <w:p w14:paraId="091A6A08" w14:textId="2F7BAF87" w:rsidR="00394408" w:rsidRPr="00394408" w:rsidRDefault="00394408" w:rsidP="00C85F78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 Narrow" w:hAnsi="Arial Narrow"/>
                                <w:sz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DBAE75" id="Надпись 23" o:spid="_x0000_s1045" style="position:absolute;margin-left:498.3pt;margin-top:3.6pt;width:282pt;height:126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" filled="f" stroked="f" strokeweight="1.5pt">
                <v:textbox>
                  <w:txbxContent>
                    <w:p w14:paraId="5DF13210" w14:textId="77777777" w:rsidR="00F448FA" w:rsidRPr="00994AD2" w:rsidRDefault="00672CD6" w:rsidP="00126D6F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994AD2">
                        <w:rPr>
                          <w:rFonts w:ascii="Arial Narrow" w:hAnsi="Arial Narrow"/>
                          <w:b/>
                          <w:color w:val="000000" w:themeColor="text1"/>
                          <w:sz w:val="24"/>
                          <w:szCs w:val="24"/>
                        </w:rPr>
                        <w:t>4.2. Роли, которые могут исполнять дети</w:t>
                      </w:r>
                      <w:r w:rsidR="00394408" w:rsidRPr="00994AD2">
                        <w:rPr>
                          <w:rFonts w:ascii="Arial Narrow" w:hAnsi="Arial Narrow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: </w:t>
                      </w:r>
                    </w:p>
                    <w:p w14:paraId="6D338501" w14:textId="7393454F" w:rsidR="00C85F78" w:rsidRPr="007E46FB" w:rsidRDefault="00C85F78" w:rsidP="00C85F78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C85F78">
                        <w:rPr>
                          <w:rFonts w:ascii="Arial Narrow" w:hAnsi="Arial Narrow"/>
                          <w:sz w:val="26"/>
                        </w:rPr>
                        <w:t>•</w:t>
                      </w:r>
                      <w:r w:rsidRPr="00C85F78">
                        <w:rPr>
                          <w:rFonts w:ascii="Arial Narrow" w:hAnsi="Arial Narrow"/>
                          <w:sz w:val="26"/>
                        </w:rPr>
                        <w:tab/>
                      </w:r>
                      <w:r w:rsidRPr="007E46FB">
                        <w:rPr>
                          <w:rFonts w:ascii="Arial Narrow" w:hAnsi="Arial Narrow"/>
                          <w:sz w:val="24"/>
                          <w:szCs w:val="24"/>
                        </w:rPr>
                        <w:t>клиент</w:t>
                      </w:r>
                      <w:r w:rsidRPr="007E46FB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, </w:t>
                      </w:r>
                      <w:r w:rsidRPr="007E46FB">
                        <w:rPr>
                          <w:rFonts w:ascii="Arial Narrow" w:hAnsi="Arial Narrow"/>
                          <w:sz w:val="24"/>
                          <w:szCs w:val="24"/>
                        </w:rPr>
                        <w:t>пациент</w:t>
                      </w:r>
                    </w:p>
                    <w:p w14:paraId="6C826402" w14:textId="3B38855F" w:rsidR="00C85F78" w:rsidRPr="007E46FB" w:rsidRDefault="00C85F78" w:rsidP="00C85F78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7E46FB">
                        <w:rPr>
                          <w:rFonts w:ascii="Arial Narrow" w:hAnsi="Arial Narrow"/>
                          <w:sz w:val="24"/>
                          <w:szCs w:val="24"/>
                        </w:rPr>
                        <w:t>•</w:t>
                      </w:r>
                      <w:r w:rsidRPr="007E46FB">
                        <w:rPr>
                          <w:rFonts w:ascii="Arial Narrow" w:hAnsi="Arial Narrow"/>
                          <w:sz w:val="24"/>
                          <w:szCs w:val="24"/>
                        </w:rPr>
                        <w:tab/>
                      </w:r>
                      <w:r w:rsidRPr="007E46FB">
                        <w:rPr>
                          <w:rFonts w:ascii="Arial Narrow" w:hAnsi="Arial Narrow"/>
                          <w:sz w:val="24"/>
                          <w:szCs w:val="24"/>
                        </w:rPr>
                        <w:t>ветеринарный врач</w:t>
                      </w:r>
                      <w:r w:rsidRPr="007E46FB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, </w:t>
                      </w:r>
                    </w:p>
                    <w:p w14:paraId="614394A4" w14:textId="7F62DC63" w:rsidR="00C85F78" w:rsidRPr="007E46FB" w:rsidRDefault="00C85F78" w:rsidP="00C85F78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7E46FB">
                        <w:rPr>
                          <w:rFonts w:ascii="Arial Narrow" w:hAnsi="Arial Narrow"/>
                          <w:sz w:val="24"/>
                          <w:szCs w:val="24"/>
                        </w:rPr>
                        <w:t>•</w:t>
                      </w:r>
                      <w:r w:rsidRPr="007E46FB">
                        <w:rPr>
                          <w:rFonts w:ascii="Arial Narrow" w:hAnsi="Arial Narrow"/>
                          <w:sz w:val="24"/>
                          <w:szCs w:val="24"/>
                        </w:rPr>
                        <w:tab/>
                      </w:r>
                      <w:r w:rsidRPr="007E46FB">
                        <w:rPr>
                          <w:rFonts w:ascii="Arial Narrow" w:hAnsi="Arial Narrow"/>
                          <w:sz w:val="24"/>
                          <w:szCs w:val="24"/>
                        </w:rPr>
                        <w:t>медсестра</w:t>
                      </w:r>
                      <w:r w:rsidRPr="007E46FB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, </w:t>
                      </w:r>
                    </w:p>
                    <w:p w14:paraId="78AA316A" w14:textId="354B4D85" w:rsidR="00C85F78" w:rsidRPr="007E46FB" w:rsidRDefault="00C85F78" w:rsidP="00C85F78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7E46FB">
                        <w:rPr>
                          <w:rFonts w:ascii="Arial Narrow" w:hAnsi="Arial Narrow"/>
                          <w:sz w:val="24"/>
                          <w:szCs w:val="24"/>
                        </w:rPr>
                        <w:t>•</w:t>
                      </w:r>
                      <w:r w:rsidRPr="007E46FB">
                        <w:rPr>
                          <w:rFonts w:ascii="Arial Narrow" w:hAnsi="Arial Narrow"/>
                          <w:sz w:val="24"/>
                          <w:szCs w:val="24"/>
                        </w:rPr>
                        <w:tab/>
                      </w:r>
                      <w:r w:rsidRPr="007E46FB">
                        <w:rPr>
                          <w:rFonts w:ascii="Arial Narrow" w:hAnsi="Arial Narrow"/>
                          <w:sz w:val="24"/>
                          <w:szCs w:val="24"/>
                        </w:rPr>
                        <w:t>администратор (регистратор)</w:t>
                      </w:r>
                      <w:r w:rsidRPr="007E46FB">
                        <w:rPr>
                          <w:rFonts w:ascii="Arial Narrow" w:hAnsi="Arial Narrow"/>
                          <w:sz w:val="24"/>
                          <w:szCs w:val="24"/>
                        </w:rPr>
                        <w:t>,</w:t>
                      </w:r>
                    </w:p>
                    <w:p w14:paraId="3436A78B" w14:textId="21571E27" w:rsidR="00C85F78" w:rsidRPr="007E46FB" w:rsidRDefault="00C85F78" w:rsidP="00C85F78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7E46FB">
                        <w:rPr>
                          <w:rFonts w:ascii="Arial Narrow" w:hAnsi="Arial Narrow"/>
                          <w:sz w:val="24"/>
                          <w:szCs w:val="24"/>
                        </w:rPr>
                        <w:t>•</w:t>
                      </w:r>
                      <w:r w:rsidRPr="007E46FB">
                        <w:rPr>
                          <w:rFonts w:ascii="Arial Narrow" w:hAnsi="Arial Narrow"/>
                          <w:sz w:val="24"/>
                          <w:szCs w:val="24"/>
                        </w:rPr>
                        <w:tab/>
                      </w:r>
                      <w:r w:rsidRPr="007E46FB">
                        <w:rPr>
                          <w:rFonts w:ascii="Arial Narrow" w:hAnsi="Arial Narrow"/>
                          <w:sz w:val="24"/>
                          <w:szCs w:val="24"/>
                        </w:rPr>
                        <w:t>фармацевт</w:t>
                      </w:r>
                      <w:r w:rsidRPr="007E46FB">
                        <w:rPr>
                          <w:rFonts w:ascii="Arial Narrow" w:hAnsi="Arial Narrow"/>
                          <w:sz w:val="24"/>
                          <w:szCs w:val="24"/>
                        </w:rPr>
                        <w:t>,</w:t>
                      </w:r>
                    </w:p>
                    <w:p w14:paraId="2FC65909" w14:textId="0F278364" w:rsidR="00C85F78" w:rsidRPr="007E46FB" w:rsidRDefault="00C85F78" w:rsidP="00C85F78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7E46FB">
                        <w:rPr>
                          <w:rFonts w:ascii="Arial Narrow" w:hAnsi="Arial Narrow"/>
                          <w:sz w:val="24"/>
                          <w:szCs w:val="24"/>
                        </w:rPr>
                        <w:t>•</w:t>
                      </w:r>
                      <w:r w:rsidRPr="007E46FB">
                        <w:rPr>
                          <w:rFonts w:ascii="Arial Narrow" w:hAnsi="Arial Narrow"/>
                          <w:sz w:val="24"/>
                          <w:szCs w:val="24"/>
                        </w:rPr>
                        <w:tab/>
                      </w:r>
                      <w:r w:rsidRPr="007E46FB">
                        <w:rPr>
                          <w:rFonts w:ascii="Arial Narrow" w:hAnsi="Arial Narrow"/>
                          <w:sz w:val="24"/>
                          <w:szCs w:val="24"/>
                        </w:rPr>
                        <w:t>санитарка (следит за чистотой)</w:t>
                      </w:r>
                    </w:p>
                    <w:p w14:paraId="091A6A08" w14:textId="2F7BAF87" w:rsidR="00394408" w:rsidRPr="00394408" w:rsidRDefault="00394408" w:rsidP="00C85F78">
                      <w:pPr>
                        <w:shd w:val="clear" w:color="auto" w:fill="FFFFFF"/>
                        <w:spacing w:after="0" w:line="240" w:lineRule="auto"/>
                        <w:rPr>
                          <w:rFonts w:ascii="Arial Narrow" w:hAnsi="Arial Narrow"/>
                          <w:sz w:val="2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FCF1796" w14:textId="77777777" w:rsidR="00AE4A77" w:rsidRDefault="00AE4A77"/>
    <w:p w14:paraId="46C8E009" w14:textId="77777777" w:rsidR="00AE4A77" w:rsidRDefault="00AE4A77"/>
    <w:p w14:paraId="23478D91" w14:textId="77777777" w:rsidR="00AE4A77" w:rsidRDefault="00AE4A77"/>
    <w:p w14:paraId="0B0EB46B" w14:textId="77777777" w:rsidR="0052076F" w:rsidRDefault="0052076F"/>
    <w:p w14:paraId="4E2C1DF3" w14:textId="77777777" w:rsidR="0052076F" w:rsidRDefault="0052076F"/>
    <w:p w14:paraId="0D85CC25" w14:textId="77777777" w:rsidR="0052076F" w:rsidRDefault="0052076F"/>
    <w:p w14:paraId="60F56B40" w14:textId="77777777" w:rsidR="0052076F" w:rsidRDefault="0052076F"/>
    <w:p w14:paraId="42205EDA" w14:textId="77777777" w:rsidR="0052076F" w:rsidRDefault="0052076F"/>
    <w:p w14:paraId="6EE39A8C" w14:textId="77777777" w:rsidR="0052076F" w:rsidRDefault="0052076F"/>
    <w:p w14:paraId="2CACE665" w14:textId="77777777" w:rsidR="0052076F" w:rsidRDefault="0052076F"/>
    <w:p w14:paraId="000F7C26" w14:textId="77777777" w:rsidR="0052076F" w:rsidRDefault="0052076F"/>
    <w:p w14:paraId="6D1A6DE8" w14:textId="77777777" w:rsidR="0052076F" w:rsidRDefault="0052076F"/>
    <w:p w14:paraId="29F74EA7" w14:textId="77777777" w:rsidR="0052076F" w:rsidRDefault="0052076F"/>
    <w:p w14:paraId="0F91170A" w14:textId="77777777" w:rsidR="0052076F" w:rsidRDefault="0052076F"/>
    <w:p w14:paraId="4C2DA137" w14:textId="77777777" w:rsidR="0052076F" w:rsidRDefault="0052076F"/>
    <w:p w14:paraId="0D8E98DE" w14:textId="77777777" w:rsidR="0052076F" w:rsidRDefault="0052076F"/>
    <w:p w14:paraId="328B46FA" w14:textId="77777777" w:rsidR="0052076F" w:rsidRDefault="0052076F"/>
    <w:p w14:paraId="242EC5DB" w14:textId="77777777" w:rsidR="0052076F" w:rsidRDefault="0052076F"/>
    <w:p w14:paraId="31691EA7" w14:textId="77777777" w:rsidR="0052076F" w:rsidRDefault="0052076F"/>
    <w:p w14:paraId="28C9BA12" w14:textId="77777777" w:rsidR="0052076F" w:rsidRDefault="0052076F"/>
    <w:p w14:paraId="5DF4105D" w14:textId="77777777" w:rsidR="0052076F" w:rsidRDefault="0052076F"/>
    <w:p w14:paraId="7724B917" w14:textId="77777777" w:rsidR="0052076F" w:rsidRDefault="0052076F"/>
    <w:p w14:paraId="56DDAA7B" w14:textId="77777777" w:rsidR="0052076F" w:rsidRDefault="0052076F"/>
    <w:p w14:paraId="10E205BB" w14:textId="77777777" w:rsidR="0052076F" w:rsidRDefault="0052076F"/>
    <w:p w14:paraId="4A0290A1" w14:textId="77777777" w:rsidR="0052076F" w:rsidRDefault="0052076F"/>
    <w:p w14:paraId="5F734515" w14:textId="77777777" w:rsidR="0052076F" w:rsidRDefault="0052076F"/>
    <w:p w14:paraId="642E133D" w14:textId="77777777" w:rsidR="0052076F" w:rsidRDefault="0052076F"/>
    <w:p w14:paraId="56A4F87B" w14:textId="77777777" w:rsidR="0052076F" w:rsidRDefault="0052076F"/>
    <w:p w14:paraId="11DD610D" w14:textId="77777777" w:rsidR="0052076F" w:rsidRDefault="0052076F"/>
    <w:p w14:paraId="74E0E571" w14:textId="77777777" w:rsidR="0052076F" w:rsidRDefault="0052076F"/>
    <w:p w14:paraId="72CF2951" w14:textId="77777777" w:rsidR="0052076F" w:rsidRDefault="0052076F"/>
    <w:sectPr w:rsidR="0052076F" w:rsidSect="0052076F">
      <w:pgSz w:w="23808" w:h="16840" w:orient="landscape" w:code="8"/>
      <w:pgMar w:top="737" w:right="624" w:bottom="624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01D04"/>
    <w:multiLevelType w:val="multilevel"/>
    <w:tmpl w:val="B4F224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735A73"/>
    <w:multiLevelType w:val="singleLevel"/>
    <w:tmpl w:val="7910C550"/>
    <w:lvl w:ilvl="0">
      <w:numFmt w:val="bullet"/>
      <w:lvlText w:val="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" w15:restartNumberingAfterBreak="0">
    <w:nsid w:val="0A063E0C"/>
    <w:multiLevelType w:val="hybridMultilevel"/>
    <w:tmpl w:val="2CBEF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BB0E66"/>
    <w:multiLevelType w:val="singleLevel"/>
    <w:tmpl w:val="7910C550"/>
    <w:lvl w:ilvl="0">
      <w:numFmt w:val="bullet"/>
      <w:lvlText w:val="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4" w15:restartNumberingAfterBreak="0">
    <w:nsid w:val="18C273BE"/>
    <w:multiLevelType w:val="singleLevel"/>
    <w:tmpl w:val="7910C550"/>
    <w:lvl w:ilvl="0">
      <w:numFmt w:val="bullet"/>
      <w:lvlText w:val="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5" w15:restartNumberingAfterBreak="0">
    <w:nsid w:val="19755AD4"/>
    <w:multiLevelType w:val="hybridMultilevel"/>
    <w:tmpl w:val="A31A9F28"/>
    <w:lvl w:ilvl="0" w:tplc="7910C550"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A2DA2"/>
    <w:multiLevelType w:val="hybridMultilevel"/>
    <w:tmpl w:val="C1C63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091128"/>
    <w:multiLevelType w:val="multilevel"/>
    <w:tmpl w:val="AB2435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AD726C8"/>
    <w:multiLevelType w:val="hybridMultilevel"/>
    <w:tmpl w:val="DDE4F1A0"/>
    <w:lvl w:ilvl="0" w:tplc="FCACE4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B61244"/>
    <w:multiLevelType w:val="hybridMultilevel"/>
    <w:tmpl w:val="C83EAF34"/>
    <w:lvl w:ilvl="0" w:tplc="FCACE4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DF695D"/>
    <w:multiLevelType w:val="singleLevel"/>
    <w:tmpl w:val="A6CA3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1" w15:restartNumberingAfterBreak="0">
    <w:nsid w:val="4F16533A"/>
    <w:multiLevelType w:val="singleLevel"/>
    <w:tmpl w:val="CE1A47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12" w15:restartNumberingAfterBreak="0">
    <w:nsid w:val="55D47B74"/>
    <w:multiLevelType w:val="hybridMultilevel"/>
    <w:tmpl w:val="23D036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8404664"/>
    <w:multiLevelType w:val="hybridMultilevel"/>
    <w:tmpl w:val="76A4E2BA"/>
    <w:lvl w:ilvl="0" w:tplc="6562D1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04BBC"/>
    <w:multiLevelType w:val="hybridMultilevel"/>
    <w:tmpl w:val="882C6570"/>
    <w:lvl w:ilvl="0" w:tplc="D624C8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D32DAE"/>
    <w:multiLevelType w:val="hybridMultilevel"/>
    <w:tmpl w:val="5E16F0FE"/>
    <w:lvl w:ilvl="0" w:tplc="16D2B6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A62551"/>
    <w:multiLevelType w:val="hybridMultilevel"/>
    <w:tmpl w:val="899E0D0A"/>
    <w:lvl w:ilvl="0" w:tplc="FFFFFFFF">
      <w:start w:val="1"/>
      <w:numFmt w:val="bullet"/>
      <w:lvlText w:val=""/>
      <w:lvlJc w:val="left"/>
      <w:pPr>
        <w:tabs>
          <w:tab w:val="num" w:pos="482"/>
        </w:tabs>
        <w:ind w:left="879" w:hanging="39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701B11B6"/>
    <w:multiLevelType w:val="singleLevel"/>
    <w:tmpl w:val="CE1A47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18" w15:restartNumberingAfterBreak="0">
    <w:nsid w:val="71AD540C"/>
    <w:multiLevelType w:val="singleLevel"/>
    <w:tmpl w:val="CE1A47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19" w15:restartNumberingAfterBreak="0">
    <w:nsid w:val="722D7F44"/>
    <w:multiLevelType w:val="hybridMultilevel"/>
    <w:tmpl w:val="6CE87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D47AB0"/>
    <w:multiLevelType w:val="singleLevel"/>
    <w:tmpl w:val="CE1A47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21" w15:restartNumberingAfterBreak="0">
    <w:nsid w:val="7AB01193"/>
    <w:multiLevelType w:val="hybridMultilevel"/>
    <w:tmpl w:val="CA70A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1223DB"/>
    <w:multiLevelType w:val="hybridMultilevel"/>
    <w:tmpl w:val="8A045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3"/>
  </w:num>
  <w:num w:numId="4">
    <w:abstractNumId w:val="0"/>
  </w:num>
  <w:num w:numId="5">
    <w:abstractNumId w:val="7"/>
  </w:num>
  <w:num w:numId="6">
    <w:abstractNumId w:val="18"/>
  </w:num>
  <w:num w:numId="7">
    <w:abstractNumId w:val="6"/>
  </w:num>
  <w:num w:numId="8">
    <w:abstractNumId w:val="12"/>
  </w:num>
  <w:num w:numId="9">
    <w:abstractNumId w:val="10"/>
  </w:num>
  <w:num w:numId="10">
    <w:abstractNumId w:val="21"/>
  </w:num>
  <w:num w:numId="11">
    <w:abstractNumId w:val="17"/>
  </w:num>
  <w:num w:numId="12">
    <w:abstractNumId w:val="4"/>
  </w:num>
  <w:num w:numId="13">
    <w:abstractNumId w:val="11"/>
  </w:num>
  <w:num w:numId="14">
    <w:abstractNumId w:val="20"/>
  </w:num>
  <w:num w:numId="15">
    <w:abstractNumId w:val="1"/>
  </w:num>
  <w:num w:numId="16">
    <w:abstractNumId w:val="3"/>
  </w:num>
  <w:num w:numId="17">
    <w:abstractNumId w:val="16"/>
  </w:num>
  <w:num w:numId="18">
    <w:abstractNumId w:val="14"/>
  </w:num>
  <w:num w:numId="19">
    <w:abstractNumId w:val="19"/>
  </w:num>
  <w:num w:numId="20">
    <w:abstractNumId w:val="5"/>
  </w:num>
  <w:num w:numId="21">
    <w:abstractNumId w:val="22"/>
  </w:num>
  <w:num w:numId="22">
    <w:abstractNumId w:val="2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76F"/>
    <w:rsid w:val="00034C47"/>
    <w:rsid w:val="001027D7"/>
    <w:rsid w:val="00126D6F"/>
    <w:rsid w:val="001362DD"/>
    <w:rsid w:val="00176D3E"/>
    <w:rsid w:val="001E2549"/>
    <w:rsid w:val="00257B84"/>
    <w:rsid w:val="002E274C"/>
    <w:rsid w:val="00394408"/>
    <w:rsid w:val="003E0B26"/>
    <w:rsid w:val="00424775"/>
    <w:rsid w:val="004767D7"/>
    <w:rsid w:val="00490BBC"/>
    <w:rsid w:val="004A1F3D"/>
    <w:rsid w:val="004C0D75"/>
    <w:rsid w:val="0052076F"/>
    <w:rsid w:val="005C09FD"/>
    <w:rsid w:val="006011B3"/>
    <w:rsid w:val="00607504"/>
    <w:rsid w:val="006324E5"/>
    <w:rsid w:val="00672CD6"/>
    <w:rsid w:val="006B0C27"/>
    <w:rsid w:val="007A32B5"/>
    <w:rsid w:val="007A7A36"/>
    <w:rsid w:val="007B17A7"/>
    <w:rsid w:val="007C5AD4"/>
    <w:rsid w:val="007E46FB"/>
    <w:rsid w:val="00820147"/>
    <w:rsid w:val="00861416"/>
    <w:rsid w:val="00994AD2"/>
    <w:rsid w:val="009E0FC6"/>
    <w:rsid w:val="009F0166"/>
    <w:rsid w:val="00AE4A77"/>
    <w:rsid w:val="00C16C49"/>
    <w:rsid w:val="00C85F78"/>
    <w:rsid w:val="00CD37EA"/>
    <w:rsid w:val="00D05848"/>
    <w:rsid w:val="00D35DE0"/>
    <w:rsid w:val="00D66879"/>
    <w:rsid w:val="00D72B08"/>
    <w:rsid w:val="00DE4428"/>
    <w:rsid w:val="00E026A7"/>
    <w:rsid w:val="00EB475C"/>
    <w:rsid w:val="00EC7128"/>
    <w:rsid w:val="00F448FA"/>
    <w:rsid w:val="00F9301C"/>
    <w:rsid w:val="00FC0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3CD2F"/>
  <w15:chartTrackingRefBased/>
  <w15:docId w15:val="{678CC03E-EC8D-4B3A-A938-E1C1CA314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E026A7"/>
    <w:pPr>
      <w:keepNext/>
      <w:spacing w:before="120" w:after="0" w:line="240" w:lineRule="auto"/>
      <w:jc w:val="center"/>
      <w:outlineLvl w:val="1"/>
    </w:pPr>
    <w:rPr>
      <w:rFonts w:ascii="Arial" w:eastAsia="Times New Roman" w:hAnsi="Arial" w:cs="Times New Roman"/>
      <w:b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25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rsid w:val="0052076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52076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1">
    <w:name w:val="Body Text 2"/>
    <w:basedOn w:val="a"/>
    <w:link w:val="22"/>
    <w:rsid w:val="0052076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52076F"/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paragraph" w:styleId="a3">
    <w:name w:val="List Paragraph"/>
    <w:basedOn w:val="a"/>
    <w:uiPriority w:val="34"/>
    <w:qFormat/>
    <w:rsid w:val="001027D7"/>
    <w:pPr>
      <w:ind w:left="720"/>
      <w:contextualSpacing/>
    </w:pPr>
  </w:style>
  <w:style w:type="character" w:styleId="a4">
    <w:name w:val="footnote reference"/>
    <w:basedOn w:val="a0"/>
    <w:semiHidden/>
    <w:rsid w:val="00E026A7"/>
    <w:rPr>
      <w:vertAlign w:val="superscript"/>
    </w:rPr>
  </w:style>
  <w:style w:type="paragraph" w:styleId="a5">
    <w:name w:val="Body Text"/>
    <w:basedOn w:val="a"/>
    <w:link w:val="a6"/>
    <w:uiPriority w:val="99"/>
    <w:unhideWhenUsed/>
    <w:rsid w:val="00E026A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E026A7"/>
  </w:style>
  <w:style w:type="character" w:customStyle="1" w:styleId="20">
    <w:name w:val="Заголовок 2 Знак"/>
    <w:basedOn w:val="a0"/>
    <w:link w:val="2"/>
    <w:rsid w:val="00E026A7"/>
    <w:rPr>
      <w:rFonts w:ascii="Arial" w:eastAsia="Times New Roman" w:hAnsi="Arial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254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A7A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7A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53B35-D604-4076-BBCB-658075366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Скоролупова Оксана Алексеевна</dc:creator>
  <cp:keywords/>
  <dc:description/>
  <cp:lastModifiedBy>1</cp:lastModifiedBy>
  <cp:revision>5</cp:revision>
  <cp:lastPrinted>2024-06-13T16:16:00Z</cp:lastPrinted>
  <dcterms:created xsi:type="dcterms:W3CDTF">2024-09-16T10:48:00Z</dcterms:created>
  <dcterms:modified xsi:type="dcterms:W3CDTF">2025-03-27T18:44:00Z</dcterms:modified>
</cp:coreProperties>
</file>