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4E" w:rsidRPr="00271A4E" w:rsidRDefault="00271A4E" w:rsidP="00271A4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2C2D2E"/>
          <w:sz w:val="32"/>
          <w:szCs w:val="32"/>
          <w:lang w:eastAsia="ru-RU"/>
        </w:rPr>
      </w:pPr>
      <w:r w:rsidRPr="00271A4E">
        <w:rPr>
          <w:rFonts w:ascii="Times New Roman" w:eastAsia="Times New Roman" w:hAnsi="Times New Roman" w:cs="Times New Roman"/>
          <w:b/>
          <w:color w:val="2C2D2E"/>
          <w:sz w:val="32"/>
          <w:szCs w:val="32"/>
          <w:lang w:eastAsia="ru-RU"/>
        </w:rPr>
        <w:t>Методическая разработка</w:t>
      </w:r>
    </w:p>
    <w:p w:rsidR="00271A4E" w:rsidRPr="00271A4E" w:rsidRDefault="00271A4E" w:rsidP="00271A4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2C2D2E"/>
          <w:sz w:val="32"/>
          <w:szCs w:val="32"/>
          <w:lang w:eastAsia="ru-RU"/>
        </w:rPr>
      </w:pPr>
      <w:r w:rsidRPr="00271A4E">
        <w:rPr>
          <w:rFonts w:ascii="Times New Roman" w:eastAsia="Times New Roman" w:hAnsi="Times New Roman" w:cs="Times New Roman"/>
          <w:b/>
          <w:color w:val="2C2D2E"/>
          <w:sz w:val="32"/>
          <w:szCs w:val="32"/>
          <w:lang w:eastAsia="ru-RU"/>
        </w:rPr>
        <w:t>«</w:t>
      </w:r>
      <w:proofErr w:type="spellStart"/>
      <w:r w:rsidRPr="00271A4E">
        <w:rPr>
          <w:rFonts w:ascii="Times New Roman" w:eastAsia="Times New Roman" w:hAnsi="Times New Roman" w:cs="Times New Roman"/>
          <w:b/>
          <w:color w:val="2C2D2E"/>
          <w:sz w:val="32"/>
          <w:szCs w:val="32"/>
          <w:lang w:eastAsia="ru-RU"/>
        </w:rPr>
        <w:t>Геймификация</w:t>
      </w:r>
      <w:proofErr w:type="spellEnd"/>
      <w:r w:rsidRPr="00271A4E">
        <w:rPr>
          <w:rFonts w:ascii="Times New Roman" w:eastAsia="Times New Roman" w:hAnsi="Times New Roman" w:cs="Times New Roman"/>
          <w:b/>
          <w:color w:val="2C2D2E"/>
          <w:sz w:val="32"/>
          <w:szCs w:val="32"/>
          <w:lang w:eastAsia="ru-RU"/>
        </w:rPr>
        <w:t xml:space="preserve"> в работе воспитателя ДОУ»</w:t>
      </w:r>
    </w:p>
    <w:p w:rsidR="00271A4E" w:rsidRDefault="00271A4E" w:rsidP="00271A4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«Игра – это искра, </w:t>
      </w:r>
    </w:p>
    <w:p w:rsidR="00271A4E" w:rsidRDefault="00271A4E" w:rsidP="00271A4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gramStart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зажиг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ающая</w:t>
      </w:r>
      <w:proofErr w:type="gram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огонёк любознательности»</w:t>
      </w:r>
    </w:p>
    <w:p w:rsidR="00271A4E" w:rsidRPr="00271A4E" w:rsidRDefault="00271A4E" w:rsidP="00271A4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(В. А. Сухомлинский).  </w:t>
      </w:r>
    </w:p>
    <w:p w:rsid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Введение</w:t>
      </w:r>
      <w:proofErr w:type="spellEnd"/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Геймификация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- 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это применение игровых элементов в неигровых процессах для повышения мотивации и вовлечённости детей. В дошкольном возрасте игра – ведущий вид деятельности, поэтому использование </w:t>
      </w:r>
      <w:proofErr w:type="spellStart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геймификации</w:t>
      </w:r>
      <w:proofErr w:type="spellEnd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делает обучение более эффективным и увлекательным.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Цель: 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повысить познавательную активность, социализацию и самостоятельность дошкольников через игровые технологии.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Задачи: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Внедрить игровые механики в образовательный процесс.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Развивать </w:t>
      </w:r>
      <w:proofErr w:type="spellStart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soft</w:t>
      </w:r>
      <w:proofErr w:type="spellEnd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proofErr w:type="spellStart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skills</w:t>
      </w:r>
      <w:proofErr w:type="spellEnd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(коммуникацию, </w:t>
      </w:r>
      <w:proofErr w:type="spellStart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креативность</w:t>
      </w:r>
      <w:proofErr w:type="spellEnd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критическое мышление).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Создать условия для мотивации детей через игровые элементы.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2. Основные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принципы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геймификации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 ДОУ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 Добровольность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– </w:t>
      </w:r>
      <w:proofErr w:type="gramStart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ре</w:t>
      </w:r>
      <w:proofErr w:type="gramEnd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бёнок сам выбирает участие.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2. Наглядность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система баллов, уровней, визуализация прогресса.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3. Обратная связь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поощрение, подведение итогов.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4.Доступность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правила должны быть понятны детям.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5. Вариативность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разные формы игровых активностей.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3. Иг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ровые механики и их применение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 Система баллов и уровней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Примеры: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«Дерево добрых дел»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за каждый хороший поступок ребёнок добавляет листик с именем.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«Лестница успеха»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дети поднимаются по ступенькам, выполняя задания.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Как использовать: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Ввести «игровую валюту» (звёздочки, жетоны) для поощрения.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В конце недели – «аукцион призов» (обмен баллов на небольшие награды).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Квесты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челленджи</w:t>
      </w:r>
      <w:proofErr w:type="spellEnd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Примеры: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«Спасение принцессы Знаний»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выполнение заданий по математике, речи, логике.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- «Экологический патруль»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сбор мусора на участке с отметкой в «карте заданий».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Как использовать: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Создать маршрутные листы с заданиями.  </w:t>
      </w:r>
    </w:p>
    <w:p w:rsid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Включить элементы сюрприза (найти спрятанный «ключ»).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3. Ролевые игры с миссиями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Примеры: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«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Супергерои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чистоты»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кто быстрее уберёт игрушки.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«Юные учёные»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эксперименты с водой, воздухом, магнитами.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Как использовать: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Выдать атрибуты (маски, значки).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Ввести «дневник достижений».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4. Групповые соревнования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Примеры: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«Самый дружный отряд»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конкурс на лучшую командную работу.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«Битва талантов»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творческие выступления.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Как использовать: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Разделить группу на команды.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Ввести «кубок победителя» (переходящий приз).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4. Примеры </w:t>
      </w:r>
      <w:proofErr w:type="spellStart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гейм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ифицированных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занятий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Занятие п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 математике «Остров сокровищ»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Дети выполняют задания (счёт, геометрические фигуры), получают «карты».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В конце – находят «сундук» с наградой (раскраски, наклейки).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Занятие по развитию реч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 «Волшебный микрофон»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Дети по очереди рассказывают истории, получая баллы за богатую речь.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Лучший рассказчик получает звание «Главный сказочник».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Экологичес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кий проект «Зелёный патруль»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Ежедневные задания (полить цветы, собрать мусор).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В конце недели – вручение «</w:t>
      </w:r>
      <w:proofErr w:type="spellStart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эко-медалей</w:t>
      </w:r>
      <w:proofErr w:type="spellEnd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5. Оце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нка эффективности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геймификации</w:t>
      </w:r>
      <w:proofErr w:type="spellEnd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 Наблюдение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– </w:t>
      </w:r>
      <w:proofErr w:type="gramStart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</w:t>
      </w:r>
      <w:proofErr w:type="gramEnd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высилась ли активность детей?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 xml:space="preserve">2. </w:t>
      </w:r>
      <w:proofErr w:type="gram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Опрос</w:t>
      </w:r>
      <w:proofErr w:type="gramEnd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какие игры понравились больше?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3. Фиксация результатов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сравниваем успехи до и после внедрения.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6. Рекомендации воспитателям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Не перегружайте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игра должна быть в радость, а не в тягость.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Учитывайте возраст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для младших групп упрощайте правила.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Меняйте форматы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чтобы не было привыкания.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Поощряйте всех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не только победителей, но и участников.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7. Заключение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spellStart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Геймификация</w:t>
      </w:r>
      <w:proofErr w:type="spellEnd"/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– мощный инструмент в работе воспитателя.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Она помогает сделать обучение 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интересным, мотивир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ующим и эффективным</w:t>
      </w:r>
      <w:r w:rsidRPr="00271A4E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 Внедряйте игровые элементы постепенно, наблюдайте за реакцией детей и адаптируйте подходы под свою группу.  </w:t>
      </w:r>
    </w:p>
    <w:p w:rsidR="00271A4E" w:rsidRPr="00271A4E" w:rsidRDefault="00271A4E" w:rsidP="00271A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182596" w:rsidRDefault="00182596" w:rsidP="00271A4E">
      <w:pPr>
        <w:spacing w:after="0"/>
      </w:pPr>
    </w:p>
    <w:sectPr w:rsidR="00182596" w:rsidSect="00182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271A4E"/>
    <w:rsid w:val="00182596"/>
    <w:rsid w:val="00271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сад</dc:creator>
  <cp:lastModifiedBy>Детский сад</cp:lastModifiedBy>
  <cp:revision>1</cp:revision>
  <dcterms:created xsi:type="dcterms:W3CDTF">2025-04-23T07:27:00Z</dcterms:created>
  <dcterms:modified xsi:type="dcterms:W3CDTF">2025-04-23T07:33:00Z</dcterms:modified>
</cp:coreProperties>
</file>