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DAFF" w14:textId="7D753CDA" w:rsidR="00C81201" w:rsidRPr="00C81201" w:rsidRDefault="00C81201" w:rsidP="00C81201">
      <w:pPr>
        <w:shd w:val="clear" w:color="auto" w:fill="FFFFFF"/>
        <w:spacing w:after="150" w:line="240" w:lineRule="atLeast"/>
        <w:outlineLvl w:val="0"/>
        <w:rPr>
          <w:rFonts w:ascii="Arial" w:eastAsia="Times New Roman" w:hAnsi="Arial" w:cs="Arial"/>
          <w:color w:val="FD9A00"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FD9A00"/>
          <w:kern w:val="36"/>
          <w:sz w:val="30"/>
          <w:szCs w:val="30"/>
          <w:lang w:eastAsia="ru-RU"/>
        </w:rPr>
        <w:t xml:space="preserve">«Палочки </w:t>
      </w:r>
      <w:proofErr w:type="spellStart"/>
      <w:r>
        <w:rPr>
          <w:rFonts w:ascii="Arial" w:eastAsia="Times New Roman" w:hAnsi="Arial" w:cs="Arial"/>
          <w:color w:val="FD9A00"/>
          <w:kern w:val="36"/>
          <w:sz w:val="30"/>
          <w:szCs w:val="30"/>
          <w:lang w:eastAsia="ru-RU"/>
        </w:rPr>
        <w:t>Кюизенера</w:t>
      </w:r>
      <w:proofErr w:type="spellEnd"/>
      <w:r>
        <w:rPr>
          <w:rFonts w:ascii="Arial" w:eastAsia="Times New Roman" w:hAnsi="Arial" w:cs="Arial"/>
          <w:color w:val="FD9A00"/>
          <w:kern w:val="36"/>
          <w:sz w:val="30"/>
          <w:szCs w:val="30"/>
          <w:lang w:eastAsia="ru-RU"/>
        </w:rPr>
        <w:t xml:space="preserve"> как средство развития математических способностей детей старшего дошкольного возраста»</w:t>
      </w:r>
    </w:p>
    <w:p w14:paraId="50B0442B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Программное содержание</w:t>
      </w:r>
    </w:p>
    <w:p w14:paraId="15341378" w14:textId="37B810BE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1. Учить соотносить цвет и число, и </w:t>
      </w:r>
      <w:r w:rsidR="00C81201"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число,</w:t>
      </w: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и цвет. </w:t>
      </w:r>
    </w:p>
    <w:p w14:paraId="09DBA103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2. Развитие речи, памяти, внимания. </w:t>
      </w:r>
    </w:p>
    <w:p w14:paraId="49BCAF54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3. Учить умению сравнивать, различать цвет, размер, знакомство с симметрией. </w:t>
      </w:r>
    </w:p>
    <w:p w14:paraId="669F0F0B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4. Развитие самостоятельности, умения добиваться результата. </w:t>
      </w:r>
    </w:p>
    <w:p w14:paraId="7F10F78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5. Развивать стремление делать друг другу приятное, подарки друзьям. </w:t>
      </w:r>
    </w:p>
    <w:p w14:paraId="48F5E544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Оборудование (материал к занятию) </w:t>
      </w:r>
    </w:p>
    <w:p w14:paraId="1C69441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1. Наборы цветных счетных палочек </w:t>
      </w:r>
      <w:proofErr w:type="spell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Кюизенера</w:t>
      </w:r>
      <w:proofErr w:type="spellEnd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. </w:t>
      </w:r>
    </w:p>
    <w:p w14:paraId="0D65C66E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2. Каталоги образцов для конструирования посуды. </w:t>
      </w:r>
    </w:p>
    <w:p w14:paraId="147A138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Предварительная работа</w:t>
      </w:r>
    </w:p>
    <w:p w14:paraId="2A4CB46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1. Чтение познавательного материала для игры «Разговаривают вещи».</w:t>
      </w:r>
    </w:p>
    <w:p w14:paraId="5BB2C03E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Ход занятия</w:t>
      </w:r>
    </w:p>
    <w:p w14:paraId="7385F405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Воспитатель – Ребята, я знаю, что вам очень нравится выполнять разные задания с </w:t>
      </w:r>
    </w:p>
    <w:p w14:paraId="74EF5A6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цветными палочками </w:t>
      </w:r>
      <w:proofErr w:type="spell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Кюизенера</w:t>
      </w:r>
      <w:proofErr w:type="spellEnd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. А сейчас быстро каждый построит</w:t>
      </w:r>
    </w:p>
    <w:p w14:paraId="1D6CF61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цветную лестницу. (Дети выполняют</w:t>
      </w:r>
      <w:proofErr w:type="gram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) .</w:t>
      </w:r>
      <w:proofErr w:type="gramEnd"/>
    </w:p>
    <w:p w14:paraId="782AB3B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- Скажите, пожалуйста, самая длинная палочка – это какое число? </w:t>
      </w:r>
    </w:p>
    <w:p w14:paraId="193E4782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Это десять, оранжевого цвета, первая ступенька лестницы. </w:t>
      </w:r>
    </w:p>
    <w:p w14:paraId="054A04C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Воспитатель – А самая короткая, маленькая? </w:t>
      </w:r>
    </w:p>
    <w:p w14:paraId="03A6ACE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Это единица. Она белого цвета, находится на самом верху лестницы. </w:t>
      </w:r>
    </w:p>
    <w:p w14:paraId="2C44B70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Воспитатель – Приготовились, с вами хочет поиграть котенок «Гав». Весело </w:t>
      </w:r>
    </w:p>
    <w:p w14:paraId="632E1A20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попрыгаем по ступенькам и считаем. </w:t>
      </w:r>
    </w:p>
    <w:p w14:paraId="7AAD1942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(Дети считают в обратном и прямом порядке от одного до десяти</w:t>
      </w:r>
      <w:proofErr w:type="gram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) .</w:t>
      </w:r>
      <w:proofErr w:type="gramEnd"/>
    </w:p>
    <w:p w14:paraId="5DAEFEC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- А насколько отличается одна ступенька от другой? </w:t>
      </w:r>
    </w:p>
    <w:p w14:paraId="1D71C1D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Дети – На единицу. </w:t>
      </w:r>
    </w:p>
    <w:p w14:paraId="3025ED89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Воспитатель – А сейчас кто котенку покажет шестую ступеньку? </w:t>
      </w:r>
    </w:p>
    <w:p w14:paraId="3A165C7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Ребенок – Шестая ступенька – цифра шесть, фиолетового цвета, короче её на единицу</w:t>
      </w:r>
    </w:p>
    <w:p w14:paraId="06E6F85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пятая ступенька – желтого цвета, а длиннее её на единицу седьмая </w:t>
      </w:r>
    </w:p>
    <w:p w14:paraId="65D1B54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ступенька, она черного цвета. </w:t>
      </w:r>
    </w:p>
    <w:p w14:paraId="39258F23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Воспитатель – Молодец! А котенку нравится цифра три. Кто скажет, где находится</w:t>
      </w:r>
    </w:p>
    <w:p w14:paraId="70F0F9B8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lastRenderedPageBreak/>
        <w:t xml:space="preserve">эта ступенька? </w:t>
      </w:r>
    </w:p>
    <w:p w14:paraId="67A8F709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Котенок «Гав», эта ступенька голубого цвета, она третья сверху, снизу </w:t>
      </w:r>
    </w:p>
    <w:p w14:paraId="581A0363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восьмая, короче её на единицу вторая ступенька – двойка, длиннее на </w:t>
      </w:r>
    </w:p>
    <w:p w14:paraId="7900D51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единицу, четвертая – красного цвета. </w:t>
      </w:r>
    </w:p>
    <w:p w14:paraId="2FFCA5C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Воспитатель – Умница, котенок лизнет твою руку. Ребята, а вы заметили, у кого есть</w:t>
      </w:r>
    </w:p>
    <w:p w14:paraId="0A71BBD0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дома кошки, когда вы пьете чай, они смотрят внимательно на стол. </w:t>
      </w:r>
    </w:p>
    <w:p w14:paraId="483EC439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Давайте сейчас для нашего котенка «Гав» сделаем посуду, чтобы он </w:t>
      </w:r>
    </w:p>
    <w:p w14:paraId="2AFA983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мог пить чай. </w:t>
      </w:r>
    </w:p>
    <w:p w14:paraId="6AAF850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(Дети радостно соглашаются. Воспитатель раздает листы каталога образцов посуды</w:t>
      </w:r>
      <w:proofErr w:type="gram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) .</w:t>
      </w:r>
      <w:proofErr w:type="gramEnd"/>
    </w:p>
    <w:p w14:paraId="6A90073B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Ребенок – Мы для котенка сконструируем что-то красивое. А ему загадка:</w:t>
      </w:r>
    </w:p>
    <w:p w14:paraId="3272558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Из горячего колодца через нос водица льётся. </w:t>
      </w:r>
    </w:p>
    <w:p w14:paraId="6747CF84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(Дети помогают котенку отгадать – чайник заварочный</w:t>
      </w:r>
      <w:proofErr w:type="gram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) .</w:t>
      </w:r>
      <w:proofErr w:type="gramEnd"/>
    </w:p>
    <w:p w14:paraId="48F0F2F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Ребенок – А я хочу еще загадать котенку загадку:</w:t>
      </w:r>
    </w:p>
    <w:p w14:paraId="5EA6AD4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 брюхе – баня, </w:t>
      </w:r>
    </w:p>
    <w:p w14:paraId="3B533133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 носу – решето, </w:t>
      </w:r>
    </w:p>
    <w:p w14:paraId="01933D49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На голове – пупок, </w:t>
      </w:r>
    </w:p>
    <w:p w14:paraId="08A2BF23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Всего одна рука</w:t>
      </w:r>
    </w:p>
    <w:p w14:paraId="668B5C3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И та на спине. </w:t>
      </w:r>
    </w:p>
    <w:p w14:paraId="0B5E49D2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(Дети все участвуют в разгадывании и угадывают – чайник</w:t>
      </w:r>
      <w:proofErr w:type="gram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) .</w:t>
      </w:r>
      <w:proofErr w:type="gramEnd"/>
    </w:p>
    <w:p w14:paraId="3B42BB2E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Буду мастерить для котенка «толстячка». </w:t>
      </w:r>
    </w:p>
    <w:p w14:paraId="0A13AEE7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Вот послушай «Гав»:</w:t>
      </w:r>
    </w:p>
    <w:p w14:paraId="30298991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Стоит толстячок, </w:t>
      </w:r>
    </w:p>
    <w:p w14:paraId="448F5B9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proofErr w:type="spell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Подбоченивши</w:t>
      </w:r>
      <w:proofErr w:type="spellEnd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бочок, </w:t>
      </w:r>
    </w:p>
    <w:p w14:paraId="4ABA6B01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Шипит и кипит, </w:t>
      </w:r>
    </w:p>
    <w:p w14:paraId="6CA7DE73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Всем пить чай велит. </w:t>
      </w:r>
    </w:p>
    <w:p w14:paraId="7F0DE0DA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(Дети отгадывают – самовар</w:t>
      </w:r>
      <w:proofErr w:type="gram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) .</w:t>
      </w:r>
      <w:proofErr w:type="gramEnd"/>
    </w:p>
    <w:p w14:paraId="52780DCB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Я решил сконструировать котенка «Гав», ему будет очень </w:t>
      </w:r>
    </w:p>
    <w:p w14:paraId="62B615A9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приятно иметь собственный портрет. </w:t>
      </w:r>
    </w:p>
    <w:p w14:paraId="7E69EA54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Я подарю нашему другу – котенку чашку с блюдцем. Я сам её придумаю и </w:t>
      </w:r>
    </w:p>
    <w:p w14:paraId="404F94F9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сконструирую. </w:t>
      </w:r>
    </w:p>
    <w:p w14:paraId="4812E30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Воспитатель – Ребята, какие вы молодцы. Смотрите, как приятно котенку у нас </w:t>
      </w:r>
    </w:p>
    <w:p w14:paraId="179D7EA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lastRenderedPageBreak/>
        <w:t xml:space="preserve">гостях. Он видит, что к нему очень внимательны и добры, мурлычет </w:t>
      </w:r>
    </w:p>
    <w:p w14:paraId="1011B6F3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и ждет от вас подарков. </w:t>
      </w:r>
    </w:p>
    <w:p w14:paraId="12A444A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- Прежде, чем приступить к работе, очень внимательно рассмотрите</w:t>
      </w:r>
    </w:p>
    <w:p w14:paraId="42EB3D65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образец. </w:t>
      </w:r>
    </w:p>
    <w:p w14:paraId="559F2D6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- Сосчитайте, сколько каких палочек вам нужно. </w:t>
      </w:r>
    </w:p>
    <w:p w14:paraId="569D767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- Определитесь, как палочки располагаются: горизонтально или</w:t>
      </w:r>
    </w:p>
    <w:p w14:paraId="71D7DB2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вертикально. </w:t>
      </w:r>
    </w:p>
    <w:p w14:paraId="01001C8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- Если хотите изменить что-то в конструкции, будьте внимательны, чтобы</w:t>
      </w:r>
    </w:p>
    <w:p w14:paraId="7C54008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не разрушить конструкцию. Посоветуйтесь, прикиньте, что из этого </w:t>
      </w:r>
    </w:p>
    <w:p w14:paraId="3DA5E4F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получится. </w:t>
      </w:r>
    </w:p>
    <w:p w14:paraId="204D782D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- У кого образец только половины изделия, то симметрично нужно </w:t>
      </w:r>
    </w:p>
    <w:p w14:paraId="570822C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достроить другую половину. </w:t>
      </w:r>
    </w:p>
    <w:p w14:paraId="6E2AEA42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(Дети конструируют посуду, советуются между собой и воспитателем</w:t>
      </w:r>
      <w:proofErr w:type="gram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) .</w:t>
      </w:r>
      <w:proofErr w:type="gramEnd"/>
    </w:p>
    <w:p w14:paraId="7F69C821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Воспитатель – А теперь мы с вами сервируем стол и пригласим нашего друга </w:t>
      </w:r>
    </w:p>
    <w:p w14:paraId="182F9865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котенка «Гав» на чаепитие. </w:t>
      </w:r>
    </w:p>
    <w:p w14:paraId="74F61EA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Ребенок – Посмотри, друг, как я сконструировал твой портрет. Тебе</w:t>
      </w:r>
    </w:p>
    <w:p w14:paraId="2102BCD8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нравится? Правда, красивый ты? </w:t>
      </w:r>
    </w:p>
    <w:p w14:paraId="01136BBC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Воспитатель – Смотрите, у него даже глазки засияли, так ему понравился собственный</w:t>
      </w:r>
    </w:p>
    <w:p w14:paraId="6118C6CA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портрет. Он вам мурлычет: «Спасибо».</w:t>
      </w:r>
    </w:p>
    <w:p w14:paraId="0E8F15C5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«Гав» ты видишь, толстячок уже кипит, зовет тебя чай пить. </w:t>
      </w:r>
    </w:p>
    <w:p w14:paraId="2242D21A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(Обнимает котенка</w:t>
      </w:r>
      <w:proofErr w:type="gramStart"/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) .</w:t>
      </w:r>
      <w:proofErr w:type="gramEnd"/>
    </w:p>
    <w:p w14:paraId="7882F760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Друг – котенок, в этом красивом чайнике чай с малиной. Это очень полезно </w:t>
      </w:r>
    </w:p>
    <w:p w14:paraId="53590619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для твоего здоровья. (Жмет котенку лапу). </w:t>
      </w:r>
    </w:p>
    <w:p w14:paraId="194BE06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Ребенок – Как нашему лучшему другу я сделал тебе чашку с блюдцем. Я придумал её</w:t>
      </w:r>
    </w:p>
    <w:p w14:paraId="0EEC7170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сам, старался, чтобы они получились красивые. Тебе нравится? </w:t>
      </w:r>
    </w:p>
    <w:p w14:paraId="1FC89B00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Воспитатель – Ребята, посмотрите, нашему другу так все понравилось, что он даже </w:t>
      </w:r>
    </w:p>
    <w:p w14:paraId="6DEF0326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ротик открыл. </w:t>
      </w:r>
    </w:p>
    <w:p w14:paraId="0558B2D5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Он кивает головой и мурлычет: «Какая прелесть. Как я рад. </w:t>
      </w:r>
    </w:p>
    <w:p w14:paraId="36D149C1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Садитесь со мной попить чайку».</w:t>
      </w:r>
    </w:p>
    <w:p w14:paraId="160749AE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Воспитатель – Ребята, а вам самим понравилось делать подарки? </w:t>
      </w:r>
    </w:p>
    <w:p w14:paraId="30A26683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Ребенок – Очень. Не только получать подарки, но и делать их очень приятно. И </w:t>
      </w:r>
    </w:p>
    <w:p w14:paraId="6143824F" w14:textId="77777777" w:rsidR="00D25E69" w:rsidRPr="00D25E69" w:rsidRDefault="00D25E69" w:rsidP="00D25E69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lastRenderedPageBreak/>
        <w:t xml:space="preserve">вообще, очень нравится конструировать из цветных палочек, придумывать </w:t>
      </w:r>
    </w:p>
    <w:p w14:paraId="343517A3" w14:textId="6CF8C4AA" w:rsidR="00D25E69" w:rsidRPr="00C81201" w:rsidRDefault="00D25E69" w:rsidP="00C81201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D25E69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свое, показывать друг другу, рассказывать о поделках.</w:t>
      </w:r>
    </w:p>
    <w:p w14:paraId="73D89730" w14:textId="77777777" w:rsidR="003954A9" w:rsidRDefault="003954A9"/>
    <w:sectPr w:rsidR="003954A9" w:rsidSect="00395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E69"/>
    <w:rsid w:val="003954A9"/>
    <w:rsid w:val="00C81201"/>
    <w:rsid w:val="00D2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25CB"/>
  <w15:docId w15:val="{235CC514-1BC2-4B86-A823-5D1B022B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4A9"/>
  </w:style>
  <w:style w:type="paragraph" w:styleId="1">
    <w:name w:val="heading 1"/>
    <w:basedOn w:val="a"/>
    <w:link w:val="10"/>
    <w:uiPriority w:val="9"/>
    <w:qFormat/>
    <w:rsid w:val="00D25E69"/>
    <w:pPr>
      <w:spacing w:after="150" w:line="240" w:lineRule="atLeast"/>
      <w:outlineLvl w:val="0"/>
    </w:pPr>
    <w:rPr>
      <w:rFonts w:ascii="Times New Roman" w:eastAsia="Times New Roman" w:hAnsi="Times New Roman" w:cs="Times New Roman"/>
      <w:color w:val="FD9A00"/>
      <w:kern w:val="36"/>
      <w:sz w:val="30"/>
      <w:szCs w:val="30"/>
      <w:lang w:eastAsia="ru-RU"/>
    </w:rPr>
  </w:style>
  <w:style w:type="paragraph" w:styleId="4">
    <w:name w:val="heading 4"/>
    <w:basedOn w:val="a"/>
    <w:link w:val="40"/>
    <w:uiPriority w:val="9"/>
    <w:qFormat/>
    <w:rsid w:val="00D25E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62C62C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5E69"/>
    <w:rPr>
      <w:rFonts w:ascii="Times New Roman" w:eastAsia="Times New Roman" w:hAnsi="Times New Roman" w:cs="Times New Roman"/>
      <w:color w:val="FD9A00"/>
      <w:kern w:val="36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25E69"/>
    <w:rPr>
      <w:rFonts w:ascii="Times New Roman" w:eastAsia="Times New Roman" w:hAnsi="Times New Roman" w:cs="Times New Roman"/>
      <w:b/>
      <w:bCs/>
      <w:color w:val="62C62C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D25E69"/>
    <w:rPr>
      <w:strike w:val="0"/>
      <w:dstrike w:val="0"/>
      <w:color w:val="009FD9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D25E69"/>
    <w:pPr>
      <w:spacing w:before="225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0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194316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041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5" w:color="AFD5E2"/>
                                <w:left w:val="single" w:sz="6" w:space="15" w:color="AFD5E2"/>
                                <w:bottom w:val="single" w:sz="6" w:space="15" w:color="AFD5E2"/>
                                <w:right w:val="single" w:sz="6" w:space="15" w:color="AFD5E2"/>
                              </w:divBdr>
                              <w:divsChild>
                                <w:div w:id="24603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Кычкина</dc:creator>
  <cp:lastModifiedBy>Professional</cp:lastModifiedBy>
  <cp:revision>3</cp:revision>
  <dcterms:created xsi:type="dcterms:W3CDTF">2012-10-02T12:29:00Z</dcterms:created>
  <dcterms:modified xsi:type="dcterms:W3CDTF">2025-04-25T05:07:00Z</dcterms:modified>
</cp:coreProperties>
</file>