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1B8" w:rsidRPr="00F921B8" w:rsidRDefault="00682566" w:rsidP="00F921B8">
      <w:pPr>
        <w:rPr>
          <w:rFonts w:ascii="Times New Roman" w:hAnsi="Times New Roman" w:cs="Times New Roman"/>
          <w:b/>
          <w:bCs/>
          <w:sz w:val="28"/>
          <w:szCs w:val="28"/>
        </w:rPr>
      </w:pPr>
      <w:r>
        <w:rPr>
          <w:rFonts w:ascii="Times New Roman" w:hAnsi="Times New Roman" w:cs="Times New Roman"/>
          <w:b/>
          <w:bCs/>
          <w:sz w:val="28"/>
          <w:szCs w:val="28"/>
        </w:rPr>
        <w:t xml:space="preserve">Методическая </w:t>
      </w:r>
      <w:proofErr w:type="gramStart"/>
      <w:r>
        <w:rPr>
          <w:rFonts w:ascii="Times New Roman" w:hAnsi="Times New Roman" w:cs="Times New Roman"/>
          <w:b/>
          <w:bCs/>
          <w:sz w:val="28"/>
          <w:szCs w:val="28"/>
        </w:rPr>
        <w:t xml:space="preserve">разработка </w:t>
      </w:r>
      <w:r w:rsidR="00F921B8" w:rsidRPr="00F921B8">
        <w:rPr>
          <w:rFonts w:ascii="Times New Roman" w:hAnsi="Times New Roman" w:cs="Times New Roman"/>
          <w:b/>
          <w:bCs/>
          <w:sz w:val="28"/>
          <w:szCs w:val="28"/>
        </w:rPr>
        <w:t>:</w:t>
      </w:r>
      <w:proofErr w:type="gramEnd"/>
      <w:r w:rsidR="00F921B8" w:rsidRPr="00F921B8">
        <w:rPr>
          <w:rFonts w:ascii="Times New Roman" w:hAnsi="Times New Roman" w:cs="Times New Roman"/>
          <w:b/>
          <w:bCs/>
          <w:sz w:val="28"/>
          <w:szCs w:val="28"/>
        </w:rPr>
        <w:t xml:space="preserve"> Альтернативные методы оценивания результатов учащихся через игровые форматы (начальная школа)</w:t>
      </w:r>
    </w:p>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Введение:</w:t>
      </w:r>
    </w:p>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Традиционные методы оценивания в начальной школе (контрольные работы, тесты) часто вызывают стресс у детей и не всегда объекти</w:t>
      </w:r>
      <w:r w:rsidR="00682566">
        <w:rPr>
          <w:rFonts w:ascii="Times New Roman" w:hAnsi="Times New Roman" w:cs="Times New Roman"/>
          <w:sz w:val="28"/>
          <w:szCs w:val="28"/>
        </w:rPr>
        <w:t>вно отражают их знания и умения</w:t>
      </w:r>
      <w:r w:rsidRPr="00F921B8">
        <w:rPr>
          <w:rFonts w:ascii="Times New Roman" w:hAnsi="Times New Roman" w:cs="Times New Roman"/>
          <w:sz w:val="28"/>
          <w:szCs w:val="28"/>
        </w:rPr>
        <w:t>. Альтернативные методы оценивания, основанные на игровых форматах, позволяют оценить результаты обучения в более естественной и увлекательной форме, снизить тревожност</w:t>
      </w:r>
      <w:r w:rsidR="00682566">
        <w:rPr>
          <w:rFonts w:ascii="Times New Roman" w:hAnsi="Times New Roman" w:cs="Times New Roman"/>
          <w:sz w:val="28"/>
          <w:szCs w:val="28"/>
        </w:rPr>
        <w:t>ь и повысить мотивацию учащихся</w:t>
      </w:r>
      <w:r w:rsidRPr="00F921B8">
        <w:rPr>
          <w:rFonts w:ascii="Times New Roman" w:hAnsi="Times New Roman" w:cs="Times New Roman"/>
          <w:sz w:val="28"/>
          <w:szCs w:val="28"/>
        </w:rPr>
        <w:t>.</w:t>
      </w:r>
    </w:p>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Цель:</w:t>
      </w:r>
    </w:p>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Представить альтернативные методы оценивания результатов учащихся в начальной школе через игровые форматы.</w:t>
      </w:r>
    </w:p>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Задачи:</w:t>
      </w:r>
    </w:p>
    <w:p w:rsidR="00F921B8" w:rsidRPr="00F921B8" w:rsidRDefault="00F921B8" w:rsidP="00F921B8">
      <w:pPr>
        <w:numPr>
          <w:ilvl w:val="0"/>
          <w:numId w:val="1"/>
        </w:numPr>
        <w:rPr>
          <w:rFonts w:ascii="Times New Roman" w:hAnsi="Times New Roman" w:cs="Times New Roman"/>
          <w:sz w:val="28"/>
          <w:szCs w:val="28"/>
        </w:rPr>
      </w:pPr>
      <w:r w:rsidRPr="00F921B8">
        <w:rPr>
          <w:rFonts w:ascii="Times New Roman" w:hAnsi="Times New Roman" w:cs="Times New Roman"/>
          <w:sz w:val="28"/>
          <w:szCs w:val="28"/>
        </w:rPr>
        <w:t>Рассмотреть преимущества и недостатки игровых форматов оценивания.</w:t>
      </w:r>
    </w:p>
    <w:p w:rsidR="00F921B8" w:rsidRPr="00F921B8" w:rsidRDefault="00F921B8" w:rsidP="00F921B8">
      <w:pPr>
        <w:numPr>
          <w:ilvl w:val="0"/>
          <w:numId w:val="1"/>
        </w:numPr>
        <w:rPr>
          <w:rFonts w:ascii="Times New Roman" w:hAnsi="Times New Roman" w:cs="Times New Roman"/>
          <w:sz w:val="28"/>
          <w:szCs w:val="28"/>
        </w:rPr>
      </w:pPr>
      <w:r w:rsidRPr="00F921B8">
        <w:rPr>
          <w:rFonts w:ascii="Times New Roman" w:hAnsi="Times New Roman" w:cs="Times New Roman"/>
          <w:sz w:val="28"/>
          <w:szCs w:val="28"/>
        </w:rPr>
        <w:t>Описать конкретные примеры игровых методов оценивания по различным предметам.</w:t>
      </w:r>
    </w:p>
    <w:p w:rsidR="00F921B8" w:rsidRPr="00F921B8" w:rsidRDefault="00F921B8" w:rsidP="00F921B8">
      <w:pPr>
        <w:numPr>
          <w:ilvl w:val="0"/>
          <w:numId w:val="1"/>
        </w:numPr>
        <w:rPr>
          <w:rFonts w:ascii="Times New Roman" w:hAnsi="Times New Roman" w:cs="Times New Roman"/>
          <w:sz w:val="28"/>
          <w:szCs w:val="28"/>
        </w:rPr>
      </w:pPr>
      <w:r w:rsidRPr="00F921B8">
        <w:rPr>
          <w:rFonts w:ascii="Times New Roman" w:hAnsi="Times New Roman" w:cs="Times New Roman"/>
          <w:sz w:val="28"/>
          <w:szCs w:val="28"/>
        </w:rPr>
        <w:t>Предложить рекомендации по внедрению игровых форматов оценивания в образовательный процесс.</w:t>
      </w:r>
    </w:p>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1. Преимущества и недостатки игровых форматов оценивания:</w:t>
      </w:r>
    </w:p>
    <w:tbl>
      <w:tblPr>
        <w:tblW w:w="9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09"/>
        <w:gridCol w:w="4852"/>
      </w:tblGrid>
      <w:tr w:rsidR="00F921B8" w:rsidRPr="00F921B8" w:rsidTr="00682566">
        <w:trPr>
          <w:trHeight w:val="495"/>
          <w:tblHeader/>
        </w:trPr>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Преимущества</w:t>
            </w:r>
          </w:p>
        </w:tc>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Недостатки</w:t>
            </w:r>
          </w:p>
        </w:tc>
      </w:tr>
      <w:tr w:rsidR="00F921B8" w:rsidRPr="00F921B8" w:rsidTr="00682566">
        <w:trPr>
          <w:trHeight w:val="826"/>
        </w:trPr>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 Повышение мотивации и интереса к обучению </w:t>
            </w:r>
          </w:p>
        </w:tc>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 Сложность в разработке объективных критериев оценивания </w:t>
            </w:r>
          </w:p>
        </w:tc>
      </w:tr>
      <w:tr w:rsidR="00F921B8" w:rsidRPr="00F921B8" w:rsidTr="00682566">
        <w:trPr>
          <w:trHeight w:val="838"/>
        </w:trPr>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 Снижение тревожности и стресса у учащихся </w:t>
            </w:r>
          </w:p>
        </w:tc>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 Возможная субъективность оценки учителя </w:t>
            </w:r>
          </w:p>
        </w:tc>
      </w:tr>
      <w:tr w:rsidR="00F921B8" w:rsidRPr="00F921B8" w:rsidTr="00682566">
        <w:trPr>
          <w:trHeight w:val="1168"/>
        </w:trPr>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 Развитие познавательных процессов (внимание, память, мышление, воображение) </w:t>
            </w:r>
          </w:p>
        </w:tc>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 Необходимость тщательной подготовки и организации игрового процесса </w:t>
            </w:r>
          </w:p>
        </w:tc>
      </w:tr>
      <w:tr w:rsidR="00F921B8" w:rsidRPr="00F921B8" w:rsidTr="00682566">
        <w:trPr>
          <w:trHeight w:val="838"/>
        </w:trPr>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 Формирование навыков сотрудничества и коммуникации </w:t>
            </w:r>
          </w:p>
        </w:tc>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 Риск отвлечения от учебной цели игры </w:t>
            </w:r>
          </w:p>
        </w:tc>
      </w:tr>
      <w:tr w:rsidR="00F921B8" w:rsidRPr="00F921B8" w:rsidTr="00682566">
        <w:trPr>
          <w:trHeight w:val="1168"/>
        </w:trPr>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 Возможность оценить не только знания, но и умения применять их на практике </w:t>
            </w:r>
          </w:p>
        </w:tc>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 Сложность в оценке индивидуального вклада каждого ученика при групповой работе </w:t>
            </w:r>
          </w:p>
        </w:tc>
      </w:tr>
      <w:tr w:rsidR="00F921B8" w:rsidRPr="00F921B8" w:rsidTr="00682566">
        <w:trPr>
          <w:trHeight w:val="826"/>
        </w:trPr>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lastRenderedPageBreak/>
              <w:t>* Создание позитивной эмоциональной атмосферы на уроке </w:t>
            </w:r>
          </w:p>
        </w:tc>
        <w:tc>
          <w:tcPr>
            <w:tcW w:w="0" w:type="auto"/>
            <w:vAlign w:val="center"/>
            <w:hideMark/>
          </w:tcPr>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 Необходимость учета возрастных и индивидуальных особенностей учащихся </w:t>
            </w:r>
          </w:p>
        </w:tc>
      </w:tr>
    </w:tbl>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2. Примеры игровых методов оценивания в начальной школе:</w:t>
      </w:r>
    </w:p>
    <w:p w:rsidR="00F921B8" w:rsidRPr="00F921B8" w:rsidRDefault="00F921B8" w:rsidP="00F921B8">
      <w:pPr>
        <w:numPr>
          <w:ilvl w:val="0"/>
          <w:numId w:val="2"/>
        </w:numPr>
        <w:rPr>
          <w:rFonts w:ascii="Times New Roman" w:hAnsi="Times New Roman" w:cs="Times New Roman"/>
          <w:sz w:val="28"/>
          <w:szCs w:val="28"/>
        </w:rPr>
      </w:pPr>
      <w:r w:rsidRPr="00F921B8">
        <w:rPr>
          <w:rFonts w:ascii="Times New Roman" w:hAnsi="Times New Roman" w:cs="Times New Roman"/>
          <w:sz w:val="28"/>
          <w:szCs w:val="28"/>
        </w:rPr>
        <w:t>"Крестики-нолики":</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Предмет: Математика, русский язык, окружающий мир.</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Цель: Проверка знаний по определенной теме.</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Описание: На доске рисуется игровое поле 3х3. Учитель задает вопросы или дает задания. Ученики, правильно ответившие на вопрос, ставят свой знак (крестик или нолик) на поле. Выигрывает тот, кто первым заполнит линию (горизонтальную, вертикальную или диагональную) своими знаками.</w:t>
      </w:r>
    </w:p>
    <w:p w:rsidR="00F921B8" w:rsidRPr="00F921B8" w:rsidRDefault="00F921B8" w:rsidP="00F921B8">
      <w:pPr>
        <w:numPr>
          <w:ilvl w:val="0"/>
          <w:numId w:val="2"/>
        </w:numPr>
        <w:rPr>
          <w:rFonts w:ascii="Times New Roman" w:hAnsi="Times New Roman" w:cs="Times New Roman"/>
          <w:sz w:val="28"/>
          <w:szCs w:val="28"/>
        </w:rPr>
      </w:pPr>
      <w:r w:rsidRPr="00F921B8">
        <w:rPr>
          <w:rFonts w:ascii="Times New Roman" w:hAnsi="Times New Roman" w:cs="Times New Roman"/>
          <w:sz w:val="28"/>
          <w:szCs w:val="28"/>
        </w:rPr>
        <w:t>"Своя игра":</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Предмет: Любой предмет.</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Цель: Обобщение и систематизация знаний по теме.</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Описание: Создается игровое поле с категориями вопросов и разной стоимостью (например, "Математика", "Русский язык", "Окружающий мир" - 10, 20, 30 баллов). Ученики выбирают категорию и стоимость вопроса. Если отвечают правильно, получают баллы. Выигрывает тот, кто наберет больше баллов.</w:t>
      </w:r>
    </w:p>
    <w:p w:rsidR="00F921B8" w:rsidRPr="00F921B8" w:rsidRDefault="00F921B8" w:rsidP="00F921B8">
      <w:pPr>
        <w:numPr>
          <w:ilvl w:val="0"/>
          <w:numId w:val="2"/>
        </w:numPr>
        <w:rPr>
          <w:rFonts w:ascii="Times New Roman" w:hAnsi="Times New Roman" w:cs="Times New Roman"/>
          <w:sz w:val="28"/>
          <w:szCs w:val="28"/>
        </w:rPr>
      </w:pPr>
      <w:r w:rsidRPr="00F921B8">
        <w:rPr>
          <w:rFonts w:ascii="Times New Roman" w:hAnsi="Times New Roman" w:cs="Times New Roman"/>
          <w:sz w:val="28"/>
          <w:szCs w:val="28"/>
        </w:rPr>
        <w:t>"</w:t>
      </w:r>
      <w:proofErr w:type="spellStart"/>
      <w:r w:rsidRPr="00F921B8">
        <w:rPr>
          <w:rFonts w:ascii="Times New Roman" w:hAnsi="Times New Roman" w:cs="Times New Roman"/>
          <w:sz w:val="28"/>
          <w:szCs w:val="28"/>
        </w:rPr>
        <w:t>Брейн</w:t>
      </w:r>
      <w:proofErr w:type="spellEnd"/>
      <w:r w:rsidRPr="00F921B8">
        <w:rPr>
          <w:rFonts w:ascii="Times New Roman" w:hAnsi="Times New Roman" w:cs="Times New Roman"/>
          <w:sz w:val="28"/>
          <w:szCs w:val="28"/>
        </w:rPr>
        <w:t>-ринг":</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Предмет: Любой предмет.</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Цель: Проверка эрудиции и скорости мышления.</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Описание: Класс делится на две команды. Учитель задает вопросы. Команда, первой давшая правильный ответ, получает балл. Выигрывает команда, набравшая больше баллов.</w:t>
      </w:r>
    </w:p>
    <w:p w:rsidR="00F921B8" w:rsidRPr="00F921B8" w:rsidRDefault="00F921B8" w:rsidP="00F921B8">
      <w:pPr>
        <w:numPr>
          <w:ilvl w:val="0"/>
          <w:numId w:val="2"/>
        </w:numPr>
        <w:rPr>
          <w:rFonts w:ascii="Times New Roman" w:hAnsi="Times New Roman" w:cs="Times New Roman"/>
          <w:sz w:val="28"/>
          <w:szCs w:val="28"/>
        </w:rPr>
      </w:pPr>
      <w:r w:rsidRPr="00F921B8">
        <w:rPr>
          <w:rFonts w:ascii="Times New Roman" w:hAnsi="Times New Roman" w:cs="Times New Roman"/>
          <w:sz w:val="28"/>
          <w:szCs w:val="28"/>
        </w:rPr>
        <w:t>"Угадай мелодию":</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Предмет: Музыка, литература, окружающий мир.</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Цель: Проверка знаний музыкальных произведений, литературных произведений, явлений природы.</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 xml:space="preserve">Описание: Учитель включает фрагменты музыкальных произведений, читает отрывки из книг, показывает картинки с </w:t>
      </w:r>
      <w:r w:rsidRPr="00F921B8">
        <w:rPr>
          <w:rFonts w:ascii="Times New Roman" w:hAnsi="Times New Roman" w:cs="Times New Roman"/>
          <w:sz w:val="28"/>
          <w:szCs w:val="28"/>
        </w:rPr>
        <w:lastRenderedPageBreak/>
        <w:t xml:space="preserve">изображением явлений природы. Ученики должны угадать, что </w:t>
      </w:r>
      <w:bookmarkStart w:id="0" w:name="_GoBack"/>
      <w:bookmarkEnd w:id="0"/>
      <w:r w:rsidRPr="00F921B8">
        <w:rPr>
          <w:rFonts w:ascii="Times New Roman" w:hAnsi="Times New Roman" w:cs="Times New Roman"/>
          <w:sz w:val="28"/>
          <w:szCs w:val="28"/>
        </w:rPr>
        <w:t>это за произведение, книга или явление.</w:t>
      </w:r>
    </w:p>
    <w:p w:rsidR="00F921B8" w:rsidRPr="00F921B8" w:rsidRDefault="00F921B8" w:rsidP="00F921B8">
      <w:pPr>
        <w:numPr>
          <w:ilvl w:val="0"/>
          <w:numId w:val="2"/>
        </w:numPr>
        <w:rPr>
          <w:rFonts w:ascii="Times New Roman" w:hAnsi="Times New Roman" w:cs="Times New Roman"/>
          <w:sz w:val="28"/>
          <w:szCs w:val="28"/>
        </w:rPr>
      </w:pPr>
      <w:r w:rsidRPr="00F921B8">
        <w:rPr>
          <w:rFonts w:ascii="Times New Roman" w:hAnsi="Times New Roman" w:cs="Times New Roman"/>
          <w:sz w:val="28"/>
          <w:szCs w:val="28"/>
        </w:rPr>
        <w:t>"Путешествие":</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Предмет: Любой предмет.</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Цель: Закрепление знаний по теме, развитие умения применять знания на практике.</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Описание: Ученики "путешествуют" по станциям, на каждой из которых выполняют определенные задания (решают задачи, отвечают на вопросы, выполняют творческие работы). В конце "путешествия" подводятся итоги и выставляются оценки.</w:t>
      </w:r>
    </w:p>
    <w:p w:rsidR="00F921B8" w:rsidRPr="00F921B8" w:rsidRDefault="00F921B8" w:rsidP="00F921B8">
      <w:pPr>
        <w:numPr>
          <w:ilvl w:val="0"/>
          <w:numId w:val="2"/>
        </w:numPr>
        <w:rPr>
          <w:rFonts w:ascii="Times New Roman" w:hAnsi="Times New Roman" w:cs="Times New Roman"/>
          <w:sz w:val="28"/>
          <w:szCs w:val="28"/>
        </w:rPr>
      </w:pPr>
      <w:r w:rsidRPr="00F921B8">
        <w:rPr>
          <w:rFonts w:ascii="Times New Roman" w:hAnsi="Times New Roman" w:cs="Times New Roman"/>
          <w:sz w:val="28"/>
          <w:szCs w:val="28"/>
        </w:rPr>
        <w:t>"Составление портфолио":</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Предмет: Любой предмет.</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Цель: Позволяет ученику самос</w:t>
      </w:r>
      <w:r w:rsidR="00682566">
        <w:rPr>
          <w:rFonts w:ascii="Times New Roman" w:hAnsi="Times New Roman" w:cs="Times New Roman"/>
          <w:sz w:val="28"/>
          <w:szCs w:val="28"/>
        </w:rPr>
        <w:t>тоятельно оценивать свои успехи</w:t>
      </w:r>
      <w:r w:rsidRPr="00F921B8">
        <w:rPr>
          <w:rFonts w:ascii="Times New Roman" w:hAnsi="Times New Roman" w:cs="Times New Roman"/>
          <w:sz w:val="28"/>
          <w:szCs w:val="28"/>
        </w:rPr>
        <w:t>.</w:t>
      </w:r>
    </w:p>
    <w:p w:rsidR="00F921B8" w:rsidRPr="00F921B8" w:rsidRDefault="00F921B8" w:rsidP="00F921B8">
      <w:pPr>
        <w:numPr>
          <w:ilvl w:val="1"/>
          <w:numId w:val="2"/>
        </w:numPr>
        <w:rPr>
          <w:rFonts w:ascii="Times New Roman" w:hAnsi="Times New Roman" w:cs="Times New Roman"/>
          <w:sz w:val="28"/>
          <w:szCs w:val="28"/>
        </w:rPr>
      </w:pPr>
      <w:r w:rsidRPr="00F921B8">
        <w:rPr>
          <w:rFonts w:ascii="Times New Roman" w:hAnsi="Times New Roman" w:cs="Times New Roman"/>
          <w:sz w:val="28"/>
          <w:szCs w:val="28"/>
        </w:rPr>
        <w:t xml:space="preserve">Описание: Ученики создают портфолио, состоящее из выполненных заданий </w:t>
      </w:r>
      <w:r w:rsidR="00682566">
        <w:rPr>
          <w:rFonts w:ascii="Times New Roman" w:hAnsi="Times New Roman" w:cs="Times New Roman"/>
          <w:sz w:val="28"/>
          <w:szCs w:val="28"/>
        </w:rPr>
        <w:t>и примеров прогресса в обучении</w:t>
      </w:r>
      <w:r w:rsidRPr="00F921B8">
        <w:rPr>
          <w:rFonts w:ascii="Times New Roman" w:hAnsi="Times New Roman" w:cs="Times New Roman"/>
          <w:sz w:val="28"/>
          <w:szCs w:val="28"/>
        </w:rPr>
        <w:t xml:space="preserve">. В конце </w:t>
      </w:r>
      <w:proofErr w:type="gramStart"/>
      <w:r w:rsidRPr="00F921B8">
        <w:rPr>
          <w:rFonts w:ascii="Times New Roman" w:hAnsi="Times New Roman" w:cs="Times New Roman"/>
          <w:sz w:val="28"/>
          <w:szCs w:val="28"/>
        </w:rPr>
        <w:t>обучения</w:t>
      </w:r>
      <w:proofErr w:type="gramEnd"/>
      <w:r w:rsidRPr="00F921B8">
        <w:rPr>
          <w:rFonts w:ascii="Times New Roman" w:hAnsi="Times New Roman" w:cs="Times New Roman"/>
          <w:sz w:val="28"/>
          <w:szCs w:val="28"/>
        </w:rPr>
        <w:t xml:space="preserve"> учащиеся проводят "конференцию" с учителем, показывают своё портфолио, анализируют всё сде</w:t>
      </w:r>
      <w:r w:rsidR="00682566">
        <w:rPr>
          <w:rFonts w:ascii="Times New Roman" w:hAnsi="Times New Roman" w:cs="Times New Roman"/>
          <w:sz w:val="28"/>
          <w:szCs w:val="28"/>
        </w:rPr>
        <w:t>ланное с момента начала занятий</w:t>
      </w:r>
      <w:r w:rsidRPr="00F921B8">
        <w:rPr>
          <w:rFonts w:ascii="Times New Roman" w:hAnsi="Times New Roman" w:cs="Times New Roman"/>
          <w:sz w:val="28"/>
          <w:szCs w:val="28"/>
        </w:rPr>
        <w:t>.</w:t>
      </w:r>
    </w:p>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3. Рекомендации по внедрению игровых форматов оценивания:</w:t>
      </w:r>
    </w:p>
    <w:p w:rsidR="00F921B8" w:rsidRPr="00F921B8" w:rsidRDefault="00F921B8" w:rsidP="00F921B8">
      <w:pPr>
        <w:numPr>
          <w:ilvl w:val="0"/>
          <w:numId w:val="3"/>
        </w:numPr>
        <w:rPr>
          <w:rFonts w:ascii="Times New Roman" w:hAnsi="Times New Roman" w:cs="Times New Roman"/>
          <w:sz w:val="28"/>
          <w:szCs w:val="28"/>
        </w:rPr>
      </w:pPr>
      <w:r w:rsidRPr="00F921B8">
        <w:rPr>
          <w:rFonts w:ascii="Times New Roman" w:hAnsi="Times New Roman" w:cs="Times New Roman"/>
          <w:sz w:val="28"/>
          <w:szCs w:val="28"/>
        </w:rPr>
        <w:t>Тщательно планируйте игровой процесс: Определите цель игры, правила, критерии оценивания, ро</w:t>
      </w:r>
      <w:r w:rsidR="00682566">
        <w:rPr>
          <w:rFonts w:ascii="Times New Roman" w:hAnsi="Times New Roman" w:cs="Times New Roman"/>
          <w:sz w:val="28"/>
          <w:szCs w:val="28"/>
        </w:rPr>
        <w:t>ли участников, время проведения</w:t>
      </w:r>
      <w:r w:rsidRPr="00F921B8">
        <w:rPr>
          <w:rFonts w:ascii="Times New Roman" w:hAnsi="Times New Roman" w:cs="Times New Roman"/>
          <w:sz w:val="28"/>
          <w:szCs w:val="28"/>
        </w:rPr>
        <w:t>.</w:t>
      </w:r>
    </w:p>
    <w:p w:rsidR="00F921B8" w:rsidRPr="00F921B8" w:rsidRDefault="00F921B8" w:rsidP="00F921B8">
      <w:pPr>
        <w:numPr>
          <w:ilvl w:val="0"/>
          <w:numId w:val="3"/>
        </w:numPr>
        <w:rPr>
          <w:rFonts w:ascii="Times New Roman" w:hAnsi="Times New Roman" w:cs="Times New Roman"/>
          <w:sz w:val="28"/>
          <w:szCs w:val="28"/>
        </w:rPr>
      </w:pPr>
      <w:r w:rsidRPr="00F921B8">
        <w:rPr>
          <w:rFonts w:ascii="Times New Roman" w:hAnsi="Times New Roman" w:cs="Times New Roman"/>
          <w:sz w:val="28"/>
          <w:szCs w:val="28"/>
        </w:rPr>
        <w:t>Объясните ученикам правила игры и критерии оценивания: Убедитесь, что все ученики</w:t>
      </w:r>
      <w:r w:rsidR="00682566">
        <w:rPr>
          <w:rFonts w:ascii="Times New Roman" w:hAnsi="Times New Roman" w:cs="Times New Roman"/>
          <w:sz w:val="28"/>
          <w:szCs w:val="28"/>
        </w:rPr>
        <w:t xml:space="preserve"> понимают, что от них требуется</w:t>
      </w:r>
      <w:r w:rsidRPr="00F921B8">
        <w:rPr>
          <w:rFonts w:ascii="Times New Roman" w:hAnsi="Times New Roman" w:cs="Times New Roman"/>
          <w:sz w:val="28"/>
          <w:szCs w:val="28"/>
        </w:rPr>
        <w:t>.</w:t>
      </w:r>
    </w:p>
    <w:p w:rsidR="00F921B8" w:rsidRPr="00F921B8" w:rsidRDefault="00F921B8" w:rsidP="00F921B8">
      <w:pPr>
        <w:numPr>
          <w:ilvl w:val="0"/>
          <w:numId w:val="3"/>
        </w:numPr>
        <w:rPr>
          <w:rFonts w:ascii="Times New Roman" w:hAnsi="Times New Roman" w:cs="Times New Roman"/>
          <w:sz w:val="28"/>
          <w:szCs w:val="28"/>
        </w:rPr>
      </w:pPr>
      <w:r w:rsidRPr="00F921B8">
        <w:rPr>
          <w:rFonts w:ascii="Times New Roman" w:hAnsi="Times New Roman" w:cs="Times New Roman"/>
          <w:sz w:val="28"/>
          <w:szCs w:val="28"/>
        </w:rPr>
        <w:t>Создайте позитивную и поддерживающую атмосферу: Поощряйте участие всех учеников, не критикуйте за ошибки, поддер</w:t>
      </w:r>
      <w:r w:rsidR="00682566">
        <w:rPr>
          <w:rFonts w:ascii="Times New Roman" w:hAnsi="Times New Roman" w:cs="Times New Roman"/>
          <w:sz w:val="28"/>
          <w:szCs w:val="28"/>
        </w:rPr>
        <w:t>живайте инициативу и творчество</w:t>
      </w:r>
      <w:r w:rsidRPr="00F921B8">
        <w:rPr>
          <w:rFonts w:ascii="Times New Roman" w:hAnsi="Times New Roman" w:cs="Times New Roman"/>
          <w:sz w:val="28"/>
          <w:szCs w:val="28"/>
        </w:rPr>
        <w:t>.</w:t>
      </w:r>
    </w:p>
    <w:p w:rsidR="00F921B8" w:rsidRPr="00F921B8" w:rsidRDefault="00F921B8" w:rsidP="00F921B8">
      <w:pPr>
        <w:numPr>
          <w:ilvl w:val="0"/>
          <w:numId w:val="3"/>
        </w:numPr>
        <w:rPr>
          <w:rFonts w:ascii="Times New Roman" w:hAnsi="Times New Roman" w:cs="Times New Roman"/>
          <w:sz w:val="28"/>
          <w:szCs w:val="28"/>
        </w:rPr>
      </w:pPr>
      <w:r w:rsidRPr="00F921B8">
        <w:rPr>
          <w:rFonts w:ascii="Times New Roman" w:hAnsi="Times New Roman" w:cs="Times New Roman"/>
          <w:sz w:val="28"/>
          <w:szCs w:val="28"/>
        </w:rPr>
        <w:t>Используйте разнообразные игровые форматы: Чередуйте разные виды игр, чтоб</w:t>
      </w:r>
      <w:r w:rsidR="00682566">
        <w:rPr>
          <w:rFonts w:ascii="Times New Roman" w:hAnsi="Times New Roman" w:cs="Times New Roman"/>
          <w:sz w:val="28"/>
          <w:szCs w:val="28"/>
        </w:rPr>
        <w:t>ы поддерживать интерес учащихся</w:t>
      </w:r>
      <w:r w:rsidRPr="00F921B8">
        <w:rPr>
          <w:rFonts w:ascii="Times New Roman" w:hAnsi="Times New Roman" w:cs="Times New Roman"/>
          <w:sz w:val="28"/>
          <w:szCs w:val="28"/>
        </w:rPr>
        <w:t>.</w:t>
      </w:r>
    </w:p>
    <w:p w:rsidR="00F921B8" w:rsidRPr="00F921B8" w:rsidRDefault="00F921B8" w:rsidP="00F921B8">
      <w:pPr>
        <w:numPr>
          <w:ilvl w:val="0"/>
          <w:numId w:val="3"/>
        </w:numPr>
        <w:rPr>
          <w:rFonts w:ascii="Times New Roman" w:hAnsi="Times New Roman" w:cs="Times New Roman"/>
          <w:sz w:val="28"/>
          <w:szCs w:val="28"/>
        </w:rPr>
      </w:pPr>
      <w:r w:rsidRPr="00F921B8">
        <w:rPr>
          <w:rFonts w:ascii="Times New Roman" w:hAnsi="Times New Roman" w:cs="Times New Roman"/>
          <w:sz w:val="28"/>
          <w:szCs w:val="28"/>
        </w:rPr>
        <w:t>Адаптируйте игры к индивидуальным потребностям учащихся: Учитывайте уровень подготовки, интерес</w:t>
      </w:r>
      <w:r w:rsidR="00682566">
        <w:rPr>
          <w:rFonts w:ascii="Times New Roman" w:hAnsi="Times New Roman" w:cs="Times New Roman"/>
          <w:sz w:val="28"/>
          <w:szCs w:val="28"/>
        </w:rPr>
        <w:t>ы и особенности каждого ученика</w:t>
      </w:r>
      <w:r w:rsidRPr="00F921B8">
        <w:rPr>
          <w:rFonts w:ascii="Times New Roman" w:hAnsi="Times New Roman" w:cs="Times New Roman"/>
          <w:sz w:val="28"/>
          <w:szCs w:val="28"/>
        </w:rPr>
        <w:t>.</w:t>
      </w:r>
    </w:p>
    <w:p w:rsidR="00F921B8" w:rsidRPr="00F921B8" w:rsidRDefault="00F921B8" w:rsidP="00F921B8">
      <w:pPr>
        <w:numPr>
          <w:ilvl w:val="0"/>
          <w:numId w:val="3"/>
        </w:numPr>
        <w:rPr>
          <w:rFonts w:ascii="Times New Roman" w:hAnsi="Times New Roman" w:cs="Times New Roman"/>
          <w:sz w:val="28"/>
          <w:szCs w:val="28"/>
        </w:rPr>
      </w:pPr>
      <w:r w:rsidRPr="00F921B8">
        <w:rPr>
          <w:rFonts w:ascii="Times New Roman" w:hAnsi="Times New Roman" w:cs="Times New Roman"/>
          <w:sz w:val="28"/>
          <w:szCs w:val="28"/>
        </w:rPr>
        <w:t>Сочетайте игровые форматы с традиционными методами оценивания: Не отказывайтесь полностью от контрольных работ и тестов, используйте их для п</w:t>
      </w:r>
      <w:r w:rsidR="00682566">
        <w:rPr>
          <w:rFonts w:ascii="Times New Roman" w:hAnsi="Times New Roman" w:cs="Times New Roman"/>
          <w:sz w:val="28"/>
          <w:szCs w:val="28"/>
        </w:rPr>
        <w:t>роверки базовых знаний и умений</w:t>
      </w:r>
      <w:r w:rsidRPr="00F921B8">
        <w:rPr>
          <w:rFonts w:ascii="Times New Roman" w:hAnsi="Times New Roman" w:cs="Times New Roman"/>
          <w:sz w:val="28"/>
          <w:szCs w:val="28"/>
        </w:rPr>
        <w:t>.</w:t>
      </w:r>
    </w:p>
    <w:p w:rsidR="00F921B8" w:rsidRPr="00F921B8" w:rsidRDefault="00F921B8" w:rsidP="00F921B8">
      <w:pPr>
        <w:numPr>
          <w:ilvl w:val="0"/>
          <w:numId w:val="3"/>
        </w:numPr>
        <w:rPr>
          <w:rFonts w:ascii="Times New Roman" w:hAnsi="Times New Roman" w:cs="Times New Roman"/>
          <w:sz w:val="28"/>
          <w:szCs w:val="28"/>
        </w:rPr>
      </w:pPr>
      <w:r w:rsidRPr="00F921B8">
        <w:rPr>
          <w:rFonts w:ascii="Times New Roman" w:hAnsi="Times New Roman" w:cs="Times New Roman"/>
          <w:sz w:val="28"/>
          <w:szCs w:val="28"/>
        </w:rPr>
        <w:lastRenderedPageBreak/>
        <w:t xml:space="preserve">Анализируйте результаты игры: Обсудите с учениками, что нового они узнали, чему научились, что им </w:t>
      </w:r>
      <w:r w:rsidR="00682566">
        <w:rPr>
          <w:rFonts w:ascii="Times New Roman" w:hAnsi="Times New Roman" w:cs="Times New Roman"/>
          <w:sz w:val="28"/>
          <w:szCs w:val="28"/>
        </w:rPr>
        <w:t>понравилось, что не понравилось</w:t>
      </w:r>
      <w:r w:rsidRPr="00F921B8">
        <w:rPr>
          <w:rFonts w:ascii="Times New Roman" w:hAnsi="Times New Roman" w:cs="Times New Roman"/>
          <w:sz w:val="28"/>
          <w:szCs w:val="28"/>
        </w:rPr>
        <w:t>.</w:t>
      </w:r>
    </w:p>
    <w:p w:rsidR="00F921B8" w:rsidRPr="00F921B8" w:rsidRDefault="00F921B8" w:rsidP="00F921B8">
      <w:pPr>
        <w:numPr>
          <w:ilvl w:val="0"/>
          <w:numId w:val="3"/>
        </w:numPr>
        <w:rPr>
          <w:rFonts w:ascii="Times New Roman" w:hAnsi="Times New Roman" w:cs="Times New Roman"/>
          <w:sz w:val="28"/>
          <w:szCs w:val="28"/>
        </w:rPr>
      </w:pPr>
      <w:r w:rsidRPr="00F921B8">
        <w:rPr>
          <w:rFonts w:ascii="Times New Roman" w:hAnsi="Times New Roman" w:cs="Times New Roman"/>
          <w:sz w:val="28"/>
          <w:szCs w:val="28"/>
        </w:rPr>
        <w:t xml:space="preserve">Используйте </w:t>
      </w:r>
      <w:proofErr w:type="spellStart"/>
      <w:r w:rsidRPr="00F921B8">
        <w:rPr>
          <w:rFonts w:ascii="Times New Roman" w:hAnsi="Times New Roman" w:cs="Times New Roman"/>
          <w:sz w:val="28"/>
          <w:szCs w:val="28"/>
        </w:rPr>
        <w:t>самооценивание</w:t>
      </w:r>
      <w:proofErr w:type="spellEnd"/>
      <w:r w:rsidRPr="00F921B8">
        <w:rPr>
          <w:rFonts w:ascii="Times New Roman" w:hAnsi="Times New Roman" w:cs="Times New Roman"/>
          <w:sz w:val="28"/>
          <w:szCs w:val="28"/>
        </w:rPr>
        <w:t xml:space="preserve"> и </w:t>
      </w:r>
      <w:proofErr w:type="spellStart"/>
      <w:r w:rsidRPr="00F921B8">
        <w:rPr>
          <w:rFonts w:ascii="Times New Roman" w:hAnsi="Times New Roman" w:cs="Times New Roman"/>
          <w:sz w:val="28"/>
          <w:szCs w:val="28"/>
        </w:rPr>
        <w:t>взаимооценивание</w:t>
      </w:r>
      <w:proofErr w:type="spellEnd"/>
      <w:r w:rsidRPr="00F921B8">
        <w:rPr>
          <w:rFonts w:ascii="Times New Roman" w:hAnsi="Times New Roman" w:cs="Times New Roman"/>
          <w:sz w:val="28"/>
          <w:szCs w:val="28"/>
        </w:rPr>
        <w:t>: Предоставьте ученикам возможность оценить свою работ</w:t>
      </w:r>
      <w:r w:rsidR="00682566">
        <w:rPr>
          <w:rFonts w:ascii="Times New Roman" w:hAnsi="Times New Roman" w:cs="Times New Roman"/>
          <w:sz w:val="28"/>
          <w:szCs w:val="28"/>
        </w:rPr>
        <w:t>у и работу своих одноклассников</w:t>
      </w:r>
      <w:r w:rsidRPr="00F921B8">
        <w:rPr>
          <w:rFonts w:ascii="Times New Roman" w:hAnsi="Times New Roman" w:cs="Times New Roman"/>
          <w:sz w:val="28"/>
          <w:szCs w:val="28"/>
        </w:rPr>
        <w:t>.</w:t>
      </w:r>
    </w:p>
    <w:p w:rsidR="00F921B8" w:rsidRPr="00F921B8" w:rsidRDefault="00F921B8" w:rsidP="00F921B8">
      <w:pPr>
        <w:numPr>
          <w:ilvl w:val="0"/>
          <w:numId w:val="3"/>
        </w:numPr>
        <w:rPr>
          <w:rFonts w:ascii="Times New Roman" w:hAnsi="Times New Roman" w:cs="Times New Roman"/>
          <w:sz w:val="28"/>
          <w:szCs w:val="28"/>
        </w:rPr>
      </w:pPr>
      <w:r w:rsidRPr="00F921B8">
        <w:rPr>
          <w:rFonts w:ascii="Times New Roman" w:hAnsi="Times New Roman" w:cs="Times New Roman"/>
          <w:sz w:val="28"/>
          <w:szCs w:val="28"/>
        </w:rPr>
        <w:t>Оценивайте не только результат, но и процесс: Учитывайте активность, инициативность, творческ</w:t>
      </w:r>
      <w:r w:rsidR="00682566">
        <w:rPr>
          <w:rFonts w:ascii="Times New Roman" w:hAnsi="Times New Roman" w:cs="Times New Roman"/>
          <w:sz w:val="28"/>
          <w:szCs w:val="28"/>
        </w:rPr>
        <w:t>ий подход и умение сотрудничать</w:t>
      </w:r>
      <w:r w:rsidRPr="00F921B8">
        <w:rPr>
          <w:rFonts w:ascii="Times New Roman" w:hAnsi="Times New Roman" w:cs="Times New Roman"/>
          <w:sz w:val="28"/>
          <w:szCs w:val="28"/>
        </w:rPr>
        <w:t>.</w:t>
      </w:r>
    </w:p>
    <w:p w:rsidR="00F921B8" w:rsidRPr="00F921B8" w:rsidRDefault="00F921B8" w:rsidP="00F921B8">
      <w:pPr>
        <w:numPr>
          <w:ilvl w:val="0"/>
          <w:numId w:val="3"/>
        </w:numPr>
        <w:rPr>
          <w:rFonts w:ascii="Times New Roman" w:hAnsi="Times New Roman" w:cs="Times New Roman"/>
          <w:sz w:val="28"/>
          <w:szCs w:val="28"/>
        </w:rPr>
      </w:pPr>
      <w:r w:rsidRPr="00F921B8">
        <w:rPr>
          <w:rFonts w:ascii="Times New Roman" w:hAnsi="Times New Roman" w:cs="Times New Roman"/>
          <w:sz w:val="28"/>
          <w:szCs w:val="28"/>
        </w:rPr>
        <w:t>Предоставляйте обратную связь: Комментируйте работы учеников, указывайте на сильные и слабые стороны, давайте рекоме</w:t>
      </w:r>
      <w:r w:rsidR="00682566">
        <w:rPr>
          <w:rFonts w:ascii="Times New Roman" w:hAnsi="Times New Roman" w:cs="Times New Roman"/>
          <w:sz w:val="28"/>
          <w:szCs w:val="28"/>
        </w:rPr>
        <w:t>ндации по улучшению результатов</w:t>
      </w:r>
      <w:r w:rsidRPr="00F921B8">
        <w:rPr>
          <w:rFonts w:ascii="Times New Roman" w:hAnsi="Times New Roman" w:cs="Times New Roman"/>
          <w:sz w:val="28"/>
          <w:szCs w:val="28"/>
        </w:rPr>
        <w:t>.</w:t>
      </w:r>
    </w:p>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Заключение:</w:t>
      </w:r>
    </w:p>
    <w:p w:rsidR="00F921B8" w:rsidRPr="00F921B8" w:rsidRDefault="00F921B8" w:rsidP="00F921B8">
      <w:pPr>
        <w:rPr>
          <w:rFonts w:ascii="Times New Roman" w:hAnsi="Times New Roman" w:cs="Times New Roman"/>
          <w:sz w:val="28"/>
          <w:szCs w:val="28"/>
        </w:rPr>
      </w:pPr>
      <w:r w:rsidRPr="00F921B8">
        <w:rPr>
          <w:rFonts w:ascii="Times New Roman" w:hAnsi="Times New Roman" w:cs="Times New Roman"/>
          <w:sz w:val="28"/>
          <w:szCs w:val="28"/>
        </w:rPr>
        <w:t>Альтернативные методы оценивания, основанные на игровых форматах, позволяют сделать процесс оценивания более интересным, увлекательным и эфф</w:t>
      </w:r>
      <w:r w:rsidR="00682566">
        <w:rPr>
          <w:rFonts w:ascii="Times New Roman" w:hAnsi="Times New Roman" w:cs="Times New Roman"/>
          <w:sz w:val="28"/>
          <w:szCs w:val="28"/>
        </w:rPr>
        <w:t>ективным для младших школьников</w:t>
      </w:r>
      <w:r w:rsidRPr="00F921B8">
        <w:rPr>
          <w:rFonts w:ascii="Times New Roman" w:hAnsi="Times New Roman" w:cs="Times New Roman"/>
          <w:sz w:val="28"/>
          <w:szCs w:val="28"/>
        </w:rPr>
        <w:t>. Важно тщательно планировать и организовывать игровой процесс, использовать разнообразные игровые форматы, адаптировать игры к индивидуальным потребностям учащихся и сочетать их с тр</w:t>
      </w:r>
      <w:r w:rsidR="00682566">
        <w:rPr>
          <w:rFonts w:ascii="Times New Roman" w:hAnsi="Times New Roman" w:cs="Times New Roman"/>
          <w:sz w:val="28"/>
          <w:szCs w:val="28"/>
        </w:rPr>
        <w:t>адиционными методами оценивания</w:t>
      </w:r>
      <w:r w:rsidRPr="00F921B8">
        <w:rPr>
          <w:rFonts w:ascii="Times New Roman" w:hAnsi="Times New Roman" w:cs="Times New Roman"/>
          <w:sz w:val="28"/>
          <w:szCs w:val="28"/>
        </w:rPr>
        <w:t>. Использование игровых методов оценивания поможет создать позитивную образовательную среду, повысить мотивацию учащихся и сформировать у них необ</w:t>
      </w:r>
      <w:r w:rsidR="00682566">
        <w:rPr>
          <w:rFonts w:ascii="Times New Roman" w:hAnsi="Times New Roman" w:cs="Times New Roman"/>
          <w:sz w:val="28"/>
          <w:szCs w:val="28"/>
        </w:rPr>
        <w:t>ходимые знания, умения и навыки</w:t>
      </w:r>
      <w:r w:rsidRPr="00F921B8">
        <w:rPr>
          <w:rFonts w:ascii="Times New Roman" w:hAnsi="Times New Roman" w:cs="Times New Roman"/>
          <w:sz w:val="28"/>
          <w:szCs w:val="28"/>
        </w:rPr>
        <w:t>.</w:t>
      </w:r>
    </w:p>
    <w:p w:rsidR="00821FDC" w:rsidRPr="00F921B8" w:rsidRDefault="00821FDC">
      <w:pPr>
        <w:rPr>
          <w:rFonts w:ascii="Times New Roman" w:hAnsi="Times New Roman" w:cs="Times New Roman"/>
          <w:sz w:val="28"/>
          <w:szCs w:val="28"/>
        </w:rPr>
      </w:pPr>
    </w:p>
    <w:sectPr w:rsidR="00821FDC" w:rsidRPr="00F921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160DA"/>
    <w:multiLevelType w:val="multilevel"/>
    <w:tmpl w:val="B0542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7814A6"/>
    <w:multiLevelType w:val="multilevel"/>
    <w:tmpl w:val="A63C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34E69B9"/>
    <w:multiLevelType w:val="multilevel"/>
    <w:tmpl w:val="6AB4EBE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2C7"/>
    <w:rsid w:val="003572C7"/>
    <w:rsid w:val="00506B5F"/>
    <w:rsid w:val="00682566"/>
    <w:rsid w:val="00821FDC"/>
    <w:rsid w:val="00F92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49B44E-92A1-4717-BD26-8C20D260C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921B8"/>
    <w:rPr>
      <w:color w:val="0563C1" w:themeColor="hyperlink"/>
      <w:u w:val="single"/>
    </w:rPr>
  </w:style>
  <w:style w:type="character" w:styleId="a4">
    <w:name w:val="FollowedHyperlink"/>
    <w:basedOn w:val="a0"/>
    <w:uiPriority w:val="99"/>
    <w:semiHidden/>
    <w:unhideWhenUsed/>
    <w:rsid w:val="00F921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560695">
      <w:bodyDiv w:val="1"/>
      <w:marLeft w:val="0"/>
      <w:marRight w:val="0"/>
      <w:marTop w:val="0"/>
      <w:marBottom w:val="0"/>
      <w:divBdr>
        <w:top w:val="none" w:sz="0" w:space="0" w:color="auto"/>
        <w:left w:val="none" w:sz="0" w:space="0" w:color="auto"/>
        <w:bottom w:val="none" w:sz="0" w:space="0" w:color="auto"/>
        <w:right w:val="none" w:sz="0" w:space="0" w:color="auto"/>
      </w:divBdr>
      <w:divsChild>
        <w:div w:id="1669823631">
          <w:marLeft w:val="0"/>
          <w:marRight w:val="0"/>
          <w:marTop w:val="0"/>
          <w:marBottom w:val="0"/>
          <w:divBdr>
            <w:top w:val="single" w:sz="2" w:space="0" w:color="auto"/>
            <w:left w:val="single" w:sz="2" w:space="0" w:color="auto"/>
            <w:bottom w:val="single" w:sz="2" w:space="0" w:color="auto"/>
            <w:right w:val="single" w:sz="2" w:space="0" w:color="auto"/>
          </w:divBdr>
        </w:div>
      </w:divsChild>
    </w:div>
    <w:div w:id="2013559884">
      <w:bodyDiv w:val="1"/>
      <w:marLeft w:val="0"/>
      <w:marRight w:val="0"/>
      <w:marTop w:val="0"/>
      <w:marBottom w:val="0"/>
      <w:divBdr>
        <w:top w:val="none" w:sz="0" w:space="0" w:color="auto"/>
        <w:left w:val="none" w:sz="0" w:space="0" w:color="auto"/>
        <w:bottom w:val="none" w:sz="0" w:space="0" w:color="auto"/>
        <w:right w:val="none" w:sz="0" w:space="0" w:color="auto"/>
      </w:divBdr>
      <w:divsChild>
        <w:div w:id="23025476">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859</Words>
  <Characters>4902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cp:revision>
  <dcterms:created xsi:type="dcterms:W3CDTF">2025-04-25T12:51:00Z</dcterms:created>
  <dcterms:modified xsi:type="dcterms:W3CDTF">2025-04-25T13:11:00Z</dcterms:modified>
</cp:coreProperties>
</file>