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D0" w:rsidRPr="00741A2D" w:rsidRDefault="00741A2D" w:rsidP="00741A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A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Корхалева Маргарита Сергеевна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учитель-логопед</w:t>
      </w:r>
    </w:p>
    <w:p w:rsidR="00741A2D" w:rsidRPr="00741A2D" w:rsidRDefault="00741A2D" w:rsidP="00741A2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Государственное бюджетное дошкольное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1A2D">
        <w:rPr>
          <w:rFonts w:ascii="Times New Roman" w:hAnsi="Times New Roman" w:cs="Times New Roman"/>
          <w:sz w:val="28"/>
          <w:szCs w:val="28"/>
        </w:rPr>
        <w:t xml:space="preserve">детский сад № 67 </w:t>
      </w:r>
    </w:p>
    <w:p w:rsidR="00741A2D" w:rsidRDefault="00741A2D" w:rsidP="00741A2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 xml:space="preserve">Московского района </w:t>
      </w:r>
    </w:p>
    <w:p w:rsidR="00741A2D" w:rsidRPr="00741A2D" w:rsidRDefault="00741A2D" w:rsidP="00741A2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Санкт-Петербурга</w:t>
      </w:r>
    </w:p>
    <w:p w:rsidR="00741A2D" w:rsidRDefault="00741A2D" w:rsidP="00741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3FA" w:rsidRPr="00880456" w:rsidRDefault="00E123FA" w:rsidP="00397DD0">
      <w:pPr>
        <w:pBdr>
          <w:bottom w:val="single" w:sz="6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804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Начало ф</w:t>
      </w:r>
      <w:r w:rsidR="0089303C" w:rsidRPr="008804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ссс</w:t>
      </w:r>
      <w:r w:rsidRPr="008804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ормы</w:t>
      </w:r>
    </w:p>
    <w:p w:rsidR="00E123FA" w:rsidRPr="00880456" w:rsidRDefault="00E123FA" w:rsidP="00880456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804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89303C" w:rsidRPr="00880456" w:rsidRDefault="00397DD0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ГОТОВНОСТЬ</w:t>
      </w:r>
      <w:r w:rsidR="0089303C" w:rsidRPr="00880456">
        <w:rPr>
          <w:rFonts w:ascii="Times New Roman" w:hAnsi="Times New Roman" w:cs="Times New Roman"/>
          <w:b/>
          <w:sz w:val="24"/>
          <w:szCs w:val="24"/>
        </w:rPr>
        <w:t xml:space="preserve"> РЕБЕНКА К ШКОЛЬНОМУ ОБУЧЕНИЮ</w:t>
      </w:r>
    </w:p>
    <w:p w:rsidR="0089303C" w:rsidRPr="00880456" w:rsidRDefault="0089303C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6DB" w:rsidRPr="00880456" w:rsidRDefault="007E76DB" w:rsidP="00880456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Начало школьного обучения — закономерный этап на жизненном пути ребенка: каждый </w:t>
      </w:r>
      <w:r w:rsidR="00880456" w:rsidRPr="00880456">
        <w:rPr>
          <w:rFonts w:ascii="Times New Roman" w:eastAsia="TimesNewRomanPSMT" w:hAnsi="Times New Roman" w:cs="Times New Roman"/>
          <w:sz w:val="24"/>
          <w:szCs w:val="24"/>
        </w:rPr>
        <w:t>ребёнок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, достигая определенного возраста, идет в школу. Поэтому, о</w:t>
      </w:r>
      <w:r w:rsidRPr="00880456">
        <w:rPr>
          <w:rFonts w:ascii="Times New Roman" w:hAnsi="Times New Roman" w:cs="Times New Roman"/>
          <w:sz w:val="24"/>
          <w:szCs w:val="24"/>
        </w:rPr>
        <w:t>дной из задач детского сада является подготовка детей к школе. Результатом подготовки является готовность к школе. Эти два термина связаны между собой причинно-следственными отношениями: готовность к школе непосредственно зависит от качества подготовки. Готовность к школе — многогранное, многокомпонентное понятие. Психологи и педагоги выделяют общую и специальную готовность к обучению в школе. Следовательно, в детском саду осуществ</w:t>
      </w:r>
      <w:r w:rsidR="00880456" w:rsidRPr="00880456">
        <w:rPr>
          <w:rFonts w:ascii="Times New Roman" w:hAnsi="Times New Roman" w:cs="Times New Roman"/>
          <w:sz w:val="24"/>
          <w:szCs w:val="24"/>
        </w:rPr>
        <w:t>ляет</w:t>
      </w:r>
      <w:r w:rsidRPr="00880456">
        <w:rPr>
          <w:rFonts w:ascii="Times New Roman" w:hAnsi="Times New Roman" w:cs="Times New Roman"/>
          <w:sz w:val="24"/>
          <w:szCs w:val="24"/>
        </w:rPr>
        <w:t>ся</w:t>
      </w:r>
      <w:r w:rsidR="00880456" w:rsidRPr="00880456">
        <w:rPr>
          <w:rFonts w:ascii="Times New Roman" w:hAnsi="Times New Roman" w:cs="Times New Roman"/>
          <w:sz w:val="24"/>
          <w:szCs w:val="24"/>
        </w:rPr>
        <w:t xml:space="preserve"> и</w:t>
      </w:r>
      <w:r w:rsidRPr="00880456">
        <w:rPr>
          <w:rFonts w:ascii="Times New Roman" w:hAnsi="Times New Roman" w:cs="Times New Roman"/>
          <w:sz w:val="24"/>
          <w:szCs w:val="24"/>
        </w:rPr>
        <w:t xml:space="preserve"> общая</w:t>
      </w:r>
      <w:r w:rsidR="00880456" w:rsidRPr="00880456">
        <w:rPr>
          <w:rFonts w:ascii="Times New Roman" w:hAnsi="Times New Roman" w:cs="Times New Roman"/>
          <w:sz w:val="24"/>
          <w:szCs w:val="24"/>
        </w:rPr>
        <w:t>,</w:t>
      </w:r>
      <w:r w:rsidRPr="00880456">
        <w:rPr>
          <w:rFonts w:ascii="Times New Roman" w:hAnsi="Times New Roman" w:cs="Times New Roman"/>
          <w:sz w:val="24"/>
          <w:szCs w:val="24"/>
        </w:rPr>
        <w:t xml:space="preserve"> и специальная подготовка. Под специальной подготовкой понимается приобретение ребенком знаний и умений, которые обеспечат ему успешность овладения содержанием обучения в первом классе школы по основным предметам (математика, чтение, письмо, окружающий мир и др.). В содержание понятия общая подготовка (и готовность) входит психологическая и физическая подготовка. Между направлениями подготовки существует тесная</w:t>
      </w:r>
      <w:r w:rsidR="00880456" w:rsidRPr="00880456">
        <w:rPr>
          <w:rFonts w:ascii="Times New Roman" w:hAnsi="Times New Roman" w:cs="Times New Roman"/>
          <w:sz w:val="24"/>
          <w:szCs w:val="24"/>
        </w:rPr>
        <w:t xml:space="preserve"> связь</w:t>
      </w:r>
      <w:r w:rsidRPr="00880456">
        <w:rPr>
          <w:rFonts w:ascii="Times New Roman" w:hAnsi="Times New Roman" w:cs="Times New Roman"/>
          <w:sz w:val="24"/>
          <w:szCs w:val="24"/>
        </w:rPr>
        <w:t>, взаимообусловливающая результат. Рассмотрим</w:t>
      </w:r>
      <w:r w:rsidR="00880456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содержание и особенности каждого направления.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5E3CAA" w:rsidRDefault="00495CFC" w:rsidP="008804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0456">
        <w:rPr>
          <w:rFonts w:ascii="Times New Roman" w:hAnsi="Times New Roman" w:cs="Times New Roman"/>
          <w:b/>
          <w:bCs/>
          <w:sz w:val="24"/>
          <w:szCs w:val="24"/>
        </w:rPr>
        <w:t>Направления</w:t>
      </w:r>
      <w:r w:rsidR="007E76DB" w:rsidRPr="008804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13A7" w:rsidRPr="00880456">
        <w:rPr>
          <w:rFonts w:ascii="Times New Roman" w:hAnsi="Times New Roman" w:cs="Times New Roman"/>
          <w:b/>
          <w:bCs/>
          <w:sz w:val="24"/>
          <w:szCs w:val="24"/>
        </w:rPr>
        <w:t>готовности ребенка к школе</w:t>
      </w:r>
      <w:r w:rsidR="005E3CAA" w:rsidRPr="005E3C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3CAA" w:rsidRPr="00880456" w:rsidRDefault="005E3CAA" w:rsidP="005E3CA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bCs/>
          <w:sz w:val="24"/>
          <w:szCs w:val="24"/>
        </w:rPr>
        <w:t>Физиологическое</w:t>
      </w:r>
      <w:r w:rsidRPr="005E3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0456">
        <w:rPr>
          <w:rFonts w:ascii="Times New Roman" w:hAnsi="Times New Roman" w:cs="Times New Roman"/>
          <w:sz w:val="24"/>
          <w:szCs w:val="24"/>
        </w:rPr>
        <w:t>раскрывает готовность к школе с позиции со</w:t>
      </w:r>
      <w:r>
        <w:rPr>
          <w:rFonts w:ascii="Times New Roman" w:hAnsi="Times New Roman" w:cs="Times New Roman"/>
          <w:sz w:val="24"/>
          <w:szCs w:val="24"/>
        </w:rPr>
        <w:t>зревания организма и физической формы</w:t>
      </w:r>
      <w:r w:rsidRPr="00880456">
        <w:rPr>
          <w:rFonts w:ascii="Times New Roman" w:hAnsi="Times New Roman" w:cs="Times New Roman"/>
          <w:sz w:val="24"/>
          <w:szCs w:val="24"/>
        </w:rPr>
        <w:t xml:space="preserve"> будущего школьника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80456">
        <w:rPr>
          <w:rFonts w:ascii="Times New Roman" w:hAnsi="Times New Roman" w:cs="Times New Roman"/>
          <w:sz w:val="24"/>
          <w:szCs w:val="24"/>
        </w:rPr>
        <w:t xml:space="preserve"> показывает уровень морфофункционального развития  ребенка, характеризующий его по</w:t>
      </w:r>
      <w:r>
        <w:rPr>
          <w:rFonts w:ascii="Times New Roman" w:hAnsi="Times New Roman" w:cs="Times New Roman"/>
          <w:sz w:val="24"/>
          <w:szCs w:val="24"/>
        </w:rPr>
        <w:t xml:space="preserve">тенциал к </w:t>
      </w:r>
      <w:r w:rsidRPr="00880456">
        <w:rPr>
          <w:rFonts w:ascii="Times New Roman" w:hAnsi="Times New Roman" w:cs="Times New Roman"/>
          <w:sz w:val="24"/>
          <w:szCs w:val="24"/>
        </w:rPr>
        <w:t>систематическому обучению в школе и возможности справиться с учебной нагрузкой  без ущерба для здоровья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3CAA" w:rsidRPr="00880456" w:rsidRDefault="005E3CAA" w:rsidP="005E3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bCs/>
          <w:sz w:val="24"/>
          <w:szCs w:val="24"/>
        </w:rPr>
        <w:t>Психологическое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880456">
        <w:rPr>
          <w:rFonts w:ascii="Times New Roman" w:hAnsi="Times New Roman" w:cs="Times New Roman"/>
          <w:sz w:val="24"/>
          <w:szCs w:val="24"/>
        </w:rPr>
        <w:t>характеризует особенности психического развития ребенка на пороге школьного обучения  (</w:t>
      </w:r>
      <w:r w:rsidR="00397DD0">
        <w:rPr>
          <w:rFonts w:ascii="Times New Roman" w:hAnsi="Times New Roman" w:cs="Times New Roman"/>
          <w:sz w:val="24"/>
          <w:szCs w:val="24"/>
        </w:rPr>
        <w:t xml:space="preserve">интеллектуального, </w:t>
      </w:r>
      <w:r w:rsidRPr="00880456">
        <w:rPr>
          <w:rFonts w:ascii="Times New Roman" w:hAnsi="Times New Roman" w:cs="Times New Roman"/>
          <w:sz w:val="24"/>
          <w:szCs w:val="24"/>
        </w:rPr>
        <w:t>мотивационного, волевого, познавательного, коммуникативного и пр.)</w:t>
      </w:r>
      <w:r w:rsidR="00397DD0">
        <w:rPr>
          <w:rFonts w:ascii="Times New Roman" w:hAnsi="Times New Roman" w:cs="Times New Roman"/>
          <w:sz w:val="24"/>
          <w:szCs w:val="24"/>
        </w:rPr>
        <w:t>:</w:t>
      </w:r>
    </w:p>
    <w:p w:rsidR="005E3CAA" w:rsidRPr="00880456" w:rsidRDefault="005E3CAA" w:rsidP="005E3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bCs/>
          <w:sz w:val="24"/>
          <w:szCs w:val="24"/>
        </w:rPr>
        <w:t xml:space="preserve">интеллектуальная готовность </w:t>
      </w:r>
      <w:r w:rsidRPr="00880456">
        <w:rPr>
          <w:rFonts w:ascii="Times New Roman" w:hAnsi="Times New Roman" w:cs="Times New Roman"/>
          <w:sz w:val="24"/>
          <w:szCs w:val="24"/>
        </w:rPr>
        <w:t>к школе - уровень развития основных психических процессов, обеспечивающих эффективную интеллектуальную деятельность ребенка в школьном обучении.</w:t>
      </w:r>
    </w:p>
    <w:p w:rsidR="00397DD0" w:rsidRPr="00880456" w:rsidRDefault="00397DD0" w:rsidP="00397D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мотивационная готовность</w:t>
      </w:r>
      <w:r w:rsidRPr="00880456">
        <w:rPr>
          <w:rFonts w:ascii="Times New Roman" w:hAnsi="Times New Roman" w:cs="Times New Roman"/>
          <w:sz w:val="24"/>
          <w:szCs w:val="24"/>
        </w:rPr>
        <w:t xml:space="preserve"> к школе - актив</w:t>
      </w:r>
      <w:r>
        <w:rPr>
          <w:rFonts w:ascii="Times New Roman" w:hAnsi="Times New Roman" w:cs="Times New Roman"/>
          <w:sz w:val="24"/>
          <w:szCs w:val="24"/>
        </w:rPr>
        <w:t xml:space="preserve">ное стремление ребенка </w:t>
      </w:r>
      <w:r w:rsidRPr="00880456">
        <w:rPr>
          <w:rFonts w:ascii="Times New Roman" w:hAnsi="Times New Roman" w:cs="Times New Roman"/>
          <w:sz w:val="24"/>
          <w:szCs w:val="24"/>
        </w:rPr>
        <w:t>к обучению в школе, к усвоению новых знаний и проявляется в отношении к учебе как общественно значимому делу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3CAA" w:rsidRPr="00880456" w:rsidRDefault="005E3CAA" w:rsidP="005E3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волевая готовность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высокая про</w:t>
      </w:r>
      <w:r w:rsidR="00397DD0">
        <w:rPr>
          <w:rFonts w:ascii="Times New Roman" w:hAnsi="Times New Roman" w:cs="Times New Roman"/>
          <w:sz w:val="24"/>
          <w:szCs w:val="24"/>
        </w:rPr>
        <w:t>извольность, способность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к проявлению настойчивости в достижении цели, появлении мотивов «долженствования», в умении подчинять свои действия прав</w:t>
      </w:r>
      <w:r w:rsidR="00397DD0">
        <w:rPr>
          <w:rFonts w:ascii="Times New Roman" w:hAnsi="Times New Roman" w:cs="Times New Roman"/>
          <w:sz w:val="24"/>
          <w:szCs w:val="24"/>
        </w:rPr>
        <w:t>илам, осуществлять самоконтроль;</w:t>
      </w:r>
    </w:p>
    <w:p w:rsidR="005E3CAA" w:rsidRPr="00880456" w:rsidRDefault="005E3CAA" w:rsidP="005E3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коммуникативная готовность</w:t>
      </w:r>
      <w:r w:rsidRPr="00880456">
        <w:rPr>
          <w:rFonts w:ascii="Times New Roman" w:hAnsi="Times New Roman" w:cs="Times New Roman"/>
          <w:sz w:val="24"/>
          <w:szCs w:val="24"/>
        </w:rPr>
        <w:t xml:space="preserve"> к школе  - способность к содержательному общению со взрослыми и сверстниками, овладение правилами культуры общения, устойчивости привычек культурного поведения. Наличие произвольно - контекстного общения со взрослыми</w:t>
      </w:r>
      <w:r w:rsidR="00397DD0"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и кооперативно - соревновательного общения со с</w:t>
      </w:r>
      <w:r w:rsidR="00397DD0">
        <w:rPr>
          <w:rFonts w:ascii="Times New Roman" w:hAnsi="Times New Roman" w:cs="Times New Roman"/>
          <w:sz w:val="24"/>
          <w:szCs w:val="24"/>
        </w:rPr>
        <w:t>верстниками;</w:t>
      </w:r>
    </w:p>
    <w:p w:rsidR="005B41D5" w:rsidRDefault="005E3CAA" w:rsidP="005B4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специальная готовность</w:t>
      </w:r>
      <w:r w:rsidRPr="00880456">
        <w:rPr>
          <w:rFonts w:ascii="Times New Roman" w:hAnsi="Times New Roman" w:cs="Times New Roman"/>
          <w:sz w:val="24"/>
          <w:szCs w:val="24"/>
        </w:rPr>
        <w:t xml:space="preserve"> к школе является дополнением общей готовности и определяется наличием у ребенка специальных знаний, умений и навыков, необходимых для изучения учебных предметов</w:t>
      </w:r>
      <w:r w:rsidR="00397D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41D5" w:rsidRDefault="005B41D5" w:rsidP="005B41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089" w:rsidRPr="00880456" w:rsidRDefault="003D6128" w:rsidP="005B4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ДЕЯТЕЛЬНОСТЬ ПЕДАГОГОВ ПО ПОДГОТОВКЕ ДЕТЕЙ К ШКОЛЕ</w:t>
      </w:r>
    </w:p>
    <w:p w:rsidR="009113A7" w:rsidRPr="00880456" w:rsidRDefault="009113A7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1. Формирование положительного образа</w:t>
      </w:r>
      <w:r w:rsidR="0028642B" w:rsidRPr="00880456">
        <w:rPr>
          <w:rFonts w:ascii="Times New Roman" w:hAnsi="Times New Roman" w:cs="Times New Roman"/>
          <w:b/>
          <w:sz w:val="24"/>
          <w:szCs w:val="24"/>
        </w:rPr>
        <w:t xml:space="preserve"> и интереса к школе</w:t>
      </w:r>
      <w:r w:rsidRPr="00880456">
        <w:rPr>
          <w:rFonts w:ascii="Times New Roman" w:hAnsi="Times New Roman" w:cs="Times New Roman"/>
          <w:b/>
          <w:sz w:val="24"/>
          <w:szCs w:val="24"/>
        </w:rPr>
        <w:t>.</w:t>
      </w:r>
    </w:p>
    <w:p w:rsidR="00575FD3" w:rsidRPr="00880456" w:rsidRDefault="009113A7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Образовательный процесс в </w:t>
      </w:r>
      <w:r w:rsidR="005E3CAA">
        <w:rPr>
          <w:rFonts w:ascii="Times New Roman" w:hAnsi="Times New Roman" w:cs="Times New Roman"/>
          <w:sz w:val="24"/>
          <w:szCs w:val="24"/>
        </w:rPr>
        <w:t>подготовительной</w:t>
      </w:r>
      <w:r w:rsidR="00FA058B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="005E3CAA">
        <w:rPr>
          <w:rFonts w:ascii="Times New Roman" w:hAnsi="Times New Roman" w:cs="Times New Roman"/>
          <w:sz w:val="24"/>
          <w:szCs w:val="24"/>
        </w:rPr>
        <w:t>группе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 ориентирован на перспективу предстоящего обучения в школе. В связи с этим решаются задачи развития у старших дошкольников интереса к школе; обогащения представлений о школе и жизни школьников,</w:t>
      </w:r>
      <w:r w:rsidR="00103043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="00575FD3" w:rsidRPr="00880456">
        <w:rPr>
          <w:rFonts w:ascii="Times New Roman" w:hAnsi="Times New Roman" w:cs="Times New Roman"/>
          <w:sz w:val="24"/>
          <w:szCs w:val="24"/>
        </w:rPr>
        <w:t>воспитания стремления детей к новой социальной ро</w:t>
      </w:r>
      <w:r w:rsidRPr="00880456">
        <w:rPr>
          <w:rFonts w:ascii="Times New Roman" w:hAnsi="Times New Roman" w:cs="Times New Roman"/>
          <w:sz w:val="24"/>
          <w:szCs w:val="24"/>
        </w:rPr>
        <w:t xml:space="preserve">ли и позиции школьника. 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FA058B" w:rsidRPr="00880456">
        <w:rPr>
          <w:rFonts w:ascii="Times New Roman" w:hAnsi="Times New Roman" w:cs="Times New Roman"/>
          <w:sz w:val="24"/>
          <w:szCs w:val="24"/>
        </w:rPr>
        <w:t xml:space="preserve">образ </w:t>
      </w:r>
      <w:r w:rsidR="00FA058B" w:rsidRPr="00880456">
        <w:rPr>
          <w:rFonts w:ascii="Times New Roman" w:hAnsi="Times New Roman" w:cs="Times New Roman"/>
          <w:sz w:val="24"/>
          <w:szCs w:val="24"/>
        </w:rPr>
        <w:lastRenderedPageBreak/>
        <w:t xml:space="preserve">школы у старших дошкольников </w:t>
      </w:r>
      <w:r w:rsidR="00575FD3" w:rsidRPr="00880456">
        <w:rPr>
          <w:rFonts w:ascii="Times New Roman" w:hAnsi="Times New Roman" w:cs="Times New Roman"/>
          <w:sz w:val="24"/>
          <w:szCs w:val="24"/>
        </w:rPr>
        <w:t>необходимо формировать как образ желаемого будущего, тем самым обогатить детские представления и снять у части детей неуверенность и настороженность по поводу предстоящего обучения в школе.</w:t>
      </w:r>
      <w:r w:rsidR="00FA058B" w:rsidRPr="008804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FD3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Формирование положительного образа ближайшего будущего у старшего дошкольника должно осознаваться взрослыми (педагогами и родителями) как особая задача подготовки к школе, требующая определенных средств и методов и решаемая комплексно в единстве развития мотивационных, познавательных, эмоциональных и поведенческих сторон личности будущего школьника.</w:t>
      </w:r>
    </w:p>
    <w:p w:rsidR="00575FD3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Для этого в детском саду используются экскурсии в школу, встречи с учителем и школьниками, песни о школе, музыкальные, литературные произведения, игры на школьную тему, рассказы воспитателя о школьных годах, совместные со школьниками праздники</w:t>
      </w:r>
      <w:r w:rsidR="0042593D" w:rsidRPr="00880456">
        <w:rPr>
          <w:rFonts w:ascii="Times New Roman" w:hAnsi="Times New Roman" w:cs="Times New Roman"/>
          <w:sz w:val="24"/>
          <w:szCs w:val="24"/>
        </w:rPr>
        <w:t>. В групповой комнате можно</w:t>
      </w:r>
      <w:r w:rsidRPr="00880456">
        <w:rPr>
          <w:rFonts w:ascii="Times New Roman" w:hAnsi="Times New Roman" w:cs="Times New Roman"/>
          <w:sz w:val="24"/>
          <w:szCs w:val="24"/>
        </w:rPr>
        <w:t xml:space="preserve"> выделить учебную зону, где</w:t>
      </w:r>
      <w:r w:rsidR="0042593D" w:rsidRPr="00880456">
        <w:rPr>
          <w:rFonts w:ascii="Times New Roman" w:hAnsi="Times New Roman" w:cs="Times New Roman"/>
          <w:sz w:val="24"/>
          <w:szCs w:val="24"/>
        </w:rPr>
        <w:t xml:space="preserve"> будут находиться</w:t>
      </w:r>
      <w:r w:rsidRPr="00880456">
        <w:rPr>
          <w:rFonts w:ascii="Times New Roman" w:hAnsi="Times New Roman" w:cs="Times New Roman"/>
          <w:sz w:val="24"/>
          <w:szCs w:val="24"/>
        </w:rPr>
        <w:t xml:space="preserve"> школьные принадлежности, атрибуты для игр в школу, рабочие тетради</w:t>
      </w:r>
      <w:r w:rsidR="0042593D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и пр.</w:t>
      </w:r>
    </w:p>
    <w:p w:rsidR="00575FD3" w:rsidRPr="00880456" w:rsidRDefault="00864FE8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В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 развитии интереса детей к школе не </w:t>
      </w:r>
      <w:r w:rsidRPr="00880456">
        <w:rPr>
          <w:rFonts w:ascii="Times New Roman" w:hAnsi="Times New Roman" w:cs="Times New Roman"/>
          <w:sz w:val="24"/>
          <w:szCs w:val="24"/>
        </w:rPr>
        <w:t>должно быть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 формализма, чтобы школьная перспектива, входя в содержание образовательного процесса, связывалась в первую очередь с увлекательными делами детей, с переживанием ими ощущения своего взросления, возрастания самостоятельности, с развитием уверенности в себе, стремлением к школьному обучению.</w:t>
      </w:r>
    </w:p>
    <w:p w:rsidR="009113A7" w:rsidRPr="00880456" w:rsidRDefault="009113A7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2</w:t>
      </w:r>
      <w:r w:rsidRPr="00880456">
        <w:rPr>
          <w:rFonts w:ascii="Times New Roman" w:hAnsi="Times New Roman" w:cs="Times New Roman"/>
          <w:sz w:val="24"/>
          <w:szCs w:val="24"/>
        </w:rPr>
        <w:t xml:space="preserve">. </w:t>
      </w:r>
      <w:r w:rsidRPr="00880456">
        <w:rPr>
          <w:rFonts w:ascii="Times New Roman" w:hAnsi="Times New Roman" w:cs="Times New Roman"/>
          <w:b/>
          <w:sz w:val="24"/>
          <w:szCs w:val="24"/>
        </w:rPr>
        <w:t>Расширение сферы социального поведения дошкольников.</w:t>
      </w:r>
    </w:p>
    <w:p w:rsidR="0097506A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Переход в старший возраст связан с изменением стату</w:t>
      </w:r>
      <w:r w:rsidR="00864FE8" w:rsidRPr="00880456">
        <w:rPr>
          <w:rFonts w:ascii="Times New Roman" w:hAnsi="Times New Roman" w:cs="Times New Roman"/>
          <w:sz w:val="24"/>
          <w:szCs w:val="24"/>
        </w:rPr>
        <w:t xml:space="preserve">са дошкольников в детском саду - </w:t>
      </w:r>
      <w:r w:rsidRPr="00880456">
        <w:rPr>
          <w:rFonts w:ascii="Times New Roman" w:hAnsi="Times New Roman" w:cs="Times New Roman"/>
          <w:sz w:val="24"/>
          <w:szCs w:val="24"/>
        </w:rPr>
        <w:t xml:space="preserve">они становятся самыми старшими. </w:t>
      </w:r>
      <w:r w:rsidR="00864FE8" w:rsidRPr="00880456">
        <w:rPr>
          <w:rFonts w:ascii="Times New Roman" w:hAnsi="Times New Roman" w:cs="Times New Roman"/>
          <w:sz w:val="24"/>
          <w:szCs w:val="24"/>
        </w:rPr>
        <w:t xml:space="preserve">Педагоги </w:t>
      </w:r>
      <w:r w:rsidRPr="00880456">
        <w:rPr>
          <w:rFonts w:ascii="Times New Roman" w:hAnsi="Times New Roman" w:cs="Times New Roman"/>
          <w:sz w:val="24"/>
          <w:szCs w:val="24"/>
        </w:rPr>
        <w:t>помога</w:t>
      </w:r>
      <w:r w:rsidR="00864FE8" w:rsidRPr="00880456">
        <w:rPr>
          <w:rFonts w:ascii="Times New Roman" w:hAnsi="Times New Roman" w:cs="Times New Roman"/>
          <w:sz w:val="24"/>
          <w:szCs w:val="24"/>
        </w:rPr>
        <w:t>ю</w:t>
      </w:r>
      <w:r w:rsidRPr="00880456">
        <w:rPr>
          <w:rFonts w:ascii="Times New Roman" w:hAnsi="Times New Roman" w:cs="Times New Roman"/>
          <w:sz w:val="24"/>
          <w:szCs w:val="24"/>
        </w:rPr>
        <w:t xml:space="preserve">т детям осознать и эмоционально прочувствовать свое новое положение, вовлечь детей в новые коллективные дела, важные для их личностного развития, расширить сферу социального поведения. Старшие дошкольники </w:t>
      </w:r>
      <w:r w:rsidR="00864FE8" w:rsidRPr="00880456">
        <w:rPr>
          <w:rFonts w:ascii="Times New Roman" w:hAnsi="Times New Roman" w:cs="Times New Roman"/>
          <w:sz w:val="24"/>
          <w:szCs w:val="24"/>
        </w:rPr>
        <w:t>могут участвовать</w:t>
      </w:r>
      <w:r w:rsidRPr="00880456">
        <w:rPr>
          <w:rFonts w:ascii="Times New Roman" w:hAnsi="Times New Roman" w:cs="Times New Roman"/>
          <w:sz w:val="24"/>
          <w:szCs w:val="24"/>
        </w:rPr>
        <w:t xml:space="preserve"> в оформлении детского сада к праздникам, становятся помощниками воспитателя в группе, проявляют заботу о детях младшего возраста.</w:t>
      </w:r>
    </w:p>
    <w:p w:rsidR="00495CFC" w:rsidRPr="00880456" w:rsidRDefault="0097506A" w:rsidP="00880456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>Для успешного начала школьного обучения необходимо, чтобы будущий школьник владел некоторыми элементарными навыками учебной работы: умел правильно сидеть за столом (партой) и правильно держать ручку (карандаш), мог ориентироваться на странице в тетради и книге, слушать и выполнять задания учителя; знал и выполнял правила поведения на уроке и в школе</w:t>
      </w:r>
      <w:r w:rsidR="00BD3857" w:rsidRPr="00880456">
        <w:rPr>
          <w:rFonts w:ascii="Times New Roman" w:eastAsia="TimesNewRomanPSMT" w:hAnsi="Times New Roman" w:cs="Times New Roman"/>
          <w:sz w:val="24"/>
          <w:szCs w:val="24"/>
        </w:rPr>
        <w:t>. При этом нужно обратить внимание на такие особенности поведения дошкольника: внимательно ли он слушает взрослого; выслушивает ли задание до конца, не перебивает и не начинает выполнять задание, не дослушав его; старается ли как можно точнее выполнить инструкции взрослого; задает ли вопросы, если не понял или что-то забыл в процессе выполнения; признает ли авторитет взрослого и положительно настроен на взаимодействие с ним.</w:t>
      </w:r>
    </w:p>
    <w:p w:rsidR="00055B62" w:rsidRPr="00880456" w:rsidRDefault="00575FD3" w:rsidP="00880456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8A5991" w:rsidRPr="00880456">
        <w:rPr>
          <w:rFonts w:ascii="Times New Roman" w:hAnsi="Times New Roman" w:cs="Times New Roman"/>
          <w:sz w:val="24"/>
          <w:szCs w:val="24"/>
        </w:rPr>
        <w:t>педагогов</w:t>
      </w:r>
      <w:r w:rsidRPr="00880456">
        <w:rPr>
          <w:rFonts w:ascii="Times New Roman" w:hAnsi="Times New Roman" w:cs="Times New Roman"/>
          <w:sz w:val="24"/>
          <w:szCs w:val="24"/>
        </w:rPr>
        <w:t xml:space="preserve"> — обеспечить условия для развития у старших дошкольников широкой самостоятельности, интереса к познанию и творчеству, гуманных чувств, ценностных ориентаций, стремления к школе, к новой социальной роли ученика.</w:t>
      </w:r>
      <w:r w:rsidR="00F40C44" w:rsidRPr="00880456">
        <w:rPr>
          <w:rFonts w:ascii="Times New Roman" w:hAnsi="Times New Roman" w:cs="Times New Roman"/>
          <w:sz w:val="24"/>
          <w:szCs w:val="24"/>
        </w:rPr>
        <w:t xml:space="preserve"> Для этого проводятся </w:t>
      </w:r>
      <w:r w:rsidR="00F40C44" w:rsidRPr="00880456">
        <w:rPr>
          <w:rFonts w:ascii="Times New Roman" w:eastAsia="Arial-BoldMT" w:hAnsi="Times New Roman" w:cs="Times New Roman"/>
          <w:bCs/>
          <w:sz w:val="24"/>
          <w:szCs w:val="24"/>
        </w:rPr>
        <w:t>игры и упражнения для развития способности выполнять действия по словесной инструкции взрослого, контролировать и оценивать свою деятельность</w:t>
      </w:r>
      <w:r w:rsidR="00055B62" w:rsidRPr="00880456">
        <w:rPr>
          <w:rFonts w:ascii="Times New Roman" w:eastAsia="Arial-BoldMT" w:hAnsi="Times New Roman" w:cs="Times New Roman"/>
          <w:bCs/>
          <w:sz w:val="24"/>
          <w:szCs w:val="24"/>
        </w:rPr>
        <w:t xml:space="preserve">, </w:t>
      </w:r>
      <w:r w:rsidR="00055B62" w:rsidRPr="00880456">
        <w:rPr>
          <w:rFonts w:ascii="Times New Roman" w:hAnsi="Times New Roman" w:cs="Times New Roman"/>
          <w:bCs/>
          <w:iCs/>
          <w:sz w:val="24"/>
          <w:szCs w:val="24"/>
        </w:rPr>
        <w:t>произвольно регулировать свою деятельность.</w:t>
      </w:r>
    </w:p>
    <w:p w:rsidR="0028642B" w:rsidRPr="00880456" w:rsidRDefault="0028642B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3. Создание условий для разнообразной деятельности детей и освоения детьми универсальных умений.</w:t>
      </w:r>
    </w:p>
    <w:p w:rsidR="008A5991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Сущность адекватно построенного процесса подготовки к школе состоит в создании условий, в которых у ребенка в разнообразной деятельности накапливается, расширяется, осмысливается личный субъектный опыт, насыщенный средствами и способами активного взаимодействия с миром. </w:t>
      </w:r>
    </w:p>
    <w:p w:rsidR="008A5991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Старшие дошкольники осваивают разные способы самостоятельного познания: наблюдение и самонаблюдение, сенсорное обследование объектов, логические операции (сравнение,</w:t>
      </w:r>
      <w:r w:rsidR="008A5991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 xml:space="preserve">анализ, синтез, классификация), простейшие измерения, экспериментирование с природными и рукотворными объектами. </w:t>
      </w:r>
    </w:p>
    <w:p w:rsidR="008A5991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80456">
        <w:rPr>
          <w:rFonts w:ascii="Times New Roman" w:hAnsi="Times New Roman" w:cs="Times New Roman"/>
          <w:spacing w:val="-2"/>
          <w:sz w:val="24"/>
          <w:szCs w:val="24"/>
        </w:rPr>
        <w:t>Будущие школьники практическим путем овладевают средствами самостоятельного выражения эмоционально-ценностного отношения к миру и установления контактов с людьми (речь, невербальные средства выражения социальных эмоций, моральные и эстетические нормы культуры общения и отношений, умения взаимодействия и сотрудничества).</w:t>
      </w:r>
      <w:r w:rsidR="008A5991" w:rsidRPr="008804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575FD3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В разных видах деятельности дети осваивают соответствующие умения: познавательные, трудовые, изобразительные, коммуникативные, игровые, конструктивные. Все это пополняет субъектный опыт детей и возможность творческого самовыражения.</w:t>
      </w:r>
    </w:p>
    <w:p w:rsidR="00E20BE2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уделяется освоению детьми универсальных умений: принять цель деятельности, элементарно спланировать, подобрать в соответствии с целью необходимые материалы, получить результат и выразить к нему свое отношение. </w:t>
      </w:r>
    </w:p>
    <w:p w:rsidR="00882521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В разных видах деятельности создаются условия для развития у детей способности сознавать свой замысел, находить для его осуществления средства и способы, сравнивать затем полученный результат с первоначальной идеей, осуществлять элементарный самоконтроль. При этом </w:t>
      </w:r>
      <w:r w:rsidR="008A5991" w:rsidRPr="00880456">
        <w:rPr>
          <w:rFonts w:ascii="Times New Roman" w:hAnsi="Times New Roman" w:cs="Times New Roman"/>
          <w:sz w:val="24"/>
          <w:szCs w:val="24"/>
        </w:rPr>
        <w:t>педагоги уча</w:t>
      </w:r>
      <w:r w:rsidRPr="00880456">
        <w:rPr>
          <w:rFonts w:ascii="Times New Roman" w:hAnsi="Times New Roman" w:cs="Times New Roman"/>
          <w:sz w:val="24"/>
          <w:szCs w:val="24"/>
        </w:rPr>
        <w:t>т детей пользоваться</w:t>
      </w:r>
      <w:r w:rsidR="00882521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наглядными средствами, помогающими планомерно двигаться к поставленной цели: опорными схемами, моделями, пооперационными картами.</w:t>
      </w:r>
      <w:r w:rsidR="00882521" w:rsidRPr="008804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82521" w:rsidRPr="00880456">
        <w:rPr>
          <w:rFonts w:ascii="Times New Roman" w:hAnsi="Times New Roman" w:cs="Times New Roman"/>
          <w:bCs/>
          <w:iCs/>
          <w:sz w:val="24"/>
          <w:szCs w:val="24"/>
        </w:rPr>
        <w:t>Проводятся</w:t>
      </w:r>
      <w:r w:rsidR="00882521" w:rsidRPr="0088045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882521" w:rsidRPr="00880456">
        <w:rPr>
          <w:rFonts w:ascii="Times New Roman" w:eastAsia="Arial-BoldMT" w:hAnsi="Times New Roman" w:cs="Times New Roman"/>
          <w:bCs/>
          <w:sz w:val="24"/>
          <w:szCs w:val="24"/>
        </w:rPr>
        <w:t>игры и упражнения для развития образно - схематического мышления и зрительного анализа, развития классификации и обобщения</w:t>
      </w:r>
      <w:r w:rsidR="00882521" w:rsidRPr="00880456">
        <w:rPr>
          <w:rFonts w:ascii="Times New Roman" w:hAnsi="Times New Roman" w:cs="Times New Roman"/>
          <w:bCs/>
          <w:iCs/>
          <w:sz w:val="24"/>
          <w:szCs w:val="24"/>
        </w:rPr>
        <w:t xml:space="preserve"> - предпосылок логического мышления; игры для развития зрительного анализа геометрических фигур (образное мышление), развитие вербальной механической памяти</w:t>
      </w:r>
      <w:r w:rsidR="00055B62" w:rsidRPr="0088045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28642B" w:rsidRPr="00880456" w:rsidRDefault="0028642B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4. Развитие субъектной позиции - детской самостоятельности, инициативы.</w:t>
      </w:r>
      <w:r w:rsidR="002D7E53" w:rsidRPr="00880456">
        <w:rPr>
          <w:rFonts w:ascii="Times New Roman" w:hAnsi="Times New Roman" w:cs="Times New Roman"/>
          <w:b/>
          <w:sz w:val="24"/>
          <w:szCs w:val="24"/>
        </w:rPr>
        <w:t xml:space="preserve"> Создание ситуации успеха.</w:t>
      </w:r>
    </w:p>
    <w:p w:rsidR="007A3A4A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Развитие субъектной позиции, а именно детской самостоятельности, инициативы, творчества у старших дошкольников решается </w:t>
      </w:r>
      <w:r w:rsidR="008A5991" w:rsidRPr="00880456">
        <w:rPr>
          <w:rFonts w:ascii="Times New Roman" w:hAnsi="Times New Roman" w:cs="Times New Roman"/>
          <w:sz w:val="24"/>
          <w:szCs w:val="24"/>
        </w:rPr>
        <w:t>педагогами</w:t>
      </w:r>
      <w:r w:rsidRPr="00880456">
        <w:rPr>
          <w:rFonts w:ascii="Times New Roman" w:hAnsi="Times New Roman" w:cs="Times New Roman"/>
          <w:sz w:val="24"/>
          <w:szCs w:val="24"/>
        </w:rPr>
        <w:t xml:space="preserve"> широко, во всех формах образовательного процесса. Это достигается на основе интеграции образовательного содержания, взаимосвязи и взаимодополняемости разных видов детской деятельности, их единой направленности на развитие познавательной активности, самостоятельности, общения, социальных чувств и стремления  к будущей позиции школьника.</w:t>
      </w:r>
      <w:r w:rsidR="002D7E53" w:rsidRPr="00880456">
        <w:rPr>
          <w:rFonts w:ascii="Times New Roman" w:hAnsi="Times New Roman" w:cs="Times New Roman"/>
          <w:sz w:val="24"/>
          <w:szCs w:val="24"/>
        </w:rPr>
        <w:t xml:space="preserve"> Иногда дети </w:t>
      </w:r>
      <w:r w:rsidRPr="00880456">
        <w:rPr>
          <w:rFonts w:ascii="Times New Roman" w:hAnsi="Times New Roman" w:cs="Times New Roman"/>
          <w:sz w:val="24"/>
          <w:szCs w:val="24"/>
        </w:rPr>
        <w:t xml:space="preserve">испытывают неуверенность в осуществлении своих замыслов, им необходима поддержка со стороны взрослых. Ребенок должен быть уверен, что его поймут и помогут при любом исходе его попыток решить возникшую перед ним задачу. </w:t>
      </w:r>
    </w:p>
    <w:p w:rsidR="007A3A4A" w:rsidRPr="00880456" w:rsidRDefault="007A3A4A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pacing w:val="-4"/>
          <w:sz w:val="24"/>
          <w:szCs w:val="24"/>
        </w:rPr>
        <w:t xml:space="preserve">Одно из важнейших условий развития самосознания в дошкольном возрасте — расширение и обогащение </w:t>
      </w:r>
      <w:r w:rsidRPr="00880456">
        <w:rPr>
          <w:rFonts w:ascii="Times New Roman" w:eastAsia="TimesNewRomanPSMT" w:hAnsi="Times New Roman" w:cs="Times New Roman"/>
          <w:bCs/>
          <w:spacing w:val="-4"/>
          <w:sz w:val="24"/>
          <w:szCs w:val="24"/>
        </w:rPr>
        <w:t xml:space="preserve">индивидуального опыта ребенка, т.е. </w:t>
      </w:r>
      <w:r w:rsidRPr="00880456">
        <w:rPr>
          <w:rFonts w:ascii="Times New Roman" w:eastAsia="TimesNewRomanPSMT" w:hAnsi="Times New Roman" w:cs="Times New Roman"/>
          <w:spacing w:val="-4"/>
          <w:sz w:val="24"/>
          <w:szCs w:val="24"/>
        </w:rPr>
        <w:t xml:space="preserve">совокупный результат умственных и практических действий, которые ребенок сам предпринимает в окружающем предметном мире. Различие между индивидуальным опытом и опытом общения состоит в том, что первый накапливается в системе «ребенок — физический мир предметов и явлений», когда ребенок действует самостоятельно вне общения с кем-либо, тогда как второй формируется благодаря контактам с социальной средой в системе «ребенок — другие люди». </w:t>
      </w:r>
    </w:p>
    <w:p w:rsidR="00EE1089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Создать для каждого ребенка ситуацию успеха в самостоятельной деятельности — важне</w:t>
      </w:r>
      <w:r w:rsidR="00EE1089" w:rsidRPr="00880456">
        <w:rPr>
          <w:rFonts w:ascii="Times New Roman" w:hAnsi="Times New Roman" w:cs="Times New Roman"/>
          <w:sz w:val="24"/>
          <w:szCs w:val="24"/>
        </w:rPr>
        <w:t>йшая задача подготовки к школе.</w:t>
      </w:r>
    </w:p>
    <w:p w:rsidR="004259AC" w:rsidRPr="00880456" w:rsidRDefault="00EE1089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5. О</w:t>
      </w:r>
      <w:r w:rsidR="004259AC" w:rsidRPr="00880456">
        <w:rPr>
          <w:rFonts w:ascii="Times New Roman" w:hAnsi="Times New Roman" w:cs="Times New Roman"/>
          <w:b/>
          <w:sz w:val="24"/>
          <w:szCs w:val="24"/>
        </w:rPr>
        <w:t>храна и укрепление физического и психического здоровья</w:t>
      </w:r>
      <w:r w:rsidR="004259AC" w:rsidRPr="00880456">
        <w:rPr>
          <w:rFonts w:ascii="Times New Roman" w:hAnsi="Times New Roman" w:cs="Times New Roman"/>
          <w:sz w:val="24"/>
          <w:szCs w:val="24"/>
        </w:rPr>
        <w:t xml:space="preserve"> будущих школьников, </w:t>
      </w:r>
      <w:r w:rsidR="004259AC" w:rsidRPr="00880456">
        <w:rPr>
          <w:rFonts w:ascii="Times New Roman" w:hAnsi="Times New Roman" w:cs="Times New Roman"/>
          <w:b/>
          <w:sz w:val="24"/>
          <w:szCs w:val="24"/>
        </w:rPr>
        <w:t>развитие двигательной деятельности и активности, воспитание гигиенической культуры, приобщение к ценностям здорового образа жизни.</w:t>
      </w:r>
    </w:p>
    <w:p w:rsidR="00E20BE2" w:rsidRPr="00880456" w:rsidRDefault="00C0296B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Чтобы подготовить ребенка к школе важно создать также условия для полноценного физического развития ребенка, обеспечить необходимую для этого </w:t>
      </w:r>
      <w:r w:rsidRPr="00880456">
        <w:rPr>
          <w:rFonts w:ascii="Times New Roman" w:eastAsia="TimesNewRomanPSMT" w:hAnsi="Times New Roman" w:cs="Times New Roman"/>
          <w:iCs/>
          <w:sz w:val="24"/>
          <w:szCs w:val="24"/>
        </w:rPr>
        <w:t>двигательную</w:t>
      </w:r>
      <w:r w:rsidR="00E20BE2" w:rsidRPr="00880456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iCs/>
          <w:sz w:val="24"/>
          <w:szCs w:val="24"/>
        </w:rPr>
        <w:t xml:space="preserve">активность.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Движение — главное условие нормального роста и развития организма. У подвижного ребенка, как правило, крепкий сон, ровное, веселое настроение, он более вынослив и меньше устает. Медики предупреждают, что малоподвижные, пассивные дети отстают от сверстников в развит</w:t>
      </w:r>
      <w:r w:rsidR="00E20BE2" w:rsidRPr="00880456">
        <w:rPr>
          <w:rFonts w:ascii="Times New Roman" w:eastAsia="TimesNewRomanPSMT" w:hAnsi="Times New Roman" w:cs="Times New Roman"/>
          <w:sz w:val="24"/>
          <w:szCs w:val="24"/>
        </w:rPr>
        <w:t>ии, часто болеют, плохо учатся.</w:t>
      </w:r>
    </w:p>
    <w:p w:rsidR="00E20BE2" w:rsidRPr="00880456" w:rsidRDefault="00C0296B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>Движения не только укрепляют опорно-двигательный аппарат, развивают моторику и координацию, они обеспечивают непрерывный синтез белковых соединений в мышцах, способствуют их нормальному росту. В дошкольном возрасте необходимо развивать и поддерживать у детей потребность в движении, формировать навыки</w:t>
      </w:r>
      <w:r w:rsidR="00E20BE2"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ходьбы, бега, лазанья, метания, плавания. У старших дошкольников хорошо развиты</w:t>
      </w:r>
      <w:r w:rsidR="00E20BE2"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крупные мышцы туловища и конечностей, которые участвуют при выполнении крупных движений (при беге, прыжках, плавании и т.д.). Мелкие же мышцы спины, обеспечивающие удержание правильной позы при письме и чтении, развиты еще недостаточно. Физиологи и педагоги отмечают, что утомление у учащихся первых</w:t>
      </w:r>
      <w:r w:rsidR="00E20BE2"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классов на уроках вызвано, прежде всего, статической нагрузкой при длительной вынужденной позе сидя. </w:t>
      </w:r>
      <w:r w:rsidRPr="00880456">
        <w:rPr>
          <w:rFonts w:ascii="Times New Roman" w:hAnsi="Times New Roman" w:cs="Times New Roman"/>
          <w:sz w:val="24"/>
          <w:szCs w:val="24"/>
        </w:rPr>
        <w:t xml:space="preserve">Необходим постоянный контроль позы и осанки детей, использование общеразвивающих физических упражнений, укрепляющих мышечную систему, а также специальные меры для предупреждения развития плоскостопия и функциональных отклонений осанки.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Поэтому тренировка и укрепление мышц спины в период подготовки ребенка к школе имеют важное значение. </w:t>
      </w:r>
    </w:p>
    <w:p w:rsidR="00004B16" w:rsidRPr="00880456" w:rsidRDefault="00C0296B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Необходимо развивать у ребенка </w:t>
      </w:r>
      <w:r w:rsidR="00E20BE2"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и отделы, которые обеспечивают графическую деятельность и выполнение письменных упражнений. Д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 xml:space="preserve">ля тренировки мелкой моторики рук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полезны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различные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игры и игровые упражнения. Развитию мышц кисти способствует выполнение точных, тонко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скоординированных движений пальцев рук: лепка из глины,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закручивание гаек в детском конструкторе, собирание узоров из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мелкой мозаики, вышивание, завязывание узелков, застегивание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мелких пуговиц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игры с мячами небольшого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размера, такими, которые можно удержать одной рукой.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О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чень полезны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>игры и упражнения, в которых движения пальцев и кистей сочетаются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04B16" w:rsidRPr="00880456">
        <w:rPr>
          <w:rFonts w:ascii="Times New Roman" w:eastAsia="TimesNewRomanPSMT" w:hAnsi="Times New Roman" w:cs="Times New Roman"/>
          <w:sz w:val="24"/>
          <w:szCs w:val="24"/>
        </w:rPr>
        <w:t xml:space="preserve">с движениями всей руки и корпуса. </w:t>
      </w:r>
    </w:p>
    <w:p w:rsidR="003E4531" w:rsidRPr="00880456" w:rsidRDefault="003E4531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>Для профилактики близорукости необходимо соблюдать ряд гигиенических</w:t>
      </w:r>
    </w:p>
    <w:p w:rsidR="003E4531" w:rsidRPr="00880456" w:rsidRDefault="003E4531" w:rsidP="0088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>правил.</w:t>
      </w:r>
    </w:p>
    <w:p w:rsidR="003E4531" w:rsidRPr="00880456" w:rsidRDefault="003E4531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>Для снятия нервного напряжения, отрицательного эмоционального фона, из</w:t>
      </w:r>
      <w:r w:rsidRPr="00880456">
        <w:rPr>
          <w:rFonts w:ascii="Times New Roman" w:eastAsia="TimesNewRomanPSMT" w:hAnsi="Times New Roman" w:cs="Times New Roman"/>
          <w:bCs/>
          <w:sz w:val="24"/>
          <w:szCs w:val="24"/>
        </w:rPr>
        <w:t>лишней</w:t>
      </w:r>
      <w:r w:rsidRPr="0088045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тревожности и раздражительности у детей хорошо использовать подвижные коллективные игры (прятки, лапта, казаки-разбой</w:t>
      </w:r>
      <w:r w:rsidRPr="00880456">
        <w:rPr>
          <w:rFonts w:ascii="Times New Roman" w:eastAsia="TimesNewRomanPSMT" w:hAnsi="Times New Roman" w:cs="Times New Roman"/>
          <w:bCs/>
          <w:sz w:val="24"/>
          <w:szCs w:val="24"/>
        </w:rPr>
        <w:t>ники</w:t>
      </w:r>
      <w:r w:rsidRPr="0088045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жмурки, кошки-мышки и др.) </w:t>
      </w:r>
    </w:p>
    <w:p w:rsidR="00E20BE2" w:rsidRPr="00880456" w:rsidRDefault="00EE1089" w:rsidP="00397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>6. Развитие игровой</w:t>
      </w:r>
      <w:r w:rsidR="004259AC" w:rsidRPr="00880456">
        <w:rPr>
          <w:rFonts w:ascii="Times New Roman" w:hAnsi="Times New Roman" w:cs="Times New Roman"/>
          <w:b/>
          <w:sz w:val="24"/>
          <w:szCs w:val="24"/>
        </w:rPr>
        <w:t xml:space="preserve"> деятельност</w:t>
      </w:r>
      <w:r w:rsidR="00E45C36" w:rsidRPr="00880456">
        <w:rPr>
          <w:rFonts w:ascii="Times New Roman" w:hAnsi="Times New Roman" w:cs="Times New Roman"/>
          <w:b/>
          <w:sz w:val="24"/>
          <w:szCs w:val="24"/>
        </w:rPr>
        <w:t>и.</w:t>
      </w:r>
    </w:p>
    <w:p w:rsidR="003E6FE6" w:rsidRPr="00880456" w:rsidRDefault="00E45C36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Игровая деятельность</w:t>
      </w:r>
      <w:r w:rsidR="004259AC" w:rsidRPr="00880456">
        <w:rPr>
          <w:rFonts w:ascii="Times New Roman" w:hAnsi="Times New Roman" w:cs="Times New Roman"/>
          <w:sz w:val="24"/>
          <w:szCs w:val="24"/>
        </w:rPr>
        <w:t xml:space="preserve"> сохраняет свое развивающее и образовательное значение в подготовке старших дошкольников к школе</w:t>
      </w:r>
      <w:r w:rsidR="003E6FE6" w:rsidRPr="008804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6FE6" w:rsidRPr="00880456">
        <w:rPr>
          <w:rFonts w:ascii="Times New Roman" w:hAnsi="Times New Roman" w:cs="Times New Roman"/>
          <w:bCs/>
          <w:sz w:val="24"/>
          <w:szCs w:val="24"/>
        </w:rPr>
        <w:t xml:space="preserve">и формирует социальную (личностную готовность детей к обучению в школе. </w:t>
      </w:r>
    </w:p>
    <w:p w:rsidR="004259AC" w:rsidRPr="00880456" w:rsidRDefault="004259AC" w:rsidP="00880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В разнообразных сюжетных и творческих играх продолжают кристаллизоваться социальные навыки и умения, общение, дружеские взаимоотношения, взаимопонимание. Фантазия и воображение ребенка особенно выпукло раскрываются в ролевой и режиссерской игре, которая к концу дошкольного периода характеризуется наличием оригинального замысла, гибкостью развертывания сюжетной линии сообразно условиям и обстоятельствам. В играх с правилами у будущих школьников складываются ценные механизмы правилосообразного поведения, предпосылки учебной деятельности. Игра органично вплетается педагогами в непосредственно образовательную деятельность. Обучение старших дошкольников строится как увлекательная проблемно-познавательная деятельность. </w:t>
      </w:r>
    </w:p>
    <w:p w:rsidR="004259AC" w:rsidRPr="00880456" w:rsidRDefault="004259AC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Ребенок овладевает универсальными предпосылками учебной деятельности: умениями работать по правилу и по образцу, слушать взрослого и выполнять его инструкции. Игровая основа при этом сохраняется. </w:t>
      </w:r>
    </w:p>
    <w:p w:rsidR="0097506A" w:rsidRPr="00880456" w:rsidRDefault="004259AC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Подбор разнообразных развивающих игр — способствующих развитию памяти, внимания, речи, способов мышления, коммуникативных умений — служит становлению всех видов готовности к школе (интеллектуальной, речевой, социальной, волевой и пр.).</w:t>
      </w:r>
    </w:p>
    <w:p w:rsidR="00E04AB4" w:rsidRPr="00880456" w:rsidRDefault="003E6FE6" w:rsidP="00880456">
      <w:pPr>
        <w:spacing w:after="0" w:line="240" w:lineRule="auto"/>
        <w:ind w:firstLine="709"/>
        <w:jc w:val="both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880456">
        <w:rPr>
          <w:rFonts w:ascii="Times New Roman" w:hAnsi="Times New Roman" w:cs="Times New Roman"/>
          <w:bCs/>
          <w:iCs/>
          <w:sz w:val="24"/>
          <w:szCs w:val="24"/>
        </w:rPr>
        <w:t xml:space="preserve">Игры для развития коммуникативных умений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помогают развивать у детей умение взаимодействовать со сверстниками, договариваться по поводу общего дела; снимают напряжение и неуверенность в себе у застенчивых и неуверенных детей; способствуют быстрому знакомству и установлению эмоциональных контактов в группе незнакомых и малознакомых детей.</w:t>
      </w:r>
      <w:r w:rsidRPr="00880456">
        <w:rPr>
          <w:rFonts w:ascii="Times New Roman" w:eastAsia="Arial-BoldMT" w:hAnsi="Times New Roman" w:cs="Times New Roman"/>
          <w:b/>
          <w:bCs/>
          <w:sz w:val="24"/>
          <w:szCs w:val="24"/>
        </w:rPr>
        <w:t xml:space="preserve"> </w:t>
      </w:r>
    </w:p>
    <w:p w:rsidR="00E04AB4" w:rsidRPr="00880456" w:rsidRDefault="00E04AB4" w:rsidP="00880456">
      <w:pPr>
        <w:spacing w:after="0" w:line="240" w:lineRule="auto"/>
        <w:ind w:firstLine="709"/>
        <w:jc w:val="both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В возрасте 6-7 лет у детей уже </w:t>
      </w:r>
      <w:r w:rsidRPr="00880456">
        <w:rPr>
          <w:rFonts w:ascii="Times New Roman" w:eastAsia="TimesNewRomanPSMT" w:hAnsi="Times New Roman" w:cs="Times New Roman"/>
          <w:bCs/>
          <w:iCs/>
          <w:sz w:val="24"/>
          <w:szCs w:val="24"/>
        </w:rPr>
        <w:t>необходимо формировать дифференцированное отношение детей к играм и занятиям (учению).</w:t>
      </w:r>
      <w:r w:rsidRPr="00880456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Будущий школьник достаточно четко должен  понимать, когда он «играет», а когда «учится». На пороге школы занятия с ребенком уже в меньшей степени должны быть наполнены занимательными моментами (как занятия с 4-5-летними детьми) и в большей мере стимулировать произвольность и целеустремленность, не столько познавательные, сколько учебные интересы ребенка. Это поможет избежать переноса игровых мотивов в неадекватную им сферу школьного учения, того, что ребенок будет относиться к обучению в школе как к новой игре. Еще  в прошлом веке К.Д. Ушинский предупреждал: ребенка можно научить читать и считать играючи, но чем дольше мы будем оберегать его от серьезных занятий (настоящего учения), тем труднее ему будет переходить к ним. В детском сознании учение должно быть отделено от игры для наилучшей организации самого учения.</w:t>
      </w:r>
    </w:p>
    <w:p w:rsidR="00495CFC" w:rsidRPr="00880456" w:rsidRDefault="00EE1089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E45C36" w:rsidRPr="00880456">
        <w:rPr>
          <w:rFonts w:ascii="Times New Roman" w:hAnsi="Times New Roman" w:cs="Times New Roman"/>
          <w:b/>
          <w:sz w:val="24"/>
          <w:szCs w:val="24"/>
        </w:rPr>
        <w:t>Проведение специальной подготовки</w:t>
      </w:r>
      <w:r w:rsidR="004259AC" w:rsidRPr="00880456">
        <w:rPr>
          <w:rFonts w:ascii="Times New Roman" w:hAnsi="Times New Roman" w:cs="Times New Roman"/>
          <w:b/>
          <w:sz w:val="24"/>
          <w:szCs w:val="24"/>
        </w:rPr>
        <w:t xml:space="preserve"> к школе</w:t>
      </w:r>
      <w:r w:rsidR="00495CFC" w:rsidRPr="00880456">
        <w:rPr>
          <w:rFonts w:ascii="Times New Roman" w:hAnsi="Times New Roman" w:cs="Times New Roman"/>
          <w:b/>
          <w:sz w:val="24"/>
          <w:szCs w:val="24"/>
        </w:rPr>
        <w:t>.</w:t>
      </w:r>
    </w:p>
    <w:p w:rsidR="00495CFC" w:rsidRPr="00880456" w:rsidRDefault="00495CFC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Р</w:t>
      </w:r>
      <w:r w:rsidR="004259AC" w:rsidRPr="00880456">
        <w:rPr>
          <w:rFonts w:ascii="Times New Roman" w:hAnsi="Times New Roman" w:cs="Times New Roman"/>
          <w:sz w:val="24"/>
          <w:szCs w:val="24"/>
        </w:rPr>
        <w:t>азвитие математических представлений, родного языка, обучение началам гра</w:t>
      </w:r>
      <w:r w:rsidRPr="00880456">
        <w:rPr>
          <w:rFonts w:ascii="Times New Roman" w:hAnsi="Times New Roman" w:cs="Times New Roman"/>
          <w:sz w:val="24"/>
          <w:szCs w:val="24"/>
        </w:rPr>
        <w:t xml:space="preserve">моты </w:t>
      </w:r>
      <w:r w:rsidR="004259AC" w:rsidRPr="00880456">
        <w:rPr>
          <w:rFonts w:ascii="Times New Roman" w:hAnsi="Times New Roman" w:cs="Times New Roman"/>
          <w:sz w:val="24"/>
          <w:szCs w:val="24"/>
        </w:rPr>
        <w:t>включается в общее содержание образовательного процесса. С этой целью используются игровые формы обучения, рабочие тетради, логические блоки, предметные и графические модели, печатные буквы, трафареты букв, вырезанные из наждачной бумаги и наклеенные на картон буквы (для обследования пальцами), кубики со слогами, картинки, подписанные печатными буквами, настольно-печатные игры с буквами</w:t>
      </w:r>
      <w:r w:rsidRPr="00880456">
        <w:rPr>
          <w:rFonts w:ascii="Times New Roman" w:hAnsi="Times New Roman" w:cs="Times New Roman"/>
          <w:sz w:val="24"/>
          <w:szCs w:val="24"/>
        </w:rPr>
        <w:t>, цифрами, тетради, ручки и пр.</w:t>
      </w:r>
    </w:p>
    <w:p w:rsidR="00B63779" w:rsidRPr="00880456" w:rsidRDefault="004259AC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Дети сами составляют из букв свои имена, приклеивают их на шкафчики с одеждой, на свои рисунки.</w:t>
      </w:r>
      <w:r w:rsidR="00495CFC"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 xml:space="preserve">В подготовительной группе можно прикреплять к предметам интерьера «этикетки», </w:t>
      </w:r>
      <w:r w:rsidRPr="00880456">
        <w:rPr>
          <w:rFonts w:ascii="Times New Roman" w:hAnsi="Times New Roman" w:cs="Times New Roman"/>
          <w:sz w:val="24"/>
          <w:szCs w:val="24"/>
        </w:rPr>
        <w:lastRenderedPageBreak/>
        <w:t>написанные печатными буквами: «стол», «стул», «картина», «рама» и пр. Эт</w:t>
      </w:r>
      <w:r w:rsidR="00B63779" w:rsidRPr="00880456">
        <w:rPr>
          <w:rFonts w:ascii="Times New Roman" w:hAnsi="Times New Roman" w:cs="Times New Roman"/>
          <w:sz w:val="24"/>
          <w:szCs w:val="24"/>
        </w:rPr>
        <w:t>о помогает в овладении чтением.</w:t>
      </w:r>
    </w:p>
    <w:p w:rsidR="00B63779" w:rsidRPr="00880456" w:rsidRDefault="00B63779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0456">
        <w:rPr>
          <w:rFonts w:ascii="Times New Roman" w:eastAsia="TimesNewRomanPSMT" w:hAnsi="Times New Roman" w:cs="Times New Roman"/>
          <w:sz w:val="24"/>
          <w:szCs w:val="24"/>
        </w:rPr>
        <w:t>Для успешного начала школьного обучения необходимы правильная п</w:t>
      </w:r>
      <w:r w:rsidRPr="00880456">
        <w:rPr>
          <w:rFonts w:ascii="Times New Roman" w:eastAsia="TimesNewRomanPSMT" w:hAnsi="Times New Roman" w:cs="Times New Roman"/>
          <w:bCs/>
          <w:iCs/>
          <w:sz w:val="24"/>
          <w:szCs w:val="24"/>
        </w:rPr>
        <w:t>осадка при письме, п</w:t>
      </w:r>
      <w:r w:rsidRPr="00880456">
        <w:rPr>
          <w:rFonts w:ascii="Times New Roman" w:eastAsia="Arial-BoldMT" w:hAnsi="Times New Roman" w:cs="Times New Roman"/>
          <w:bCs/>
          <w:sz w:val="24"/>
          <w:szCs w:val="24"/>
        </w:rPr>
        <w:t xml:space="preserve">равильное положение тетради и рук ребенка при письме, умение </w:t>
      </w:r>
      <w:r w:rsidRPr="00880456">
        <w:rPr>
          <w:rFonts w:ascii="Times New Roman" w:hAnsi="Times New Roman" w:cs="Times New Roman"/>
          <w:bCs/>
          <w:iCs/>
          <w:sz w:val="24"/>
          <w:szCs w:val="24"/>
        </w:rPr>
        <w:t xml:space="preserve">правильно держать ручку (карандаш). </w:t>
      </w:r>
    </w:p>
    <w:p w:rsidR="00B63779" w:rsidRPr="00880456" w:rsidRDefault="00B63779" w:rsidP="00880456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Особое внимание уделяется развитию мелких мышц кисти рук, что подготавливает ребенка к освоению письма. </w:t>
      </w:r>
      <w:r w:rsidRPr="00880456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 xml:space="preserve">релость мелкой моторики рук, обеспечивает точность графических действий, т.е. ловкость пальцев и кистей рук, скоординированность их движений.  Для развития мелкой моторики рук </w:t>
      </w:r>
      <w:r w:rsidR="00442920" w:rsidRPr="00880456">
        <w:rPr>
          <w:rFonts w:ascii="Times New Roman" w:hAnsi="Times New Roman" w:cs="Times New Roman"/>
          <w:sz w:val="24"/>
          <w:szCs w:val="24"/>
        </w:rPr>
        <w:t xml:space="preserve">педагоги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используются приемы и упражнения: массаж кистей рук; пальчиковая гимнастика и пальчиковые игры; лепка из глины; выполнение движений с мелкими предметами (мозаика, конструктор,</w:t>
      </w:r>
      <w:r w:rsidR="00E20BE2"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eastAsia="TimesNewRomanPSMT" w:hAnsi="Times New Roman" w:cs="Times New Roman"/>
          <w:sz w:val="24"/>
          <w:szCs w:val="24"/>
        </w:rPr>
        <w:t>нанизывание бусинок, завязывание веревочек, застегивание пуговиц, вырезание ножницами); выполнение «закручивающих» движений (закручивание гаек в конструкторе);</w:t>
      </w:r>
      <w:r w:rsidR="00442920" w:rsidRPr="008804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графические упражнения: штриховки и закрашивание контурных изображений, обведение трафаретов, рисование и копирование узоров и орнаментов, рукоделие, силуэтное вырезание ножницами и пр. Эти упражнения включаются в занятия, а также становятся частью игр детей «в школу».</w:t>
      </w:r>
    </w:p>
    <w:p w:rsidR="00E20BE2" w:rsidRPr="00880456" w:rsidRDefault="00EE1089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E45C36" w:rsidRPr="00880456">
        <w:rPr>
          <w:rFonts w:ascii="Times New Roman" w:hAnsi="Times New Roman" w:cs="Times New Roman"/>
          <w:b/>
          <w:sz w:val="24"/>
          <w:szCs w:val="24"/>
        </w:rPr>
        <w:t>Создание п</w:t>
      </w:r>
      <w:r w:rsidR="00575FD3" w:rsidRPr="00880456">
        <w:rPr>
          <w:rFonts w:ascii="Times New Roman" w:hAnsi="Times New Roman" w:cs="Times New Roman"/>
          <w:b/>
          <w:sz w:val="24"/>
          <w:szCs w:val="24"/>
        </w:rPr>
        <w:t>редметно-</w:t>
      </w:r>
      <w:r w:rsidR="00E45C36" w:rsidRPr="00880456">
        <w:rPr>
          <w:rFonts w:ascii="Times New Roman" w:hAnsi="Times New Roman" w:cs="Times New Roman"/>
          <w:b/>
          <w:sz w:val="24"/>
          <w:szCs w:val="24"/>
        </w:rPr>
        <w:t>пространственной развивающей</w:t>
      </w:r>
      <w:r w:rsidR="00575FD3" w:rsidRPr="00880456">
        <w:rPr>
          <w:rFonts w:ascii="Times New Roman" w:hAnsi="Times New Roman" w:cs="Times New Roman"/>
          <w:b/>
          <w:sz w:val="24"/>
          <w:szCs w:val="24"/>
        </w:rPr>
        <w:t xml:space="preserve"> сред</w:t>
      </w:r>
      <w:r w:rsidR="00E45C36" w:rsidRPr="00880456">
        <w:rPr>
          <w:rFonts w:ascii="Times New Roman" w:hAnsi="Times New Roman" w:cs="Times New Roman"/>
          <w:b/>
          <w:sz w:val="24"/>
          <w:szCs w:val="24"/>
        </w:rPr>
        <w:t>ы</w:t>
      </w:r>
      <w:r w:rsidR="00E20BE2" w:rsidRPr="00880456">
        <w:rPr>
          <w:rFonts w:ascii="Times New Roman" w:hAnsi="Times New Roman" w:cs="Times New Roman"/>
          <w:b/>
          <w:sz w:val="24"/>
          <w:szCs w:val="24"/>
        </w:rPr>
        <w:t>.</w:t>
      </w:r>
    </w:p>
    <w:p w:rsidR="00575FD3" w:rsidRPr="00880456" w:rsidRDefault="00575FD3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="00E20BE2" w:rsidRPr="00880456">
        <w:rPr>
          <w:rFonts w:ascii="Times New Roman" w:hAnsi="Times New Roman" w:cs="Times New Roman"/>
          <w:sz w:val="24"/>
          <w:szCs w:val="24"/>
        </w:rPr>
        <w:t xml:space="preserve">Создание предметно-пространственной развивающей среды </w:t>
      </w:r>
      <w:r w:rsidRPr="00880456">
        <w:rPr>
          <w:rFonts w:ascii="Times New Roman" w:hAnsi="Times New Roman" w:cs="Times New Roman"/>
          <w:sz w:val="24"/>
          <w:szCs w:val="24"/>
        </w:rPr>
        <w:t xml:space="preserve">в </w:t>
      </w:r>
      <w:r w:rsidR="00977F71" w:rsidRPr="00880456">
        <w:rPr>
          <w:rFonts w:ascii="Times New Roman" w:hAnsi="Times New Roman" w:cs="Times New Roman"/>
          <w:sz w:val="24"/>
          <w:szCs w:val="24"/>
        </w:rPr>
        <w:t>подготовительных</w:t>
      </w:r>
      <w:r w:rsidRPr="00880456">
        <w:rPr>
          <w:rFonts w:ascii="Times New Roman" w:hAnsi="Times New Roman" w:cs="Times New Roman"/>
          <w:sz w:val="24"/>
          <w:szCs w:val="24"/>
        </w:rPr>
        <w:t xml:space="preserve"> группах с учетом задач активизации разных видов деятельности, развития детского сотрудничества и дружеских взаимоотношений, творчества и поисковой активности. В подборе материалов учитываются интересы и мальчиков, и девочек. В предметной среде обязательными являются материалы, активизирующие познавательную деятельность детей: развивающие игры, ребусы, кроссворды, технические игрушки и устройства, конструкторы, модели. Большой выбор предметов для развития исследовательской активности и экспериментирования: магниты, лупы, весы, мензурки, фильтры, микроскопы, электрические фонарики и т. п. Детские энциклопедии, иллюстрированные альбомы, проспекты обогащают представления о мире и расширяют общий кругозор, необходимый будущему школьнику. Хорошо иллюстрированная книга становится источником новых интересов дошкольников. </w:t>
      </w:r>
      <w:r w:rsidR="008A5991" w:rsidRPr="00880456">
        <w:rPr>
          <w:rFonts w:ascii="Times New Roman" w:hAnsi="Times New Roman" w:cs="Times New Roman"/>
          <w:sz w:val="24"/>
          <w:szCs w:val="24"/>
        </w:rPr>
        <w:t>Педагоги</w:t>
      </w:r>
      <w:r w:rsidRPr="00880456">
        <w:rPr>
          <w:rFonts w:ascii="Times New Roman" w:hAnsi="Times New Roman" w:cs="Times New Roman"/>
          <w:sz w:val="24"/>
          <w:szCs w:val="24"/>
        </w:rPr>
        <w:t xml:space="preserve"> инициирует и поддерживает обсуждение интересующих детей проблем, вовлекает их в совместные проекты и мини-исследования.</w:t>
      </w:r>
    </w:p>
    <w:p w:rsidR="00EC3170" w:rsidRPr="00880456" w:rsidRDefault="00EE1089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C3170" w:rsidRPr="00880456">
        <w:rPr>
          <w:rFonts w:ascii="Times New Roman" w:hAnsi="Times New Roman" w:cs="Times New Roman"/>
          <w:b/>
          <w:sz w:val="24"/>
          <w:szCs w:val="24"/>
        </w:rPr>
        <w:t>Педагогическая диагностика.</w:t>
      </w:r>
    </w:p>
    <w:p w:rsidR="00575FD3" w:rsidRPr="00880456" w:rsidRDefault="00E45C36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>Проведение педагогической диагностики</w:t>
      </w:r>
      <w:r w:rsidR="00EC3170" w:rsidRPr="008804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0456">
        <w:rPr>
          <w:rFonts w:ascii="Times New Roman" w:hAnsi="Times New Roman" w:cs="Times New Roman"/>
          <w:sz w:val="24"/>
          <w:szCs w:val="24"/>
        </w:rPr>
        <w:t>позволяет</w:t>
      </w:r>
      <w:r w:rsidRPr="008804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2D22" w:rsidRPr="00880456">
        <w:rPr>
          <w:rFonts w:ascii="Times New Roman" w:hAnsi="Times New Roman" w:cs="Times New Roman"/>
          <w:sz w:val="24"/>
          <w:szCs w:val="24"/>
        </w:rPr>
        <w:t>отслежива</w:t>
      </w:r>
      <w:r w:rsidRPr="00880456">
        <w:rPr>
          <w:rFonts w:ascii="Times New Roman" w:hAnsi="Times New Roman" w:cs="Times New Roman"/>
          <w:sz w:val="24"/>
          <w:szCs w:val="24"/>
        </w:rPr>
        <w:t>ть</w:t>
      </w:r>
      <w:r w:rsidR="00DC2D22" w:rsidRPr="00880456">
        <w:rPr>
          <w:rFonts w:ascii="Times New Roman" w:hAnsi="Times New Roman" w:cs="Times New Roman"/>
          <w:sz w:val="24"/>
          <w:szCs w:val="24"/>
        </w:rPr>
        <w:t xml:space="preserve"> хо</w:t>
      </w:r>
      <w:r w:rsidRPr="00880456">
        <w:rPr>
          <w:rFonts w:ascii="Times New Roman" w:hAnsi="Times New Roman" w:cs="Times New Roman"/>
          <w:sz w:val="24"/>
          <w:szCs w:val="24"/>
        </w:rPr>
        <w:t>д</w:t>
      </w:r>
      <w:r w:rsidR="00DC2D22" w:rsidRPr="00880456">
        <w:rPr>
          <w:rFonts w:ascii="Times New Roman" w:hAnsi="Times New Roman" w:cs="Times New Roman"/>
          <w:sz w:val="24"/>
          <w:szCs w:val="24"/>
        </w:rPr>
        <w:t xml:space="preserve"> развития детей и п</w:t>
      </w:r>
      <w:r w:rsidR="00575FD3" w:rsidRPr="00880456">
        <w:rPr>
          <w:rFonts w:ascii="Times New Roman" w:hAnsi="Times New Roman" w:cs="Times New Roman"/>
          <w:sz w:val="24"/>
          <w:szCs w:val="24"/>
        </w:rPr>
        <w:t>роцесс</w:t>
      </w:r>
      <w:r w:rsidR="00DC2D22" w:rsidRPr="00880456">
        <w:rPr>
          <w:rFonts w:ascii="Times New Roman" w:hAnsi="Times New Roman" w:cs="Times New Roman"/>
          <w:sz w:val="24"/>
          <w:szCs w:val="24"/>
        </w:rPr>
        <w:t>а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 формирования школьной готовности</w:t>
      </w:r>
      <w:r w:rsidR="00DC2D22" w:rsidRPr="00880456">
        <w:rPr>
          <w:rFonts w:ascii="Times New Roman" w:hAnsi="Times New Roman" w:cs="Times New Roman"/>
          <w:sz w:val="24"/>
          <w:szCs w:val="24"/>
        </w:rPr>
        <w:t xml:space="preserve">. </w:t>
      </w:r>
      <w:r w:rsidR="00575FD3" w:rsidRPr="00880456">
        <w:rPr>
          <w:rFonts w:ascii="Times New Roman" w:hAnsi="Times New Roman" w:cs="Times New Roman"/>
          <w:sz w:val="24"/>
          <w:szCs w:val="24"/>
        </w:rPr>
        <w:t>Промежуточная педагогическая диагностика позволяет своевременно учесть проблемы в становлении основных компонентов готовности к школе и осуществить эффективный индивидуальный подход к ребенку.</w:t>
      </w:r>
      <w:r w:rsidR="00DC2D22" w:rsidRPr="008804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082C" w:rsidRPr="00880456" w:rsidRDefault="00EE1089" w:rsidP="00397D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E45C36" w:rsidRPr="00880456">
        <w:rPr>
          <w:rFonts w:ascii="Times New Roman" w:hAnsi="Times New Roman" w:cs="Times New Roman"/>
          <w:b/>
          <w:sz w:val="24"/>
          <w:szCs w:val="24"/>
        </w:rPr>
        <w:t>Взаимодействие детского сада и семьи</w:t>
      </w:r>
      <w:r w:rsidR="00E45C36" w:rsidRPr="00880456">
        <w:rPr>
          <w:rFonts w:ascii="Times New Roman" w:hAnsi="Times New Roman" w:cs="Times New Roman"/>
          <w:sz w:val="24"/>
          <w:szCs w:val="24"/>
        </w:rPr>
        <w:t>.</w:t>
      </w:r>
    </w:p>
    <w:p w:rsidR="00575FD3" w:rsidRPr="00880456" w:rsidRDefault="00E45C36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456">
        <w:rPr>
          <w:rFonts w:ascii="Times New Roman" w:hAnsi="Times New Roman" w:cs="Times New Roman"/>
          <w:sz w:val="24"/>
          <w:szCs w:val="24"/>
        </w:rPr>
        <w:t xml:space="preserve">Сотрудничество </w:t>
      </w:r>
      <w:r w:rsidR="00DC2D22" w:rsidRPr="00880456">
        <w:rPr>
          <w:rFonts w:ascii="Times New Roman" w:hAnsi="Times New Roman" w:cs="Times New Roman"/>
          <w:sz w:val="24"/>
          <w:szCs w:val="24"/>
        </w:rPr>
        <w:t>педагогов</w:t>
      </w:r>
      <w:r w:rsidR="00575FD3" w:rsidRPr="00880456">
        <w:rPr>
          <w:rFonts w:ascii="Times New Roman" w:hAnsi="Times New Roman" w:cs="Times New Roman"/>
          <w:sz w:val="24"/>
          <w:szCs w:val="24"/>
        </w:rPr>
        <w:t xml:space="preserve"> и родителей</w:t>
      </w:r>
      <w:r w:rsidRPr="00880456">
        <w:rPr>
          <w:rFonts w:ascii="Times New Roman" w:hAnsi="Times New Roman" w:cs="Times New Roman"/>
          <w:sz w:val="24"/>
          <w:szCs w:val="24"/>
        </w:rPr>
        <w:t xml:space="preserve"> </w:t>
      </w:r>
      <w:r w:rsidR="00575FD3" w:rsidRPr="00880456">
        <w:rPr>
          <w:rFonts w:ascii="Times New Roman" w:hAnsi="Times New Roman" w:cs="Times New Roman"/>
          <w:sz w:val="24"/>
          <w:szCs w:val="24"/>
        </w:rPr>
        <w:t>обеспечивают согласованное сопровождение подготовки ребенка к школе с учетом его индивидуальности и темпов развития.</w:t>
      </w:r>
    </w:p>
    <w:p w:rsidR="00EE1089" w:rsidRPr="00880456" w:rsidRDefault="00EE1089" w:rsidP="00880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B58" w:rsidRPr="00880456" w:rsidRDefault="00764DC5" w:rsidP="00397DD0">
      <w:pPr>
        <w:spacing w:after="0" w:line="240" w:lineRule="auto"/>
        <w:jc w:val="both"/>
        <w:rPr>
          <w:rFonts w:ascii="Times New Roman" w:eastAsia="Arial-BoldMT" w:hAnsi="Times New Roman" w:cs="Times New Roman"/>
          <w:b/>
          <w:sz w:val="24"/>
          <w:szCs w:val="24"/>
        </w:rPr>
      </w:pPr>
      <w:r w:rsidRPr="00880456">
        <w:rPr>
          <w:rFonts w:ascii="Times New Roman" w:eastAsia="Arial-BoldMT" w:hAnsi="Times New Roman" w:cs="Times New Roman"/>
          <w:b/>
          <w:sz w:val="24"/>
          <w:szCs w:val="24"/>
        </w:rPr>
        <w:t>СПИСОК ЛИТЕРАТУРЫ</w:t>
      </w:r>
    </w:p>
    <w:p w:rsidR="00086E9A" w:rsidRPr="00880456" w:rsidRDefault="00764DC5" w:rsidP="00397DD0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0456">
        <w:rPr>
          <w:rFonts w:ascii="Times New Roman" w:eastAsia="Arial-BoldMT" w:hAnsi="Times New Roman" w:cs="Times New Roman"/>
          <w:b w:val="0"/>
          <w:color w:val="auto"/>
          <w:sz w:val="24"/>
          <w:szCs w:val="24"/>
        </w:rPr>
        <w:t>1.</w:t>
      </w:r>
      <w:r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86E9A"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>Бардин К. В. Подготовка ребенка к школе (психологические аспекты).— М.: Знание, 1983.</w:t>
      </w:r>
    </w:p>
    <w:p w:rsidR="00B86011" w:rsidRPr="00880456" w:rsidRDefault="00086E9A" w:rsidP="00397DD0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</w:t>
      </w:r>
      <w:r w:rsidR="00B86011"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>Куликова Т.А. Семейная педагогика и домашнее воспитание: Учебник для студ. сред. и высш. пед. учеб. заведений. — М.: Издательский центр «Академия», 1999.</w:t>
      </w:r>
    </w:p>
    <w:p w:rsidR="00764DC5" w:rsidRPr="00880456" w:rsidRDefault="00B86011" w:rsidP="00397DD0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 </w:t>
      </w:r>
      <w:r w:rsidR="00764DC5"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Нижегородцева Н.В., Шадриков В.Д. Психолого-педагогическая готовность ребенка к школе: Пособие для практических психологов, педагогов и родителей. </w:t>
      </w:r>
      <w:r w:rsidR="00086E9A"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>— М.: ВЛАДОС, 2001.</w:t>
      </w:r>
    </w:p>
    <w:p w:rsidR="00B86011" w:rsidRPr="00880456" w:rsidRDefault="00B86011" w:rsidP="00397DD0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0456">
        <w:rPr>
          <w:rFonts w:ascii="Times New Roman" w:hAnsi="Times New Roman" w:cs="Times New Roman"/>
          <w:b w:val="0"/>
          <w:color w:val="auto"/>
          <w:sz w:val="24"/>
          <w:szCs w:val="24"/>
        </w:rPr>
        <w:t>4. Дошкольная педагогика с основами методик воспитания и обучения: Учебник для вузов. Стандарт третьего поколения / Под ред. А. Г. Гогоберидзе, О. В. Солнцевой. — СПб.: Питер, 2013.</w:t>
      </w:r>
    </w:p>
    <w:p w:rsidR="00B86011" w:rsidRPr="00880456" w:rsidRDefault="00B86011" w:rsidP="00397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E9A" w:rsidRPr="00880456" w:rsidRDefault="00086E9A" w:rsidP="00880456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086E9A" w:rsidRPr="00880456" w:rsidRDefault="00086E9A" w:rsidP="008804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4DC5" w:rsidRPr="00880456" w:rsidRDefault="00764DC5" w:rsidP="00880456">
      <w:pPr>
        <w:spacing w:after="0" w:line="240" w:lineRule="auto"/>
        <w:ind w:firstLine="709"/>
        <w:jc w:val="both"/>
        <w:rPr>
          <w:rFonts w:ascii="Times New Roman" w:eastAsia="Arial-BoldMT" w:hAnsi="Times New Roman" w:cs="Times New Roman"/>
          <w:b/>
          <w:sz w:val="24"/>
          <w:szCs w:val="24"/>
        </w:rPr>
      </w:pPr>
    </w:p>
    <w:p w:rsidR="009267C9" w:rsidRPr="00880456" w:rsidRDefault="009267C9" w:rsidP="00880456">
      <w:pPr>
        <w:spacing w:after="0" w:line="240" w:lineRule="auto"/>
        <w:ind w:firstLine="709"/>
        <w:jc w:val="both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9267C9" w:rsidRPr="00880456" w:rsidRDefault="009267C9" w:rsidP="00880456">
      <w:pPr>
        <w:spacing w:after="0" w:line="240" w:lineRule="auto"/>
        <w:ind w:firstLine="709"/>
        <w:jc w:val="both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D3857" w:rsidRPr="00880456" w:rsidRDefault="00BD3857" w:rsidP="0088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sectPr w:rsidR="00BD3857" w:rsidRPr="00880456" w:rsidSect="00E123FA">
      <w:footerReference w:type="default" r:id="rId7"/>
      <w:pgSz w:w="11906" w:h="16838"/>
      <w:pgMar w:top="567" w:right="567" w:bottom="567" w:left="1134" w:header="0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F84" w:rsidRDefault="00001F84" w:rsidP="00EE1089">
      <w:pPr>
        <w:spacing w:after="0" w:line="240" w:lineRule="auto"/>
      </w:pPr>
      <w:r>
        <w:separator/>
      </w:r>
    </w:p>
  </w:endnote>
  <w:endnote w:type="continuationSeparator" w:id="0">
    <w:p w:rsidR="00001F84" w:rsidRDefault="00001F84" w:rsidP="00EE1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153" w:rsidRDefault="004C0153">
    <w:pPr>
      <w:pStyle w:val="aa"/>
      <w:jc w:val="right"/>
    </w:pPr>
  </w:p>
  <w:p w:rsidR="004C0153" w:rsidRDefault="004C015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F84" w:rsidRDefault="00001F84" w:rsidP="00EE1089">
      <w:pPr>
        <w:spacing w:after="0" w:line="240" w:lineRule="auto"/>
      </w:pPr>
      <w:r>
        <w:separator/>
      </w:r>
    </w:p>
  </w:footnote>
  <w:footnote w:type="continuationSeparator" w:id="0">
    <w:p w:rsidR="00001F84" w:rsidRDefault="00001F84" w:rsidP="00EE1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766"/>
    <w:rsid w:val="00001F84"/>
    <w:rsid w:val="00004B16"/>
    <w:rsid w:val="000316A8"/>
    <w:rsid w:val="00055B62"/>
    <w:rsid w:val="00086E9A"/>
    <w:rsid w:val="000A112A"/>
    <w:rsid w:val="000D3C62"/>
    <w:rsid w:val="00103043"/>
    <w:rsid w:val="00117BE4"/>
    <w:rsid w:val="00193A66"/>
    <w:rsid w:val="001973E6"/>
    <w:rsid w:val="001B3954"/>
    <w:rsid w:val="00214124"/>
    <w:rsid w:val="0021658E"/>
    <w:rsid w:val="002167E2"/>
    <w:rsid w:val="00242D35"/>
    <w:rsid w:val="00264982"/>
    <w:rsid w:val="00266E44"/>
    <w:rsid w:val="0028642B"/>
    <w:rsid w:val="002958CF"/>
    <w:rsid w:val="002D7E53"/>
    <w:rsid w:val="00317689"/>
    <w:rsid w:val="00332BC7"/>
    <w:rsid w:val="0036357C"/>
    <w:rsid w:val="00397DD0"/>
    <w:rsid w:val="003A6FDC"/>
    <w:rsid w:val="003D14F0"/>
    <w:rsid w:val="003D6128"/>
    <w:rsid w:val="003E4531"/>
    <w:rsid w:val="003E6FE6"/>
    <w:rsid w:val="0041161B"/>
    <w:rsid w:val="0042593D"/>
    <w:rsid w:val="004259AC"/>
    <w:rsid w:val="00442920"/>
    <w:rsid w:val="00495CFC"/>
    <w:rsid w:val="004C0153"/>
    <w:rsid w:val="005260D1"/>
    <w:rsid w:val="00541DB4"/>
    <w:rsid w:val="00575FD3"/>
    <w:rsid w:val="005941B0"/>
    <w:rsid w:val="005B41D5"/>
    <w:rsid w:val="005B7127"/>
    <w:rsid w:val="005E3CAA"/>
    <w:rsid w:val="00603C7B"/>
    <w:rsid w:val="00626823"/>
    <w:rsid w:val="006A03E0"/>
    <w:rsid w:val="006B2349"/>
    <w:rsid w:val="007070EE"/>
    <w:rsid w:val="0072262D"/>
    <w:rsid w:val="00741A2D"/>
    <w:rsid w:val="00764DC5"/>
    <w:rsid w:val="007920D9"/>
    <w:rsid w:val="007A3A4A"/>
    <w:rsid w:val="007E76DB"/>
    <w:rsid w:val="00864FE8"/>
    <w:rsid w:val="00880456"/>
    <w:rsid w:val="00882521"/>
    <w:rsid w:val="0089303C"/>
    <w:rsid w:val="008A5991"/>
    <w:rsid w:val="008F0408"/>
    <w:rsid w:val="009113A7"/>
    <w:rsid w:val="00925766"/>
    <w:rsid w:val="009267C9"/>
    <w:rsid w:val="0093033F"/>
    <w:rsid w:val="00954B0D"/>
    <w:rsid w:val="00963811"/>
    <w:rsid w:val="0097506A"/>
    <w:rsid w:val="00977F71"/>
    <w:rsid w:val="009B7ADC"/>
    <w:rsid w:val="009C0B7E"/>
    <w:rsid w:val="00AB0BB4"/>
    <w:rsid w:val="00AD01D7"/>
    <w:rsid w:val="00AE6746"/>
    <w:rsid w:val="00B23E38"/>
    <w:rsid w:val="00B63779"/>
    <w:rsid w:val="00B86011"/>
    <w:rsid w:val="00BA799B"/>
    <w:rsid w:val="00BB3DF4"/>
    <w:rsid w:val="00BB617C"/>
    <w:rsid w:val="00BD3857"/>
    <w:rsid w:val="00C0296B"/>
    <w:rsid w:val="00C1116E"/>
    <w:rsid w:val="00C24C51"/>
    <w:rsid w:val="00C32D15"/>
    <w:rsid w:val="00C633BC"/>
    <w:rsid w:val="00CA2D9C"/>
    <w:rsid w:val="00CB2EEF"/>
    <w:rsid w:val="00CD0C8B"/>
    <w:rsid w:val="00D82925"/>
    <w:rsid w:val="00DC2D22"/>
    <w:rsid w:val="00DD082C"/>
    <w:rsid w:val="00DD1CE8"/>
    <w:rsid w:val="00DD23B0"/>
    <w:rsid w:val="00E04AB4"/>
    <w:rsid w:val="00E123FA"/>
    <w:rsid w:val="00E20BE2"/>
    <w:rsid w:val="00E26C9D"/>
    <w:rsid w:val="00E45C36"/>
    <w:rsid w:val="00E754ED"/>
    <w:rsid w:val="00E75A7D"/>
    <w:rsid w:val="00EC3170"/>
    <w:rsid w:val="00EE1089"/>
    <w:rsid w:val="00EE5538"/>
    <w:rsid w:val="00F40C44"/>
    <w:rsid w:val="00F71B58"/>
    <w:rsid w:val="00F81F05"/>
    <w:rsid w:val="00F84C5A"/>
    <w:rsid w:val="00FA058B"/>
    <w:rsid w:val="00FF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A8"/>
  </w:style>
  <w:style w:type="paragraph" w:styleId="1">
    <w:name w:val="heading 1"/>
    <w:basedOn w:val="a"/>
    <w:link w:val="10"/>
    <w:uiPriority w:val="9"/>
    <w:qFormat/>
    <w:rsid w:val="00E123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64D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6E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541DB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F7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B5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E1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1089"/>
  </w:style>
  <w:style w:type="paragraph" w:styleId="aa">
    <w:name w:val="footer"/>
    <w:basedOn w:val="a"/>
    <w:link w:val="ab"/>
    <w:uiPriority w:val="99"/>
    <w:unhideWhenUsed/>
    <w:rsid w:val="00EE1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1089"/>
  </w:style>
  <w:style w:type="character" w:customStyle="1" w:styleId="10">
    <w:name w:val="Заголовок 1 Знак"/>
    <w:basedOn w:val="a0"/>
    <w:link w:val="1"/>
    <w:uiPriority w:val="9"/>
    <w:rsid w:val="00E123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123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123F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123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123F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E123F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64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6E9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23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64D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6E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8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541DB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F7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B5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E1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1089"/>
  </w:style>
  <w:style w:type="paragraph" w:styleId="aa">
    <w:name w:val="footer"/>
    <w:basedOn w:val="a"/>
    <w:link w:val="ab"/>
    <w:uiPriority w:val="99"/>
    <w:unhideWhenUsed/>
    <w:rsid w:val="00EE1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1089"/>
  </w:style>
  <w:style w:type="character" w:customStyle="1" w:styleId="10">
    <w:name w:val="Заголовок 1 Знак"/>
    <w:basedOn w:val="a0"/>
    <w:link w:val="1"/>
    <w:uiPriority w:val="9"/>
    <w:rsid w:val="00E123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123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123F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123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123F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E123F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64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6E9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5336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14413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1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8796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49218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763154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999999"/>
                    <w:right w:val="none" w:sz="0" w:space="0" w:color="auto"/>
                  </w:divBdr>
                  <w:divsChild>
                    <w:div w:id="20045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2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95633-BA89-4417-9A61-F5D14208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Ирина Валерьевна</Manager>
  <Company>Ветеранов 130-291</Company>
  <LinksUpToDate>false</LinksUpToDate>
  <CharactersWithSpaces>19616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Корхалева</dc:creator>
  <cp:lastModifiedBy>User</cp:lastModifiedBy>
  <cp:revision>6</cp:revision>
  <dcterms:created xsi:type="dcterms:W3CDTF">2025-04-26T15:59:00Z</dcterms:created>
  <dcterms:modified xsi:type="dcterms:W3CDTF">2025-04-26T16:59:00Z</dcterms:modified>
  <cp:version>1</cp:version>
</cp:coreProperties>
</file>