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CF97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center"/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fill="FFFFFF"/>
        </w:rPr>
        <w:t xml:space="preserve">Муниципальное автономное дошкольное образовательное учреждение Снежинского городского округа </w:t>
      </w:r>
    </w:p>
    <w:p w14:paraId="114AC6B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center"/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fill="FFFFFF"/>
        </w:rPr>
        <w:t>«Детский сад комбинированного вида № 13»</w:t>
      </w:r>
    </w:p>
    <w:p w14:paraId="43E0194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center"/>
      </w:pPr>
      <w:r>
        <w:rPr>
          <w:shd w:val="clear" w:fill="FFFFFF"/>
        </w:rPr>
        <w:t> </w:t>
      </w:r>
    </w:p>
    <w:p w14:paraId="6B6FCDF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661F2C9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1BFD36C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6350A6C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3B9D077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35675EF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3620D79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7E56C67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1CD460F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center"/>
      </w:pP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  <w:shd w:val="clear" w:fill="FFFFFF"/>
        </w:rPr>
        <w:t xml:space="preserve">Конспект непрерывной образовательной деятельности </w:t>
      </w:r>
    </w:p>
    <w:p w14:paraId="24412CB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center"/>
      </w:pP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  <w:shd w:val="clear" w:fill="FFFFFF"/>
        </w:rPr>
        <w:t xml:space="preserve">по </w:t>
      </w: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  <w:shd w:val="clear" w:fill="FFFFFF"/>
          <w:lang w:val="ru-RU"/>
        </w:rPr>
        <w:t xml:space="preserve">продуктивной деятельности </w:t>
      </w: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  <w:shd w:val="clear" w:fill="FFFFFF"/>
        </w:rPr>
        <w:t>в с</w:t>
      </w: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  <w:shd w:val="clear" w:fill="FFFFFF"/>
          <w:lang w:val="ru-RU"/>
        </w:rPr>
        <w:t>тарш</w:t>
      </w: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  <w:shd w:val="clear" w:fill="FFFFFF"/>
        </w:rPr>
        <w:t>ей группе</w:t>
      </w:r>
    </w:p>
    <w:p w14:paraId="4675A0D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center"/>
        <w:rPr>
          <w:b/>
          <w:bCs/>
          <w:sz w:val="32"/>
          <w:szCs w:val="32"/>
          <w:shd w:val="clear" w:fill="FFFFFF"/>
        </w:rPr>
      </w:pPr>
      <w:r>
        <w:rPr>
          <w:rFonts w:eastAsiaTheme="minorHAnsi"/>
          <w:b/>
          <w:bCs/>
          <w:sz w:val="32"/>
          <w:szCs w:val="32"/>
          <w:lang w:eastAsia="en-US"/>
        </w:rPr>
        <w:t>«Ящерка.</w:t>
      </w:r>
      <w:r>
        <w:rPr>
          <w:rFonts w:asciiTheme="minorHAnsi" w:hAnsiTheme="minorHAnsi" w:eastAsiaTheme="minorHAnsi" w:cstheme="minorBidi"/>
          <w:b/>
          <w:bCs/>
          <w:sz w:val="32"/>
          <w:szCs w:val="32"/>
          <w:lang w:eastAsia="en-US"/>
        </w:rPr>
        <w:t xml:space="preserve"> </w:t>
      </w:r>
      <w:r>
        <w:rPr>
          <w:rFonts w:eastAsiaTheme="minorHAnsi"/>
          <w:b/>
          <w:bCs/>
          <w:sz w:val="32"/>
          <w:szCs w:val="32"/>
          <w:lang w:eastAsia="en-US"/>
        </w:rPr>
        <w:t>По мотивам сказки</w:t>
      </w:r>
      <w:r>
        <w:rPr>
          <w:rFonts w:asciiTheme="minorHAnsi" w:hAnsiTheme="minorHAnsi" w:eastAsiaTheme="minorHAnsi" w:cstheme="minorBidi"/>
          <w:b/>
          <w:bCs/>
          <w:sz w:val="32"/>
          <w:szCs w:val="32"/>
          <w:lang w:eastAsia="en-US"/>
        </w:rPr>
        <w:t xml:space="preserve"> </w:t>
      </w:r>
      <w:r>
        <w:rPr>
          <w:rFonts w:eastAsiaTheme="minorHAnsi"/>
          <w:b/>
          <w:bCs/>
          <w:sz w:val="32"/>
          <w:szCs w:val="32"/>
          <w:lang w:eastAsia="en-US"/>
        </w:rPr>
        <w:t>П. П. Бажова "Хозяйка Медной горы"»</w:t>
      </w:r>
      <w:r>
        <w:rPr>
          <w:b/>
          <w:bCs/>
          <w:sz w:val="32"/>
          <w:szCs w:val="32"/>
          <w:shd w:val="clear" w:fill="FFFFFF"/>
        </w:rPr>
        <w:t> </w:t>
      </w:r>
    </w:p>
    <w:p w14:paraId="0EF4419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center"/>
        <w:rPr>
          <w:shd w:val="clear" w:fill="FFFFFF"/>
        </w:rPr>
      </w:pPr>
    </w:p>
    <w:p w14:paraId="5FB3DCF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center"/>
        <w:rPr>
          <w:shd w:val="clear" w:fill="FFFFFF"/>
        </w:rPr>
      </w:pPr>
    </w:p>
    <w:p w14:paraId="2B6FF87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center"/>
        <w:rPr>
          <w:shd w:val="clear" w:fill="FFFFFF"/>
        </w:rPr>
      </w:pPr>
    </w:p>
    <w:p w14:paraId="7DF5F4B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center"/>
      </w:pPr>
      <w:r>
        <w:rPr>
          <w:shd w:val="clear" w:fill="FFFFFF"/>
        </w:rPr>
        <w:t> </w:t>
      </w:r>
    </w:p>
    <w:p w14:paraId="20EDAE2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center"/>
      </w:pPr>
      <w:r>
        <w:rPr>
          <w:shd w:val="clear" w:fill="FFFFFF"/>
        </w:rPr>
        <w:t> </w:t>
      </w:r>
    </w:p>
    <w:p w14:paraId="7ADE4EE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right"/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fill="FFFFFF"/>
        </w:rPr>
        <w:t xml:space="preserve">Составитель: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fill="FFFFFF"/>
          <w:lang w:val="ru-RU"/>
        </w:rPr>
        <w:t xml:space="preserve">Крайнова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fill="FFFFFF"/>
        </w:rPr>
        <w:t xml:space="preserve"> Евгения Олеговна, </w:t>
      </w:r>
    </w:p>
    <w:p w14:paraId="7F82109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right"/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fill="FFFFFF"/>
        </w:rPr>
        <w:t>воспитатель первой квалификационной категории</w:t>
      </w:r>
    </w:p>
    <w:p w14:paraId="205D5C1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right"/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fill="FFFFFF"/>
        </w:rPr>
        <w:t>МАДОУ «Детский сад комбинированного вида № 13»,</w:t>
      </w:r>
    </w:p>
    <w:p w14:paraId="48B2A73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right"/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fill="FFFFFF"/>
        </w:rPr>
        <w:t>г. Снежинск</w:t>
      </w:r>
    </w:p>
    <w:p w14:paraId="5BA33DE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360" w:lineRule="auto"/>
        <w:jc w:val="center"/>
      </w:pPr>
      <w:r>
        <w:rPr>
          <w:shd w:val="clear" w:fill="FFFFFF"/>
        </w:rPr>
        <w:t> </w:t>
      </w:r>
    </w:p>
    <w:p w14:paraId="145AFB0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53BA7E9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1E7922D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3192C5C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3631741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spacing w:before="0" w:beforeAutospacing="0" w:after="0" w:afterAutospacing="0" w:line="280" w:lineRule="atLeast"/>
        <w:jc w:val="both"/>
      </w:pPr>
      <w:r>
        <w:rPr>
          <w:shd w:val="clear" w:fill="FFFFFF"/>
        </w:rPr>
        <w:t> </w:t>
      </w:r>
    </w:p>
    <w:p w14:paraId="5774914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160" w:afterAutospacing="0" w:line="256" w:lineRule="auto"/>
        <w:jc w:val="center"/>
      </w:pPr>
      <w:r>
        <w:t> </w:t>
      </w:r>
    </w:p>
    <w:p w14:paraId="5C42064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160" w:afterAutospacing="0" w:line="256" w:lineRule="auto"/>
        <w:jc w:val="center"/>
      </w:pPr>
      <w:r>
        <w:t> </w:t>
      </w:r>
    </w:p>
    <w:p w14:paraId="1F48EB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160" w:afterAutospacing="0" w:line="256" w:lineRule="auto"/>
        <w:jc w:val="center"/>
      </w:pPr>
      <w:r>
        <w:t> </w:t>
      </w:r>
    </w:p>
    <w:p w14:paraId="6C9118F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160" w:afterAutospacing="0" w:line="256" w:lineRule="auto"/>
        <w:jc w:val="center"/>
      </w:pPr>
      <w:r>
        <w:t> </w:t>
      </w:r>
    </w:p>
    <w:p w14:paraId="5877047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160" w:afterAutospacing="0" w:line="256" w:lineRule="auto"/>
        <w:jc w:val="center"/>
      </w:pPr>
      <w:r>
        <w:t> </w:t>
      </w:r>
    </w:p>
    <w:p w14:paraId="2B938A97">
      <w:pPr>
        <w:jc w:val="center"/>
        <w:rPr>
          <w:sz w:val="32"/>
          <w:szCs w:val="32"/>
        </w:rPr>
      </w:pPr>
      <w:r>
        <w:rPr>
          <w:sz w:val="48"/>
          <w:szCs w:val="48"/>
        </w:rPr>
        <w:br w:type="page"/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6628"/>
      </w:tblGrid>
      <w:tr w14:paraId="20A1E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</w:tcPr>
          <w:p w14:paraId="1C1F5C27">
            <w:pPr>
              <w:jc w:val="center"/>
              <w:rPr>
                <w:rFonts w:eastAsiaTheme="minorHAnsi"/>
                <w:b/>
                <w:sz w:val="36"/>
                <w:szCs w:val="36"/>
                <w:lang w:eastAsia="en-US"/>
              </w:rPr>
            </w:pPr>
            <w:r>
              <w:rPr>
                <w:rFonts w:eastAsiaTheme="minorHAnsi"/>
                <w:b/>
                <w:sz w:val="36"/>
                <w:szCs w:val="36"/>
                <w:lang w:eastAsia="en-US"/>
              </w:rPr>
              <w:t>Тема недели «Сказки уральского края»</w:t>
            </w:r>
          </w:p>
        </w:tc>
      </w:tr>
      <w:tr w14:paraId="251AC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</w:tcPr>
          <w:p w14:paraId="4F8B605B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Возраст 4 -5 года</w:t>
            </w:r>
          </w:p>
        </w:tc>
      </w:tr>
      <w:tr w14:paraId="5D5C5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 w14:paraId="4E6F455B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Тема:</w:t>
            </w:r>
          </w:p>
        </w:tc>
        <w:tc>
          <w:tcPr>
            <w:tcW w:w="6628" w:type="dxa"/>
          </w:tcPr>
          <w:p w14:paraId="71EF9103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«Ящерка.</w:t>
            </w:r>
            <w:r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2"/>
                <w:lang w:eastAsia="en-US"/>
              </w:rPr>
              <w:t>По мотивам сказки</w:t>
            </w:r>
            <w:r>
              <w:rPr>
                <w:rFonts w:asciiTheme="minorHAnsi" w:hAnsiTheme="minorHAnsi" w:eastAsiaTheme="minorHAnsi" w:cstheme="minorBidi"/>
                <w:sz w:val="28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2"/>
                <w:lang w:eastAsia="en-US"/>
              </w:rPr>
              <w:t>П. П. Бажова "Хозяйка Медной горы" »</w:t>
            </w:r>
          </w:p>
        </w:tc>
      </w:tr>
      <w:tr w14:paraId="11629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 w14:paraId="74B9CF4C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Культурная практика</w:t>
            </w:r>
          </w:p>
        </w:tc>
        <w:tc>
          <w:tcPr>
            <w:tcW w:w="6628" w:type="dxa"/>
          </w:tcPr>
          <w:p w14:paraId="1A788F40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Продуктивная  деятельность</w:t>
            </w:r>
          </w:p>
        </w:tc>
      </w:tr>
      <w:tr w14:paraId="5D8FE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 w14:paraId="395F3EDB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Источник/Автор</w:t>
            </w:r>
          </w:p>
        </w:tc>
        <w:tc>
          <w:tcPr>
            <w:tcW w:w="6628" w:type="dxa"/>
          </w:tcPr>
          <w:p w14:paraId="1318DF6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Крайнова Е. О.</w:t>
            </w:r>
          </w:p>
        </w:tc>
      </w:tr>
      <w:tr w14:paraId="3111B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 w14:paraId="0F014D6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Форма представления/ тип исследования</w:t>
            </w:r>
          </w:p>
        </w:tc>
        <w:tc>
          <w:tcPr>
            <w:tcW w:w="6628" w:type="dxa"/>
          </w:tcPr>
          <w:p w14:paraId="05229B79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Лепка</w:t>
            </w:r>
          </w:p>
        </w:tc>
      </w:tr>
      <w:tr w14:paraId="3F053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 w14:paraId="5EE78E4A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Культурно - смысловой контекст</w:t>
            </w:r>
          </w:p>
        </w:tc>
        <w:tc>
          <w:tcPr>
            <w:tcW w:w="6628" w:type="dxa"/>
          </w:tcPr>
          <w:p w14:paraId="693291D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Развитие у детей художественно-творческих способностей. Учить лепить ящерицу; обогатить представления детей об истоках культуры родного края через творчество П.П. Бажова; Совершенствовать умение самостоятельно пользоваться знакомыми способами лепки; продолжать развивать у детей творческое воображение, фантазию. Продолжать воспитывать у детей доброе отношение к сказочным персонажам</w:t>
            </w:r>
          </w:p>
        </w:tc>
      </w:tr>
      <w:tr w14:paraId="5FF83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 w14:paraId="23126D4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Материалы и оборудование</w:t>
            </w:r>
          </w:p>
        </w:tc>
        <w:tc>
          <w:tcPr>
            <w:tcW w:w="6628" w:type="dxa"/>
          </w:tcPr>
          <w:p w14:paraId="6E9A321A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Пластилин зеленого цвета различных оттенков, подкладной лист, стека, картинки с изображением иллюстрации  к сказке П. П. Бажова "Хозяйка Медной горы"</w:t>
            </w:r>
          </w:p>
        </w:tc>
      </w:tr>
      <w:tr w14:paraId="5C781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 w14:paraId="1A823DE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Словарная работа</w:t>
            </w:r>
          </w:p>
        </w:tc>
        <w:tc>
          <w:tcPr>
            <w:tcW w:w="6628" w:type="dxa"/>
          </w:tcPr>
          <w:p w14:paraId="6F2B1FB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Ящерка, Хозяйка Медной горы, лапы, извивается.</w:t>
            </w:r>
          </w:p>
        </w:tc>
      </w:tr>
      <w:tr w14:paraId="3C845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 w14:paraId="7B3EC9E3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Ход</w:t>
            </w:r>
          </w:p>
        </w:tc>
        <w:tc>
          <w:tcPr>
            <w:tcW w:w="6628" w:type="dxa"/>
          </w:tcPr>
          <w:p w14:paraId="68B3F7FA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Здравствуйте, ребята.</w:t>
            </w:r>
          </w:p>
          <w:p w14:paraId="42A6E1B5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Глазки вы сейчас закройте и тихонечко постойте.</w:t>
            </w:r>
          </w:p>
          <w:p w14:paraId="3EAE17A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Руками мы сейчас взмахнем и в сказ Бажова попадем.</w:t>
            </w:r>
          </w:p>
          <w:p w14:paraId="2E9C87C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Дети: выполняют упражнение двигательного характера в соответствии с текстом.</w:t>
            </w:r>
          </w:p>
          <w:p w14:paraId="1DA08515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Воспитатель (показывает картинки с Хозяйкой Медной горы и Степаном и рассказывает): это история про парня Степана, который трудился, добывая на руднике самоцветы. Повстречал однажды Степан красавицу. Коса черная и ровно прилипла к спине. На конце ленты не то красные, не то зеленые. Сама небольшого росту, из себя ладная и уж такое крутое колесо - на месте не посидит. А одежа такая, что другой на свете не найдешь. Из шелкового малахиту платье.</w:t>
            </w:r>
          </w:p>
          <w:p w14:paraId="4AD8630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Подошел Степан девке, видит - ящерок у ног её несчисленно. И всё разные. Одни, например, зеленые, другие голубые, а то как глина либо песок с золотыми крапинками. Одни, как стекло либо слюда, блестят, а другие, как трава поблеклая, а которые опять узорами изукрашены. Говорит девка: «Не расступи мое войско, Степан Петрович. Раздавишь мою слугу - беда будет».</w:t>
            </w:r>
          </w:p>
          <w:p w14:paraId="0C4D61C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Красавица передала Степану наказ для приказчика. Потом на ноги вскочила, прихватилась рукой за камень, подскочила и тоже, как ящерка, побежала по камню-то. Вместо рук-ног - лапы у неё зеленые стали, хвост высунулся, по хребтине до половины черная полоска, а голова человечья.</w:t>
            </w:r>
          </w:p>
          <w:p w14:paraId="0C52A46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Воспитатель: Ребята, в каком сказе Бажова мы с вами очутились?</w:t>
            </w:r>
          </w:p>
          <w:p w14:paraId="695706BB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Ответы детей.</w:t>
            </w:r>
          </w:p>
          <w:p w14:paraId="1865A358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Воспитатель: Как зовут сказочную красавицу, которая могла превращаться в ящерицу?</w:t>
            </w:r>
          </w:p>
          <w:p w14:paraId="11142A3B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Ответы детей.</w:t>
            </w:r>
          </w:p>
          <w:p w14:paraId="25CF960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Воспитатель: Что вы знаете о ящерицах?</w:t>
            </w:r>
          </w:p>
          <w:p w14:paraId="39C9A4C9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Дети отвечают на вопросы.</w:t>
            </w:r>
          </w:p>
          <w:p w14:paraId="5476042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Воспитатель: Ящерицы - это животные, которых называют рептилии. Их можно встретить в лесах, горах, степях и пустынях. Живут они в норах, трещинах почвы, коры, расщелинах между камнями. Большинство имеет небольшие размеры, но живут на нашей планете и гигантские ящерицы.</w:t>
            </w:r>
          </w:p>
          <w:p w14:paraId="021AAA4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Это очень подвижные и осторожные животные. Окраска у ящериц разнообразная. Их чешуя может быть зеленого, коричневого, серого и даже синего цвета. У ящериц продолговатое, тонкое тело с длинным хвостом и лапами. При опасности они могут избавляться от своего хвоста. Ящериц безголосы, то есть не издают звуков. В пищу используют как животные, так и растительные корма. Люди стали содержать ящериц как домашних питомцев. Они могут заменить кошку или собаку, потому что имеют милый вид, спокойное поведение и вполне дружелюбны. </w:t>
            </w:r>
          </w:p>
          <w:p w14:paraId="6BA27ED5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Воспитатель: Сегодня я предлагаю вам слепить Ящерицу – Хозяйку Медной горы. Приглашаю к столам.</w:t>
            </w:r>
          </w:p>
          <w:p w14:paraId="662FD9E0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Динамическая пауза.</w:t>
            </w:r>
          </w:p>
          <w:p w14:paraId="6530174C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Недалеко от Исети </w:t>
            </w:r>
          </w:p>
          <w:p w14:paraId="5BEC9C5A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– Старый дом и сад густой. </w:t>
            </w:r>
          </w:p>
          <w:p w14:paraId="76BFEA98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(упр. «домик», руки вверх – разводим в стороны) Там шумит весенний ветер </w:t>
            </w:r>
          </w:p>
          <w:p w14:paraId="10FFE96A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Беспокойною листвой. </w:t>
            </w:r>
          </w:p>
          <w:p w14:paraId="1DE0F87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(качаем поднятые руки из стороны в сторону) Облаков пушистых гребни </w:t>
            </w:r>
          </w:p>
          <w:p w14:paraId="5973B9AB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Проплывают стороной.</w:t>
            </w:r>
          </w:p>
          <w:p w14:paraId="6CC583A7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(рисуем «облако»)</w:t>
            </w:r>
          </w:p>
          <w:p w14:paraId="62C9477F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 этом доме жил волшебник</w:t>
            </w:r>
          </w:p>
          <w:p w14:paraId="68B72BC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– Мудрый сказочник седой...</w:t>
            </w:r>
          </w:p>
          <w:p w14:paraId="53CBA9B0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(стучим кулачками друг об друга)</w:t>
            </w:r>
          </w:p>
          <w:p w14:paraId="666882A5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След копыта серебрится,</w:t>
            </w:r>
          </w:p>
          <w:p w14:paraId="74D34B9A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(упр «фонарики») </w:t>
            </w:r>
          </w:p>
          <w:p w14:paraId="4BC0FB49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Вьётся змейкою в ночи. </w:t>
            </w:r>
          </w:p>
          <w:p w14:paraId="6E6A199C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(упр. «змейка») </w:t>
            </w:r>
          </w:p>
          <w:p w14:paraId="48449B9E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Огневушкою кружится </w:t>
            </w:r>
          </w:p>
          <w:p w14:paraId="23BBD9AC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Пламя жаркое в печи. </w:t>
            </w:r>
          </w:p>
          <w:p w14:paraId="7E4B091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(упр. «вертушка»,) </w:t>
            </w:r>
          </w:p>
          <w:p w14:paraId="3DA00BA4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Ящерки мелькнули разом, </w:t>
            </w:r>
          </w:p>
          <w:p w14:paraId="5A5A33C8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Встал Данило над цветком...</w:t>
            </w:r>
          </w:p>
          <w:p w14:paraId="0A8BD3D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(поочередно ставим руки на пояс)</w:t>
            </w:r>
          </w:p>
          <w:p w14:paraId="7D7D0CB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И шкатулкой, полной сказов,</w:t>
            </w:r>
          </w:p>
          <w:p w14:paraId="79796B65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Кажется бажовский дом. </w:t>
            </w:r>
          </w:p>
          <w:p w14:paraId="7ADA1699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(ритмично шагаем на месте)</w:t>
            </w:r>
          </w:p>
          <w:p w14:paraId="462B90CB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Воспитатель: Мастера приступают к работе! Возьмите стеку и разделите с её помощью кусок пластилина на 2 части. Одна часть – это туловище </w:t>
            </w:r>
            <w:bookmarkStart w:id="0" w:name="_GoBack"/>
            <w:bookmarkEnd w:id="0"/>
            <w:r>
              <w:rPr>
                <w:rFonts w:eastAsiaTheme="minorHAnsi"/>
                <w:sz w:val="28"/>
                <w:szCs w:val="22"/>
                <w:lang w:eastAsia="en-US"/>
              </w:rPr>
              <w:t>ящерки. Вторую часть разделите на 4 равные части. Из них мы слепим лапы ящерки.</w:t>
            </w:r>
          </w:p>
          <w:p w14:paraId="58D26273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Движениями ладони вперед-назад раскатайте все кусочки пластилина в цилиндры-палочки.</w:t>
            </w:r>
          </w:p>
          <w:p w14:paraId="1FEAE832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На большой палочке с одной стороны сформируйте хвост, с другой – голову. Покажите, что тело ящерицы двигается: приподнимите голову, изогните хвост.</w:t>
            </w:r>
          </w:p>
          <w:p w14:paraId="7FCF109B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Каждый маленький цилиндр (лапу ящерки) с одной стороны прижмите большим пальцем, так, чтобы получилась «лепешка на ножке». Стекой разрежьте лепешку. На лапах получились пальцы-коготки.</w:t>
            </w:r>
          </w:p>
          <w:p w14:paraId="120EB4EB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Присоедините по две лапы слева и справа к телу ящерицы. </w:t>
            </w:r>
          </w:p>
          <w:p w14:paraId="5301FF93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Если хотите, на голову ящерицы можно «надеть корону».</w:t>
            </w:r>
          </w:p>
          <w:p w14:paraId="02225825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Ящерица - Хозяйка Медной горы готова.</w:t>
            </w:r>
          </w:p>
          <w:p w14:paraId="2D984F55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Воспитатель спрашивает детей,  кого сегодня лепили? Что сделали сначала? А как получились лапы? </w:t>
            </w:r>
          </w:p>
          <w:p w14:paraId="7C7C5731">
            <w:pPr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Воспитатель: Помогите мне оформить выставку работ и навести порядок в помещении.</w:t>
            </w:r>
          </w:p>
        </w:tc>
      </w:tr>
    </w:tbl>
    <w:p w14:paraId="78FDAE70">
      <w:pPr>
        <w:rPr>
          <w:sz w:val="48"/>
          <w:szCs w:val="48"/>
        </w:rPr>
      </w:pPr>
    </w:p>
    <w:sectPr>
      <w:pgSz w:w="11906" w:h="16838"/>
      <w:pgMar w:top="1134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680"/>
    <w:rsid w:val="00034B18"/>
    <w:rsid w:val="000430E1"/>
    <w:rsid w:val="00280DB0"/>
    <w:rsid w:val="005570AF"/>
    <w:rsid w:val="005D1680"/>
    <w:rsid w:val="00830353"/>
    <w:rsid w:val="00FD4B10"/>
    <w:rsid w:val="432A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val="ru-RU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374C5-C8BC-454E-9B2C-5C7A4A561B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792</Words>
  <Characters>4518</Characters>
  <Lines>37</Lines>
  <Paragraphs>10</Paragraphs>
  <TotalTime>1</TotalTime>
  <ScaleCrop>false</ScaleCrop>
  <LinksUpToDate>false</LinksUpToDate>
  <CharactersWithSpaces>5300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2020-01-11T13:34:00Z</dcterms:created>
  <dc:creator>Пользователь</dc:creator>
  <cp:lastModifiedBy>Женя</cp:lastModifiedBy>
  <dcterms:modified xsi:type="dcterms:W3CDTF">2025-04-27T18:31:02Z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70FB2F3030EA470A944A75FAF8F66B21_12</vt:lpwstr>
  </property>
</Properties>
</file>