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666" w:rsidRDefault="005A0AA0" w:rsidP="005A0AA0">
      <w:pPr>
        <w:ind w:firstLine="708"/>
        <w:rPr>
          <w:sz w:val="44"/>
          <w:szCs w:val="44"/>
        </w:rPr>
      </w:pPr>
      <w:r w:rsidRPr="005A0AA0">
        <w:rPr>
          <w:sz w:val="44"/>
          <w:szCs w:val="44"/>
        </w:rPr>
        <w:t xml:space="preserve"> </w:t>
      </w:r>
    </w:p>
    <w:p w:rsidR="005A0AA0" w:rsidRPr="00BA3666" w:rsidRDefault="005A0AA0" w:rsidP="005A0AA0">
      <w:pPr>
        <w:ind w:firstLine="708"/>
        <w:rPr>
          <w:b/>
          <w:sz w:val="32"/>
          <w:szCs w:val="32"/>
        </w:rPr>
      </w:pPr>
    </w:p>
    <w:p w:rsidR="005A0AA0" w:rsidRDefault="005A0AA0" w:rsidP="003F6D36">
      <w:pPr>
        <w:ind w:firstLine="708"/>
        <w:jc w:val="center"/>
        <w:rPr>
          <w:b/>
          <w:sz w:val="40"/>
          <w:szCs w:val="40"/>
        </w:rPr>
      </w:pPr>
      <w:r w:rsidRPr="003F6D36">
        <w:rPr>
          <w:b/>
          <w:sz w:val="40"/>
          <w:szCs w:val="40"/>
        </w:rPr>
        <w:t>«Спортивные мероприятия как форма патриотического воспитания дошкольников».</w:t>
      </w:r>
    </w:p>
    <w:p w:rsidR="003F6D36" w:rsidRPr="003F6D36" w:rsidRDefault="003F6D36" w:rsidP="003F6D36">
      <w:pPr>
        <w:ind w:firstLine="708"/>
        <w:jc w:val="center"/>
        <w:rPr>
          <w:b/>
          <w:sz w:val="40"/>
          <w:szCs w:val="40"/>
        </w:rPr>
      </w:pPr>
    </w:p>
    <w:p w:rsidR="006648B1" w:rsidRPr="006648B1" w:rsidRDefault="006648B1" w:rsidP="006648B1">
      <w:pPr>
        <w:ind w:firstLine="708"/>
        <w:jc w:val="both"/>
        <w:rPr>
          <w:color w:val="000000"/>
          <w:sz w:val="32"/>
          <w:szCs w:val="32"/>
        </w:rPr>
      </w:pPr>
      <w:r w:rsidRPr="006648B1">
        <w:rPr>
          <w:sz w:val="32"/>
          <w:szCs w:val="32"/>
        </w:rPr>
        <w:t xml:space="preserve">Начну с того, что </w:t>
      </w:r>
      <w:r w:rsidRPr="006648B1">
        <w:rPr>
          <w:color w:val="000000"/>
          <w:sz w:val="32"/>
          <w:szCs w:val="32"/>
        </w:rPr>
        <w:t xml:space="preserve">в настоящее время во внутренней политике идёт большая работа по воспитанию у подрастающего поколения чувства патриотизма и популяризации спорта. </w:t>
      </w:r>
    </w:p>
    <w:p w:rsidR="006648B1" w:rsidRPr="006648B1" w:rsidRDefault="006648B1" w:rsidP="006648B1">
      <w:pPr>
        <w:ind w:firstLine="708"/>
        <w:jc w:val="both"/>
        <w:rPr>
          <w:color w:val="000000"/>
          <w:sz w:val="32"/>
          <w:szCs w:val="32"/>
        </w:rPr>
      </w:pPr>
      <w:r w:rsidRPr="006648B1">
        <w:rPr>
          <w:rStyle w:val="s2"/>
          <w:sz w:val="32"/>
          <w:szCs w:val="32"/>
        </w:rPr>
        <w:t xml:space="preserve">Важность патриотического воспитания отмечена в Государственной программе «Патриотическое воспитание граждан </w:t>
      </w:r>
      <w:r w:rsidRPr="006648B1">
        <w:rPr>
          <w:sz w:val="32"/>
          <w:szCs w:val="32"/>
        </w:rPr>
        <w:t xml:space="preserve">Российской Федерации </w:t>
      </w:r>
      <w:r w:rsidRPr="006648B1">
        <w:rPr>
          <w:rStyle w:val="s2"/>
          <w:sz w:val="32"/>
          <w:szCs w:val="32"/>
        </w:rPr>
        <w:t>на 2016-2020 годы»</w:t>
      </w:r>
      <w:r w:rsidRPr="006648B1">
        <w:rPr>
          <w:sz w:val="32"/>
          <w:szCs w:val="32"/>
        </w:rPr>
        <w:t>, и в проекте Национальной доктрины образования в Российской Федерации (с 2000 по 2025 гг).</w:t>
      </w:r>
    </w:p>
    <w:p w:rsidR="006648B1" w:rsidRPr="006648B1" w:rsidRDefault="006648B1" w:rsidP="006648B1">
      <w:pPr>
        <w:jc w:val="both"/>
        <w:rPr>
          <w:sz w:val="32"/>
          <w:szCs w:val="32"/>
        </w:rPr>
      </w:pPr>
      <w:r w:rsidRPr="006648B1">
        <w:rPr>
          <w:sz w:val="32"/>
          <w:szCs w:val="32"/>
        </w:rPr>
        <w:t>В Концепции духовно-нравственного развития и воспитания личности гражданина России</w:t>
      </w:r>
      <w:r w:rsidR="00FC6780">
        <w:rPr>
          <w:sz w:val="32"/>
          <w:szCs w:val="32"/>
        </w:rPr>
        <w:t xml:space="preserve"> </w:t>
      </w:r>
      <w:r w:rsidRPr="006648B1">
        <w:rPr>
          <w:b/>
          <w:sz w:val="32"/>
          <w:szCs w:val="32"/>
        </w:rPr>
        <w:t>патриотизм</w:t>
      </w:r>
      <w:r w:rsidRPr="006648B1">
        <w:rPr>
          <w:sz w:val="32"/>
          <w:szCs w:val="32"/>
        </w:rPr>
        <w:t xml:space="preserve"> провозглашён как одна из базовых национальных ценностей, на основе которых возможна духовно-нравственная консолидация многонационального народа Российской Федерации.</w:t>
      </w:r>
    </w:p>
    <w:p w:rsidR="006648B1" w:rsidRPr="006648B1" w:rsidRDefault="006648B1" w:rsidP="006648B1">
      <w:pPr>
        <w:jc w:val="both"/>
        <w:rPr>
          <w:sz w:val="32"/>
          <w:szCs w:val="32"/>
        </w:rPr>
      </w:pPr>
      <w:r w:rsidRPr="006648B1">
        <w:rPr>
          <w:sz w:val="32"/>
          <w:szCs w:val="32"/>
        </w:rPr>
        <w:t>Дошкольный возраст, имеет свои потенциальные возможности для формирования основ личности, высших социальных чувств, к которым относится и чувство патриотизма. Именно этот отрезок жизни человека является наиболее благоприятным для эмоционально-психологического воздействия на ребёнка, его образы очень ярки и сильны, и</w:t>
      </w:r>
      <w:r w:rsidR="00FC6780">
        <w:rPr>
          <w:sz w:val="32"/>
          <w:szCs w:val="32"/>
        </w:rPr>
        <w:t xml:space="preserve"> </w:t>
      </w:r>
      <w:r w:rsidRPr="006648B1">
        <w:rPr>
          <w:sz w:val="32"/>
          <w:szCs w:val="32"/>
        </w:rPr>
        <w:t>поэтому они остаются в памяти надолго, а иногда на всю жизнь, что очень важно в воспитании патриотизма.</w:t>
      </w:r>
    </w:p>
    <w:p w:rsidR="006648B1" w:rsidRDefault="006648B1" w:rsidP="006648B1">
      <w:pPr>
        <w:ind w:firstLine="708"/>
        <w:jc w:val="both"/>
        <w:rPr>
          <w:sz w:val="32"/>
          <w:szCs w:val="32"/>
        </w:rPr>
      </w:pPr>
      <w:r w:rsidRPr="006648B1">
        <w:rPr>
          <w:sz w:val="32"/>
          <w:szCs w:val="32"/>
          <w:lang w:eastAsia="en-US"/>
        </w:rPr>
        <w:t xml:space="preserve">На мой взгляд одним из наиболее эффективных средств решения задач патриотического воспитания подрастающего поколения, является </w:t>
      </w:r>
      <w:r w:rsidRPr="006648B1">
        <w:rPr>
          <w:sz w:val="32"/>
          <w:szCs w:val="32"/>
        </w:rPr>
        <w:t xml:space="preserve">физическое воспитание, </w:t>
      </w:r>
      <w:r w:rsidRPr="006648B1">
        <w:rPr>
          <w:sz w:val="32"/>
          <w:szCs w:val="32"/>
          <w:lang w:eastAsia="en-US"/>
        </w:rPr>
        <w:t xml:space="preserve">занятия физической культурой и спортом. </w:t>
      </w:r>
      <w:r w:rsidRPr="006648B1">
        <w:rPr>
          <w:sz w:val="32"/>
          <w:szCs w:val="32"/>
        </w:rPr>
        <w:t>В Федеральном законе «О физической культуре и спорте в Российской Федерации» отмечается, что в силу своей специфики спорт и физическая культура обладают огромным воспитательным потенциалом, являются мощнейшим механизмом в формировании таких мировоззренческих оснований личности, как гражданственность и патриотизм.</w:t>
      </w:r>
    </w:p>
    <w:p w:rsidR="00E60469" w:rsidRDefault="00E60469" w:rsidP="006648B1">
      <w:pPr>
        <w:ind w:firstLine="708"/>
        <w:jc w:val="both"/>
        <w:rPr>
          <w:b/>
          <w:sz w:val="32"/>
          <w:szCs w:val="32"/>
        </w:rPr>
      </w:pPr>
    </w:p>
    <w:p w:rsidR="00036CBA" w:rsidRDefault="00E33CA1" w:rsidP="005A0AA0">
      <w:pPr>
        <w:pStyle w:val="a3"/>
        <w:spacing w:before="200" w:beforeAutospacing="0" w:after="0" w:afterAutospacing="0"/>
        <w:rPr>
          <w:rFonts w:eastAsiaTheme="minorEastAsia"/>
          <w:color w:val="000000" w:themeColor="text1"/>
          <w:kern w:val="24"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 w:rsidR="006648B1" w:rsidRPr="006648B1">
        <w:rPr>
          <w:b/>
          <w:bCs/>
          <w:sz w:val="32"/>
          <w:szCs w:val="32"/>
          <w:bdr w:val="none" w:sz="0" w:space="0" w:color="auto" w:frame="1"/>
        </w:rPr>
        <w:t>Цель</w:t>
      </w:r>
      <w:r w:rsidR="006648B1" w:rsidRPr="006648B1">
        <w:rPr>
          <w:rStyle w:val="apple-converted-space"/>
          <w:b/>
          <w:sz w:val="32"/>
          <w:szCs w:val="32"/>
        </w:rPr>
        <w:t xml:space="preserve"> моей работы заключается </w:t>
      </w:r>
      <w:r w:rsidR="006648B1" w:rsidRPr="00036CBA">
        <w:rPr>
          <w:sz w:val="32"/>
          <w:szCs w:val="32"/>
        </w:rPr>
        <w:t>в</w:t>
      </w:r>
      <w:r w:rsidR="006648B1" w:rsidRPr="00036CBA">
        <w:rPr>
          <w:rStyle w:val="apple-converted-space"/>
          <w:sz w:val="32"/>
          <w:szCs w:val="32"/>
        </w:rPr>
        <w:t> </w:t>
      </w:r>
      <w:r w:rsidR="00281334">
        <w:rPr>
          <w:rFonts w:eastAsiaTheme="minorEastAsia"/>
          <w:color w:val="000000" w:themeColor="text1"/>
          <w:kern w:val="24"/>
          <w:sz w:val="32"/>
          <w:szCs w:val="32"/>
        </w:rPr>
        <w:t>с</w:t>
      </w:r>
      <w:r w:rsidR="00036CBA" w:rsidRPr="00036CBA">
        <w:rPr>
          <w:rFonts w:eastAsiaTheme="minorEastAsia"/>
          <w:color w:val="000000" w:themeColor="text1"/>
          <w:kern w:val="24"/>
          <w:sz w:val="32"/>
          <w:szCs w:val="32"/>
        </w:rPr>
        <w:t xml:space="preserve">оздание условий для становления основ патриотического сознания детей, возможности позитивной социализации ребенка, его всестороннего </w:t>
      </w:r>
      <w:r w:rsidR="002C052A" w:rsidRPr="00036CBA">
        <w:rPr>
          <w:rFonts w:eastAsiaTheme="minorEastAsia"/>
          <w:color w:val="000000" w:themeColor="text1"/>
          <w:kern w:val="24"/>
          <w:sz w:val="32"/>
          <w:szCs w:val="32"/>
        </w:rPr>
        <w:t>личностного, морально</w:t>
      </w:r>
      <w:r w:rsidR="00036CBA" w:rsidRPr="00036CBA">
        <w:rPr>
          <w:rFonts w:eastAsiaTheme="minorEastAsia"/>
          <w:color w:val="000000" w:themeColor="text1"/>
          <w:kern w:val="24"/>
          <w:sz w:val="32"/>
          <w:szCs w:val="32"/>
        </w:rPr>
        <w:t>-нравственного и познавательного развития, развития инициативы и творческих способностей на основе соответствующих дошкольному возрасту видов деятельности</w:t>
      </w:r>
      <w:r w:rsidR="000417A0">
        <w:rPr>
          <w:rFonts w:eastAsiaTheme="minorEastAsia"/>
          <w:color w:val="000000" w:themeColor="text1"/>
          <w:kern w:val="24"/>
          <w:sz w:val="32"/>
          <w:szCs w:val="32"/>
        </w:rPr>
        <w:t>.</w:t>
      </w:r>
    </w:p>
    <w:p w:rsidR="000417A0" w:rsidRPr="00036CBA" w:rsidRDefault="000417A0" w:rsidP="00036CBA">
      <w:pPr>
        <w:pStyle w:val="a3"/>
        <w:spacing w:before="200" w:beforeAutospacing="0" w:after="0" w:afterAutospacing="0" w:line="216" w:lineRule="auto"/>
        <w:rPr>
          <w:sz w:val="32"/>
          <w:szCs w:val="32"/>
        </w:rPr>
      </w:pPr>
    </w:p>
    <w:p w:rsidR="006648B1" w:rsidRPr="006648B1" w:rsidRDefault="006648B1" w:rsidP="006648B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2"/>
          <w:szCs w:val="32"/>
        </w:rPr>
      </w:pPr>
      <w:r w:rsidRPr="006648B1">
        <w:rPr>
          <w:sz w:val="32"/>
          <w:szCs w:val="32"/>
        </w:rPr>
        <w:t>Следуя этой цели я решаю</w:t>
      </w:r>
      <w:r w:rsidRPr="006648B1">
        <w:rPr>
          <w:rStyle w:val="apple-converted-space"/>
          <w:sz w:val="32"/>
          <w:szCs w:val="32"/>
        </w:rPr>
        <w:t xml:space="preserve"> следующие </w:t>
      </w:r>
      <w:r w:rsidRPr="00E60469">
        <w:rPr>
          <w:b/>
          <w:bCs/>
          <w:sz w:val="32"/>
          <w:szCs w:val="32"/>
          <w:bdr w:val="none" w:sz="0" w:space="0" w:color="auto" w:frame="1"/>
        </w:rPr>
        <w:t>задач</w:t>
      </w:r>
      <w:r w:rsidRPr="00E60469">
        <w:rPr>
          <w:b/>
          <w:sz w:val="32"/>
          <w:szCs w:val="32"/>
        </w:rPr>
        <w:t>и</w:t>
      </w:r>
      <w:r w:rsidRPr="006648B1">
        <w:rPr>
          <w:sz w:val="32"/>
          <w:szCs w:val="32"/>
        </w:rPr>
        <w:t>:</w:t>
      </w:r>
    </w:p>
    <w:p w:rsidR="00036CBA" w:rsidRPr="00036CBA" w:rsidRDefault="00E33CA1" w:rsidP="00036CBA">
      <w:pPr>
        <w:spacing w:before="200" w:line="216" w:lineRule="auto"/>
        <w:rPr>
          <w:sz w:val="32"/>
          <w:szCs w:val="32"/>
        </w:rPr>
      </w:pPr>
      <w:r>
        <w:rPr>
          <w:rFonts w:eastAsiaTheme="minorEastAsia"/>
          <w:color w:val="000000" w:themeColor="text1"/>
          <w:kern w:val="24"/>
          <w:sz w:val="32"/>
          <w:szCs w:val="32"/>
        </w:rPr>
        <w:t>-ф</w:t>
      </w:r>
      <w:r w:rsidR="00036CBA" w:rsidRPr="00036CBA">
        <w:rPr>
          <w:rFonts w:eastAsiaTheme="minorEastAsia"/>
          <w:color w:val="000000" w:themeColor="text1"/>
          <w:kern w:val="24"/>
          <w:sz w:val="32"/>
          <w:szCs w:val="32"/>
        </w:rPr>
        <w:t>ормировать представления о родном крае, традициях, достопримечательностях;</w:t>
      </w:r>
    </w:p>
    <w:p w:rsidR="00036CBA" w:rsidRPr="00036CBA" w:rsidRDefault="00036CBA" w:rsidP="00036CBA">
      <w:pPr>
        <w:spacing w:before="200" w:line="216" w:lineRule="auto"/>
        <w:rPr>
          <w:sz w:val="32"/>
          <w:szCs w:val="32"/>
        </w:rPr>
      </w:pPr>
      <w:r w:rsidRPr="00036CBA">
        <w:rPr>
          <w:rFonts w:eastAsiaTheme="minorEastAsia"/>
          <w:color w:val="000000" w:themeColor="text1"/>
          <w:kern w:val="24"/>
          <w:sz w:val="32"/>
          <w:szCs w:val="32"/>
        </w:rPr>
        <w:t>-воспитывать чувство любви к родине, гордости за ее достижения, к культурному наследию своего народа;</w:t>
      </w:r>
    </w:p>
    <w:p w:rsidR="00036CBA" w:rsidRPr="00036CBA" w:rsidRDefault="00036CBA" w:rsidP="00036CBA">
      <w:pPr>
        <w:spacing w:before="200" w:line="216" w:lineRule="auto"/>
        <w:rPr>
          <w:sz w:val="32"/>
          <w:szCs w:val="32"/>
        </w:rPr>
      </w:pPr>
      <w:r w:rsidRPr="00036CBA">
        <w:rPr>
          <w:rFonts w:eastAsiaTheme="minorEastAsia"/>
          <w:color w:val="000000" w:themeColor="text1"/>
          <w:kern w:val="24"/>
          <w:sz w:val="32"/>
          <w:szCs w:val="32"/>
        </w:rPr>
        <w:t>-воспитывать уважение к своим национальным особенностям;</w:t>
      </w:r>
    </w:p>
    <w:p w:rsidR="00036CBA" w:rsidRPr="00036CBA" w:rsidRDefault="00036CBA" w:rsidP="00036CBA">
      <w:pPr>
        <w:spacing w:before="200" w:line="216" w:lineRule="auto"/>
        <w:rPr>
          <w:sz w:val="32"/>
          <w:szCs w:val="32"/>
        </w:rPr>
      </w:pPr>
      <w:r w:rsidRPr="00036CBA">
        <w:rPr>
          <w:rFonts w:eastAsiaTheme="minorEastAsia"/>
          <w:color w:val="000000" w:themeColor="text1"/>
          <w:kern w:val="24"/>
          <w:sz w:val="32"/>
          <w:szCs w:val="32"/>
        </w:rPr>
        <w:t>-формировать представление о государственной символике и праздниках;</w:t>
      </w:r>
    </w:p>
    <w:p w:rsidR="00036CBA" w:rsidRPr="00036CBA" w:rsidRDefault="00036CBA" w:rsidP="00036CBA">
      <w:pPr>
        <w:spacing w:before="200" w:line="216" w:lineRule="auto"/>
        <w:rPr>
          <w:sz w:val="32"/>
          <w:szCs w:val="32"/>
        </w:rPr>
      </w:pPr>
      <w:r w:rsidRPr="00036CBA">
        <w:rPr>
          <w:rFonts w:eastAsiaTheme="minorEastAsia"/>
          <w:color w:val="000000" w:themeColor="text1"/>
          <w:kern w:val="24"/>
          <w:sz w:val="32"/>
          <w:szCs w:val="32"/>
        </w:rPr>
        <w:t>-формировать толерантное отношение к представителям других национальностей и их обычаям;</w:t>
      </w:r>
    </w:p>
    <w:p w:rsidR="00036CBA" w:rsidRDefault="00036CBA" w:rsidP="00036CBA">
      <w:pPr>
        <w:spacing w:before="200" w:line="216" w:lineRule="auto"/>
        <w:rPr>
          <w:rFonts w:eastAsiaTheme="minorEastAsia"/>
          <w:color w:val="000000" w:themeColor="text1"/>
          <w:kern w:val="24"/>
          <w:sz w:val="32"/>
          <w:szCs w:val="32"/>
        </w:rPr>
      </w:pPr>
      <w:r w:rsidRPr="00036CBA">
        <w:rPr>
          <w:rFonts w:eastAsiaTheme="minorEastAsia"/>
          <w:color w:val="000000" w:themeColor="text1"/>
          <w:kern w:val="24"/>
          <w:sz w:val="32"/>
          <w:szCs w:val="32"/>
        </w:rPr>
        <w:t>-воспитывать уважение к защитникам отечества, к памяти павших бойцов.</w:t>
      </w:r>
    </w:p>
    <w:p w:rsidR="00E33CA1" w:rsidRPr="00036CBA" w:rsidRDefault="00E33CA1" w:rsidP="00036CBA">
      <w:pPr>
        <w:spacing w:before="200" w:line="216" w:lineRule="auto"/>
        <w:rPr>
          <w:sz w:val="32"/>
          <w:szCs w:val="32"/>
        </w:rPr>
      </w:pPr>
    </w:p>
    <w:p w:rsidR="006648B1" w:rsidRDefault="006648B1" w:rsidP="006648B1">
      <w:pPr>
        <w:ind w:firstLine="709"/>
        <w:jc w:val="both"/>
        <w:rPr>
          <w:sz w:val="32"/>
          <w:szCs w:val="32"/>
        </w:rPr>
      </w:pPr>
      <w:r w:rsidRPr="006648B1">
        <w:rPr>
          <w:sz w:val="32"/>
          <w:szCs w:val="32"/>
        </w:rPr>
        <w:t>Реализация содержания патриотического воспитания через физкультурно-массовые мероприятия невозможна без предметно-развивающих условий организации - среды. Поэтому при подготовке к каждому мероприятию особое внимание уделяю созданию предметно</w:t>
      </w:r>
      <w:r w:rsidR="00FC6780">
        <w:rPr>
          <w:sz w:val="32"/>
          <w:szCs w:val="32"/>
        </w:rPr>
        <w:t>-</w:t>
      </w:r>
      <w:r w:rsidRPr="006648B1">
        <w:rPr>
          <w:sz w:val="32"/>
          <w:szCs w:val="32"/>
        </w:rPr>
        <w:t xml:space="preserve">пространственного окружения, учебно-наглядных пособий и материалов. </w:t>
      </w:r>
    </w:p>
    <w:p w:rsidR="00E33CA1" w:rsidRDefault="00E33CA1" w:rsidP="006648B1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Как говорил Дмитрий Сергеевич Лихачев:</w:t>
      </w:r>
    </w:p>
    <w:p w:rsidR="00E33CA1" w:rsidRPr="006648B1" w:rsidRDefault="00E33CA1" w:rsidP="006648B1">
      <w:pPr>
        <w:ind w:firstLine="709"/>
        <w:jc w:val="both"/>
        <w:rPr>
          <w:sz w:val="32"/>
          <w:szCs w:val="32"/>
        </w:rPr>
      </w:pPr>
    </w:p>
    <w:p w:rsidR="006E58B0" w:rsidRPr="005A0AA0" w:rsidRDefault="006E58B0" w:rsidP="006E58B0">
      <w:pPr>
        <w:ind w:firstLine="708"/>
        <w:jc w:val="both"/>
        <w:rPr>
          <w:sz w:val="32"/>
          <w:szCs w:val="32"/>
        </w:rPr>
      </w:pPr>
      <w:r w:rsidRPr="005A0AA0">
        <w:rPr>
          <w:sz w:val="32"/>
          <w:szCs w:val="32"/>
        </w:rPr>
        <w:t>«Любовь к родному краю, родной культуре, родной речи начинается с малого — любви к своей семье, к своему жилищу, к своему детскому саду. Постепенно расширяясь, эта любовь переходит в любовь к родной стране, к ее истории, прошлому и настоящему, ко всему человечеству».</w:t>
      </w:r>
      <w:r w:rsidR="00BA3666" w:rsidRPr="005A0AA0">
        <w:rPr>
          <w:sz w:val="32"/>
          <w:szCs w:val="32"/>
        </w:rPr>
        <w:t xml:space="preserve">          </w:t>
      </w:r>
      <w:r w:rsidR="00D12FFF" w:rsidRPr="005A0AA0">
        <w:rPr>
          <w:sz w:val="32"/>
          <w:szCs w:val="32"/>
        </w:rPr>
        <w:t xml:space="preserve">     </w:t>
      </w:r>
      <w:r w:rsidR="00BA3666" w:rsidRPr="005A0AA0">
        <w:rPr>
          <w:sz w:val="32"/>
          <w:szCs w:val="32"/>
        </w:rPr>
        <w:t xml:space="preserve"> </w:t>
      </w:r>
      <w:r w:rsidRPr="005A0AA0">
        <w:rPr>
          <w:sz w:val="32"/>
          <w:szCs w:val="32"/>
        </w:rPr>
        <w:t xml:space="preserve">                                                                                           </w:t>
      </w:r>
      <w:r w:rsidR="00BA3666" w:rsidRPr="005A0AA0">
        <w:rPr>
          <w:sz w:val="32"/>
          <w:szCs w:val="32"/>
        </w:rPr>
        <w:t xml:space="preserve">                     </w:t>
      </w:r>
      <w:r w:rsidRPr="005A0AA0">
        <w:rPr>
          <w:sz w:val="32"/>
          <w:szCs w:val="32"/>
        </w:rPr>
        <w:t xml:space="preserve"> </w:t>
      </w:r>
    </w:p>
    <w:p w:rsidR="00E60469" w:rsidRPr="005A0AA0" w:rsidRDefault="00E60469" w:rsidP="006E58B0">
      <w:pPr>
        <w:ind w:firstLine="708"/>
        <w:jc w:val="both"/>
        <w:rPr>
          <w:sz w:val="32"/>
          <w:szCs w:val="32"/>
        </w:rPr>
      </w:pPr>
    </w:p>
    <w:p w:rsidR="006648B1" w:rsidRDefault="006648B1" w:rsidP="006E58B0">
      <w:pPr>
        <w:ind w:firstLine="708"/>
        <w:jc w:val="both"/>
        <w:rPr>
          <w:sz w:val="32"/>
          <w:szCs w:val="32"/>
        </w:rPr>
      </w:pPr>
      <w:r w:rsidRPr="006648B1">
        <w:rPr>
          <w:sz w:val="32"/>
          <w:szCs w:val="32"/>
        </w:rPr>
        <w:t xml:space="preserve">Вся моя деятельность не будет иметь смысла без поддержки в семьях воспитанников. Участие родителей в спортивно-массовых мероприятиях обладает огромным потенциалом для активизации дошколят и способствует повышению заинтересованности в нравственно-патриотическом воспитании. </w:t>
      </w:r>
    </w:p>
    <w:p w:rsidR="00E724A4" w:rsidRPr="005A0AA0" w:rsidRDefault="00095D04" w:rsidP="006E58B0">
      <w:pPr>
        <w:ind w:firstLine="708"/>
        <w:jc w:val="both"/>
        <w:rPr>
          <w:sz w:val="32"/>
          <w:szCs w:val="32"/>
        </w:rPr>
      </w:pPr>
      <w:r w:rsidRPr="005A0AA0">
        <w:rPr>
          <w:sz w:val="32"/>
          <w:szCs w:val="32"/>
        </w:rPr>
        <w:t xml:space="preserve">Василий Александрович </w:t>
      </w:r>
      <w:r w:rsidR="00E724A4" w:rsidRPr="005A0AA0">
        <w:rPr>
          <w:sz w:val="32"/>
          <w:szCs w:val="32"/>
        </w:rPr>
        <w:t>Сухомлинский утверждал, что детство – это каждодневное открытие мира и поэтому надо сделать так, чтобы оно стало, прежде всего, познанием человека и Отечества, их красоты и величия.</w:t>
      </w:r>
    </w:p>
    <w:p w:rsidR="006648B1" w:rsidRPr="006648B1" w:rsidRDefault="006648B1" w:rsidP="006648B1">
      <w:pPr>
        <w:ind w:firstLine="708"/>
        <w:jc w:val="both"/>
        <w:rPr>
          <w:sz w:val="32"/>
          <w:szCs w:val="32"/>
        </w:rPr>
      </w:pPr>
      <w:r w:rsidRPr="006648B1">
        <w:rPr>
          <w:sz w:val="32"/>
          <w:szCs w:val="32"/>
        </w:rPr>
        <w:t xml:space="preserve">Очень важно, чтобы жизнь ребенка в детском саду была интересной, запоминающейся, наполнена радостью, улыбками, добрыми друзьями, веселыми играми. Наибольший эффект в создании положительного психологического климата в детском коллективе оказывают спортивные праздники и развлечения. </w:t>
      </w:r>
    </w:p>
    <w:p w:rsidR="005C0EC7" w:rsidRDefault="005C0EC7" w:rsidP="006648B1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5C0EC7">
        <w:rPr>
          <w:sz w:val="32"/>
          <w:szCs w:val="32"/>
        </w:rPr>
        <w:t xml:space="preserve">Все проводимые спортивно-массовые мероприятия, которые проводятся в нашем учреждении, можно разделить на несколько групп по своей направленности: </w:t>
      </w:r>
    </w:p>
    <w:p w:rsidR="005C0EC7" w:rsidRDefault="005C0EC7" w:rsidP="006648B1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Pr="005C0EC7">
        <w:rPr>
          <w:sz w:val="32"/>
          <w:szCs w:val="32"/>
        </w:rPr>
        <w:t>физкультурно-развлекательные,</w:t>
      </w:r>
    </w:p>
    <w:p w:rsidR="005C0EC7" w:rsidRDefault="005C0EC7" w:rsidP="006648B1">
      <w:pPr>
        <w:rPr>
          <w:sz w:val="32"/>
          <w:szCs w:val="32"/>
        </w:rPr>
      </w:pPr>
      <w:r w:rsidRPr="005C0EC7">
        <w:rPr>
          <w:sz w:val="32"/>
          <w:szCs w:val="32"/>
        </w:rPr>
        <w:t xml:space="preserve"> </w:t>
      </w:r>
      <w:r>
        <w:rPr>
          <w:sz w:val="32"/>
          <w:szCs w:val="32"/>
        </w:rPr>
        <w:t>-</w:t>
      </w:r>
      <w:r w:rsidRPr="005C0EC7">
        <w:rPr>
          <w:sz w:val="32"/>
          <w:szCs w:val="32"/>
        </w:rPr>
        <w:t>физкультурно-спортивные,</w:t>
      </w:r>
    </w:p>
    <w:p w:rsidR="005C0EC7" w:rsidRDefault="005C0EC7" w:rsidP="006648B1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Pr="005C0EC7">
        <w:rPr>
          <w:sz w:val="32"/>
          <w:szCs w:val="32"/>
        </w:rPr>
        <w:t xml:space="preserve"> военно-патриотические</w:t>
      </w:r>
      <w:r>
        <w:rPr>
          <w:sz w:val="32"/>
          <w:szCs w:val="32"/>
        </w:rPr>
        <w:t>.</w:t>
      </w:r>
    </w:p>
    <w:p w:rsidR="00E60469" w:rsidRDefault="006648B1" w:rsidP="006648B1">
      <w:pPr>
        <w:rPr>
          <w:sz w:val="32"/>
          <w:szCs w:val="32"/>
        </w:rPr>
      </w:pPr>
      <w:r w:rsidRPr="006648B1">
        <w:rPr>
          <w:sz w:val="32"/>
          <w:szCs w:val="32"/>
        </w:rPr>
        <w:t xml:space="preserve">Каждая группа решает свои задачи в нравственно-патриотическом воспитании. </w:t>
      </w:r>
    </w:p>
    <w:p w:rsidR="00562DB0" w:rsidRPr="00562DB0" w:rsidRDefault="00562DB0" w:rsidP="006648B1">
      <w:pPr>
        <w:rPr>
          <w:b/>
          <w:sz w:val="32"/>
          <w:szCs w:val="32"/>
        </w:rPr>
      </w:pPr>
    </w:p>
    <w:p w:rsidR="006648B1" w:rsidRPr="006648B1" w:rsidRDefault="006648B1" w:rsidP="006648B1">
      <w:pPr>
        <w:rPr>
          <w:sz w:val="32"/>
          <w:szCs w:val="32"/>
        </w:rPr>
      </w:pPr>
      <w:r w:rsidRPr="006648B1">
        <w:rPr>
          <w:b/>
          <w:sz w:val="32"/>
          <w:szCs w:val="32"/>
        </w:rPr>
        <w:t>1. Физкультурно-развлекательные</w:t>
      </w:r>
      <w:r w:rsidR="005A0AA0">
        <w:rPr>
          <w:b/>
          <w:sz w:val="32"/>
          <w:szCs w:val="32"/>
        </w:rPr>
        <w:t>.</w:t>
      </w:r>
      <w:r w:rsidRPr="006648B1">
        <w:rPr>
          <w:sz w:val="32"/>
          <w:szCs w:val="32"/>
        </w:rPr>
        <w:t xml:space="preserve"> </w:t>
      </w:r>
    </w:p>
    <w:p w:rsidR="006648B1" w:rsidRPr="006648B1" w:rsidRDefault="006648B1" w:rsidP="006648B1">
      <w:pPr>
        <w:ind w:firstLine="708"/>
        <w:jc w:val="both"/>
        <w:rPr>
          <w:sz w:val="32"/>
          <w:szCs w:val="32"/>
        </w:rPr>
      </w:pPr>
      <w:r w:rsidRPr="006648B1">
        <w:rPr>
          <w:sz w:val="32"/>
          <w:szCs w:val="32"/>
        </w:rPr>
        <w:t xml:space="preserve">Чувство Родины начинается у ребенка с отношения к семье, к ближайшему окружению – детскому саду. Духовному единению детей и взрослых способствует проведение в д/с «Дня Здоровья». Если мы научим детей ценить, беречь и укреплять свое здоровье, будем личным примером демонстрировать здоровый образ жизни, то можно надеяться, что будущее поколение будет здоровым и развитым, не только духовно, но и физически и справятся с теми большими целями, которые определяет для него государство. </w:t>
      </w:r>
    </w:p>
    <w:p w:rsidR="006648B1" w:rsidRDefault="006648B1" w:rsidP="006648B1">
      <w:pPr>
        <w:ind w:firstLine="708"/>
        <w:jc w:val="both"/>
        <w:rPr>
          <w:sz w:val="32"/>
          <w:szCs w:val="32"/>
        </w:rPr>
      </w:pPr>
      <w:r w:rsidRPr="006648B1">
        <w:rPr>
          <w:sz w:val="32"/>
          <w:szCs w:val="32"/>
        </w:rPr>
        <w:t>Ознакомление дошкольников с народной культурой осуществляется в детском саду в рамках образовательной области «Социально-коммуникативное развитие». В качестве обобщения знаний, организую музыкально – спортивный праздник «Масленица»</w:t>
      </w:r>
      <w:r w:rsidR="00036CBA">
        <w:rPr>
          <w:sz w:val="32"/>
          <w:szCs w:val="32"/>
        </w:rPr>
        <w:t>, «Наурыз» с использованием национальных народных забав, игр,</w:t>
      </w:r>
      <w:r w:rsidRPr="006648B1">
        <w:rPr>
          <w:sz w:val="32"/>
          <w:szCs w:val="32"/>
        </w:rPr>
        <w:t xml:space="preserve"> фольклора. Тем самым мной решаются задачи не только физкультурно-оздоровительного цикла, но и происходит позитивная социализация детей, приобщение к социокультурным нормам, повышается интерес к национальным традициям русского народа, семейным обычаям. </w:t>
      </w:r>
    </w:p>
    <w:p w:rsidR="00562DB0" w:rsidRDefault="00562DB0" w:rsidP="006648B1">
      <w:pPr>
        <w:ind w:firstLine="708"/>
        <w:jc w:val="both"/>
        <w:rPr>
          <w:sz w:val="32"/>
          <w:szCs w:val="32"/>
        </w:rPr>
      </w:pPr>
    </w:p>
    <w:p w:rsidR="006648B1" w:rsidRPr="006648B1" w:rsidRDefault="006648B1" w:rsidP="006648B1">
      <w:pPr>
        <w:pStyle w:val="a3"/>
        <w:spacing w:before="0" w:beforeAutospacing="0" w:after="0" w:afterAutospacing="0"/>
        <w:jc w:val="both"/>
        <w:rPr>
          <w:b/>
          <w:sz w:val="32"/>
          <w:szCs w:val="32"/>
        </w:rPr>
      </w:pPr>
      <w:r w:rsidRPr="006648B1">
        <w:rPr>
          <w:b/>
          <w:sz w:val="32"/>
          <w:szCs w:val="32"/>
        </w:rPr>
        <w:t>2. Физкультурно-спортивные</w:t>
      </w:r>
      <w:r w:rsidR="005A0AA0">
        <w:rPr>
          <w:b/>
          <w:sz w:val="32"/>
          <w:szCs w:val="32"/>
        </w:rPr>
        <w:t>.</w:t>
      </w:r>
    </w:p>
    <w:p w:rsidR="006648B1" w:rsidRPr="006648B1" w:rsidRDefault="006648B1" w:rsidP="006648B1">
      <w:pPr>
        <w:pStyle w:val="a3"/>
        <w:spacing w:before="0" w:beforeAutospacing="0" w:after="0" w:afterAutospacing="0"/>
        <w:ind w:firstLine="708"/>
        <w:jc w:val="both"/>
        <w:rPr>
          <w:sz w:val="32"/>
          <w:szCs w:val="32"/>
        </w:rPr>
      </w:pPr>
      <w:r w:rsidRPr="006648B1">
        <w:rPr>
          <w:sz w:val="32"/>
          <w:szCs w:val="32"/>
        </w:rPr>
        <w:t>Сегодня спорт молодеет. Участвуя в о</w:t>
      </w:r>
      <w:r w:rsidR="00BC254B">
        <w:rPr>
          <w:sz w:val="32"/>
          <w:szCs w:val="32"/>
        </w:rPr>
        <w:t xml:space="preserve">лимпийских играх, спартакиадах и </w:t>
      </w:r>
      <w:r w:rsidRPr="006648B1">
        <w:rPr>
          <w:sz w:val="32"/>
          <w:szCs w:val="32"/>
        </w:rPr>
        <w:t xml:space="preserve">соревнованиях мои юные воспитанники познают науку побеждать. Побеждать собственное «не могу и не хочу», физические нагрузки, уважать свой труд и труд партнёров по команде, преподавателя. </w:t>
      </w:r>
    </w:p>
    <w:p w:rsidR="006648B1" w:rsidRPr="006648B1" w:rsidRDefault="006648B1" w:rsidP="006648B1">
      <w:pPr>
        <w:spacing w:line="256" w:lineRule="auto"/>
        <w:ind w:firstLine="708"/>
        <w:jc w:val="both"/>
        <w:rPr>
          <w:sz w:val="32"/>
          <w:szCs w:val="32"/>
        </w:rPr>
      </w:pPr>
      <w:r w:rsidRPr="006648B1">
        <w:rPr>
          <w:rFonts w:eastAsia="Calibri"/>
          <w:sz w:val="32"/>
          <w:szCs w:val="32"/>
          <w:lang w:eastAsia="en-US"/>
        </w:rPr>
        <w:t>Семьи воспитанников в каждой группе с энтузиазмом участвуют в конкурсах рисунков и фотографий.</w:t>
      </w:r>
      <w:r w:rsidRPr="006648B1">
        <w:rPr>
          <w:sz w:val="32"/>
          <w:szCs w:val="32"/>
        </w:rPr>
        <w:t xml:space="preserve"> Поощрение родителей за участие в</w:t>
      </w:r>
      <w:r w:rsidR="004E534D">
        <w:rPr>
          <w:sz w:val="32"/>
          <w:szCs w:val="32"/>
        </w:rPr>
        <w:t xml:space="preserve"> спортивном празднике</w:t>
      </w:r>
      <w:r w:rsidRPr="006648B1">
        <w:rPr>
          <w:sz w:val="32"/>
          <w:szCs w:val="32"/>
        </w:rPr>
        <w:t xml:space="preserve"> </w:t>
      </w:r>
      <w:r w:rsidR="004E534D">
        <w:rPr>
          <w:sz w:val="32"/>
          <w:szCs w:val="32"/>
        </w:rPr>
        <w:t>«Олимпийские игры»</w:t>
      </w:r>
      <w:r w:rsidRPr="006648B1">
        <w:rPr>
          <w:sz w:val="32"/>
          <w:szCs w:val="32"/>
        </w:rPr>
        <w:t>, награждение особо отличившихся детей, перед большой аудиторией своих сверстников дает положительный настрой всем собравшимся</w:t>
      </w:r>
      <w:r w:rsidR="00BC254B">
        <w:rPr>
          <w:sz w:val="32"/>
          <w:szCs w:val="32"/>
        </w:rPr>
        <w:t>.</w:t>
      </w:r>
      <w:r w:rsidRPr="006648B1">
        <w:rPr>
          <w:sz w:val="32"/>
          <w:szCs w:val="32"/>
        </w:rPr>
        <w:t xml:space="preserve"> </w:t>
      </w:r>
    </w:p>
    <w:p w:rsidR="006648B1" w:rsidRDefault="006648B1" w:rsidP="006648B1">
      <w:pPr>
        <w:spacing w:line="256" w:lineRule="auto"/>
        <w:ind w:firstLine="708"/>
        <w:jc w:val="both"/>
        <w:rPr>
          <w:sz w:val="32"/>
          <w:szCs w:val="32"/>
        </w:rPr>
      </w:pPr>
      <w:r w:rsidRPr="006648B1">
        <w:rPr>
          <w:sz w:val="32"/>
          <w:szCs w:val="32"/>
        </w:rPr>
        <w:t>Спартакиады - это очень яркие, шумные, наполненные позитивом и радостью мероприятия, которые проходят ежегодно осенью и весной</w:t>
      </w:r>
      <w:r w:rsidR="009B73DF">
        <w:rPr>
          <w:sz w:val="32"/>
          <w:szCs w:val="32"/>
        </w:rPr>
        <w:t xml:space="preserve">. В беседе с </w:t>
      </w:r>
      <w:r w:rsidR="00036CBA">
        <w:rPr>
          <w:sz w:val="32"/>
          <w:szCs w:val="32"/>
        </w:rPr>
        <w:t xml:space="preserve">детьми </w:t>
      </w:r>
      <w:r w:rsidR="00036CBA" w:rsidRPr="006648B1">
        <w:rPr>
          <w:sz w:val="32"/>
          <w:szCs w:val="32"/>
        </w:rPr>
        <w:t>освящаю</w:t>
      </w:r>
      <w:r w:rsidRPr="006648B1">
        <w:rPr>
          <w:sz w:val="32"/>
          <w:szCs w:val="32"/>
        </w:rPr>
        <w:t xml:space="preserve"> славные события из спортивной жизни страны, формирую мотивацию к занятиям спортом, нравственную и гражданскую позицию о социально значимых ценностях. </w:t>
      </w:r>
    </w:p>
    <w:p w:rsidR="006648B1" w:rsidRPr="006648B1" w:rsidRDefault="006648B1" w:rsidP="00E33CA1">
      <w:pPr>
        <w:jc w:val="both"/>
        <w:rPr>
          <w:sz w:val="32"/>
          <w:szCs w:val="32"/>
        </w:rPr>
      </w:pPr>
    </w:p>
    <w:p w:rsidR="006648B1" w:rsidRPr="006648B1" w:rsidRDefault="006648B1" w:rsidP="006648B1">
      <w:pPr>
        <w:pStyle w:val="a4"/>
        <w:spacing w:before="0" w:beforeAutospacing="0" w:after="0" w:afterAutospacing="0"/>
        <w:jc w:val="both"/>
        <w:rPr>
          <w:b/>
          <w:sz w:val="32"/>
          <w:szCs w:val="32"/>
        </w:rPr>
      </w:pPr>
      <w:r w:rsidRPr="006648B1">
        <w:rPr>
          <w:b/>
          <w:sz w:val="32"/>
          <w:szCs w:val="32"/>
        </w:rPr>
        <w:t>3. Военно-патриотические</w:t>
      </w:r>
      <w:r w:rsidR="005A0AA0">
        <w:rPr>
          <w:b/>
          <w:sz w:val="32"/>
          <w:szCs w:val="32"/>
        </w:rPr>
        <w:t>.</w:t>
      </w:r>
    </w:p>
    <w:p w:rsidR="005A0AA0" w:rsidRDefault="006648B1" w:rsidP="005A0AA0">
      <w:pPr>
        <w:pStyle w:val="a4"/>
        <w:spacing w:before="0" w:beforeAutospacing="0" w:after="0" w:afterAutospacing="0"/>
        <w:ind w:firstLine="708"/>
        <w:jc w:val="both"/>
        <w:rPr>
          <w:sz w:val="32"/>
          <w:szCs w:val="32"/>
        </w:rPr>
      </w:pPr>
      <w:r w:rsidRPr="006648B1">
        <w:rPr>
          <w:sz w:val="32"/>
          <w:szCs w:val="32"/>
        </w:rPr>
        <w:t xml:space="preserve">Отдельным направлением патриотического воспитания подрастающего поколения является военно-патриотическое воспитание. Такие качества, как сила и ловкость, выносливость, смекалка необходимые будущим защитникам Родины, лучше всего развиваются в спортивных играх с военно-патриотическим содержанием. Проведение в д/с праздников с участием пап к Дню защитников Отечества, «Смотра строя и песни», «Зарницы» оказывает наибольшее влияние на воспитание патриотических чувств детей. </w:t>
      </w:r>
    </w:p>
    <w:p w:rsidR="00B17FA6" w:rsidRPr="005A0AA0" w:rsidRDefault="00B17FA6" w:rsidP="005A0AA0">
      <w:pPr>
        <w:pStyle w:val="a4"/>
        <w:spacing w:before="0" w:beforeAutospacing="0" w:after="0" w:afterAutospacing="0"/>
        <w:ind w:firstLine="708"/>
        <w:jc w:val="both"/>
        <w:rPr>
          <w:sz w:val="32"/>
          <w:szCs w:val="32"/>
        </w:rPr>
      </w:pPr>
      <w:r w:rsidRPr="005A0AA0">
        <w:rPr>
          <w:sz w:val="32"/>
          <w:szCs w:val="32"/>
        </w:rPr>
        <w:t>«Смотр строя и песни» – это крупное мероприятие в детском саду, наша гордость и традиция, которое приурочено к празднованию «Дня Победы», и проводится оно, как конкурс. Цель данного мероприятия: пропаганда военно-патриотического воспитания как важнейшего средства, способствующего всестороннему гармоничному развитию, физическому совершенству воспитанников и укреплению их здоровья. Мероприятие проходит в виде конкурса, в котором принимают участие воспитанники старших и подготовительных групп. В процессе подготовки к данному мероприятию, на физкультурных занятиях особое внимание уделяю строевой подготовке детей. Воспитанники учатся чётко выполнять строевые упражнения и команды, сдавать рапорт, девиз, исполнять песню. Родители и педагоги помогают в изготовлении единой формы, атрибутов.</w:t>
      </w:r>
    </w:p>
    <w:p w:rsidR="00B17FA6" w:rsidRPr="006648B1" w:rsidRDefault="00E33CA1" w:rsidP="00E33CA1">
      <w:pPr>
        <w:pStyle w:val="a4"/>
        <w:spacing w:before="0" w:beforeAutospacing="0" w:after="0" w:afterAutospacing="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B17FA6" w:rsidRPr="00B17FA6">
        <w:rPr>
          <w:sz w:val="32"/>
          <w:szCs w:val="32"/>
        </w:rPr>
        <w:t>Таким образом, спортивные праздники и развлечения оказывают наибольший воспитательный эффект по формированию патриотических чувств у детей дошкольного возраста. Данная форма работы позволяет закрепить и обобщить знания и умения детей в рамках определённой темы, объединить детей разного возраста общими чувствами и переживаниями.</w:t>
      </w:r>
    </w:p>
    <w:p w:rsidR="006648B1" w:rsidRPr="006648B1" w:rsidRDefault="006648B1" w:rsidP="006648B1">
      <w:pPr>
        <w:ind w:firstLine="708"/>
        <w:jc w:val="both"/>
        <w:rPr>
          <w:rFonts w:eastAsia="Calibri"/>
          <w:sz w:val="32"/>
          <w:szCs w:val="32"/>
          <w:lang w:eastAsia="en-US"/>
        </w:rPr>
      </w:pPr>
      <w:r w:rsidRPr="006648B1">
        <w:rPr>
          <w:sz w:val="32"/>
          <w:szCs w:val="32"/>
        </w:rPr>
        <w:t xml:space="preserve">Благодаря целенаправленной работе, с применением разнообразных форм и методов, у меня как педагога есть уникальная возможность повлиять на становление будущих граждан, патриотов России. </w:t>
      </w:r>
    </w:p>
    <w:p w:rsidR="00562DB0" w:rsidRPr="00562DB0" w:rsidRDefault="00562DB0" w:rsidP="006648B1">
      <w:pPr>
        <w:jc w:val="both"/>
        <w:rPr>
          <w:color w:val="000000"/>
          <w:sz w:val="32"/>
          <w:szCs w:val="32"/>
        </w:rPr>
      </w:pPr>
    </w:p>
    <w:p w:rsidR="003F6D36" w:rsidRDefault="00117423" w:rsidP="003F6D36">
      <w:pPr>
        <w:jc w:val="right"/>
        <w:rPr>
          <w:b/>
          <w:bCs/>
          <w:i/>
          <w:iCs/>
          <w:color w:val="000000"/>
          <w:sz w:val="32"/>
          <w:szCs w:val="32"/>
        </w:rPr>
      </w:pPr>
      <w:r w:rsidRPr="00117423">
        <w:rPr>
          <w:b/>
          <w:bCs/>
          <w:i/>
          <w:iCs/>
          <w:color w:val="000000"/>
          <w:sz w:val="32"/>
          <w:szCs w:val="32"/>
        </w:rPr>
        <w:t xml:space="preserve"> Россия без каждого из нас обойтись может, </w:t>
      </w:r>
    </w:p>
    <w:p w:rsidR="00117423" w:rsidRPr="00117423" w:rsidRDefault="00117423" w:rsidP="003F6D36">
      <w:pPr>
        <w:jc w:val="right"/>
        <w:rPr>
          <w:color w:val="000000"/>
          <w:sz w:val="32"/>
          <w:szCs w:val="32"/>
        </w:rPr>
      </w:pPr>
      <w:r w:rsidRPr="00117423">
        <w:rPr>
          <w:b/>
          <w:bCs/>
          <w:i/>
          <w:iCs/>
          <w:color w:val="000000"/>
          <w:sz w:val="32"/>
          <w:szCs w:val="32"/>
        </w:rPr>
        <w:t>но никто из нас без нее не может обойтись.</w:t>
      </w:r>
    </w:p>
    <w:p w:rsidR="00117423" w:rsidRDefault="00E33CA1" w:rsidP="00117423">
      <w:pPr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                                    </w:t>
      </w:r>
      <w:r w:rsidR="003F6D36">
        <w:rPr>
          <w:color w:val="000000"/>
          <w:sz w:val="32"/>
          <w:szCs w:val="32"/>
        </w:rPr>
        <w:t xml:space="preserve">                               </w:t>
      </w:r>
      <w:r>
        <w:rPr>
          <w:color w:val="000000"/>
          <w:sz w:val="32"/>
          <w:szCs w:val="32"/>
        </w:rPr>
        <w:t xml:space="preserve"> </w:t>
      </w:r>
      <w:r w:rsidR="00117423" w:rsidRPr="00117423">
        <w:rPr>
          <w:color w:val="000000"/>
          <w:sz w:val="32"/>
          <w:szCs w:val="32"/>
        </w:rPr>
        <w:t>И</w:t>
      </w:r>
      <w:r>
        <w:rPr>
          <w:color w:val="000000"/>
          <w:sz w:val="32"/>
          <w:szCs w:val="32"/>
        </w:rPr>
        <w:t>. С.</w:t>
      </w:r>
      <w:r w:rsidR="00117423" w:rsidRPr="00117423">
        <w:rPr>
          <w:color w:val="000000"/>
          <w:sz w:val="32"/>
          <w:szCs w:val="32"/>
        </w:rPr>
        <w:t xml:space="preserve"> Тургенев</w:t>
      </w:r>
    </w:p>
    <w:p w:rsidR="00562DB0" w:rsidRPr="00117423" w:rsidRDefault="00562DB0" w:rsidP="00117423">
      <w:pPr>
        <w:jc w:val="both"/>
        <w:rPr>
          <w:color w:val="000000"/>
          <w:sz w:val="32"/>
          <w:szCs w:val="32"/>
        </w:rPr>
      </w:pPr>
      <w:bookmarkStart w:id="0" w:name="_GoBack"/>
      <w:bookmarkEnd w:id="0"/>
    </w:p>
    <w:sectPr w:rsidR="00562DB0" w:rsidRPr="00117423" w:rsidSect="005A0A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278" w:rsidRDefault="00386278" w:rsidP="005A0AA0">
      <w:r>
        <w:separator/>
      </w:r>
    </w:p>
  </w:endnote>
  <w:endnote w:type="continuationSeparator" w:id="0">
    <w:p w:rsidR="00386278" w:rsidRDefault="00386278" w:rsidP="005A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278" w:rsidRDefault="00386278" w:rsidP="005A0AA0">
      <w:r>
        <w:separator/>
      </w:r>
    </w:p>
  </w:footnote>
  <w:footnote w:type="continuationSeparator" w:id="0">
    <w:p w:rsidR="00386278" w:rsidRDefault="00386278" w:rsidP="005A0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262063"/>
    <w:multiLevelType w:val="hybridMultilevel"/>
    <w:tmpl w:val="E11EB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FE"/>
    <w:rsid w:val="00036CBA"/>
    <w:rsid w:val="000417A0"/>
    <w:rsid w:val="00067EED"/>
    <w:rsid w:val="00095D04"/>
    <w:rsid w:val="00117423"/>
    <w:rsid w:val="00165C44"/>
    <w:rsid w:val="00281334"/>
    <w:rsid w:val="002C052A"/>
    <w:rsid w:val="00386278"/>
    <w:rsid w:val="003F6D36"/>
    <w:rsid w:val="004230B9"/>
    <w:rsid w:val="004709FE"/>
    <w:rsid w:val="004E534D"/>
    <w:rsid w:val="00562DB0"/>
    <w:rsid w:val="005A0AA0"/>
    <w:rsid w:val="005C0EC7"/>
    <w:rsid w:val="006648B1"/>
    <w:rsid w:val="006E58B0"/>
    <w:rsid w:val="007C6F7B"/>
    <w:rsid w:val="00840CA1"/>
    <w:rsid w:val="009B73DF"/>
    <w:rsid w:val="00B17FA6"/>
    <w:rsid w:val="00BA3666"/>
    <w:rsid w:val="00BC254B"/>
    <w:rsid w:val="00D12FFF"/>
    <w:rsid w:val="00E33CA1"/>
    <w:rsid w:val="00E60469"/>
    <w:rsid w:val="00E724A4"/>
    <w:rsid w:val="00FC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2B7D1-4D01-41F5-9BD0-FFC6DB04F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48B1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rsid w:val="006648B1"/>
  </w:style>
  <w:style w:type="character" w:customStyle="1" w:styleId="apple-converted-space">
    <w:name w:val="apple-converted-space"/>
    <w:uiPriority w:val="99"/>
    <w:rsid w:val="006648B1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99"/>
    <w:qFormat/>
    <w:rsid w:val="006648B1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A0A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0A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A0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0A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8006C-3876-47C9-94E4-3B2582A8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dcterms:created xsi:type="dcterms:W3CDTF">2025-04-15T07:12:00Z</dcterms:created>
  <dcterms:modified xsi:type="dcterms:W3CDTF">2025-04-28T06:31:00Z</dcterms:modified>
</cp:coreProperties>
</file>