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55" w:rsidRPr="00464DCD" w:rsidRDefault="001E1A99" w:rsidP="00464DCD">
      <w:pPr>
        <w:ind w:left="498" w:right="38"/>
        <w:jc w:val="center"/>
        <w:rPr>
          <w:b/>
          <w:sz w:val="18"/>
          <w:szCs w:val="18"/>
        </w:rPr>
      </w:pPr>
      <w:r w:rsidRPr="00464DCD">
        <w:rPr>
          <w:b/>
          <w:spacing w:val="-6"/>
          <w:sz w:val="18"/>
          <w:szCs w:val="18"/>
        </w:rPr>
        <w:t>Открытый</w:t>
      </w:r>
      <w:r w:rsidRPr="00464DCD">
        <w:rPr>
          <w:b/>
          <w:spacing w:val="-14"/>
          <w:sz w:val="18"/>
          <w:szCs w:val="18"/>
        </w:rPr>
        <w:t xml:space="preserve"> </w:t>
      </w:r>
      <w:r w:rsidRPr="00464DCD">
        <w:rPr>
          <w:b/>
          <w:spacing w:val="-6"/>
          <w:sz w:val="18"/>
          <w:szCs w:val="18"/>
        </w:rPr>
        <w:t>урок</w:t>
      </w:r>
      <w:r w:rsidRPr="00464DCD">
        <w:rPr>
          <w:b/>
          <w:spacing w:val="-29"/>
          <w:sz w:val="18"/>
          <w:szCs w:val="18"/>
        </w:rPr>
        <w:t xml:space="preserve"> </w:t>
      </w:r>
      <w:r w:rsidRPr="00464DCD">
        <w:rPr>
          <w:b/>
          <w:spacing w:val="-6"/>
          <w:sz w:val="18"/>
          <w:szCs w:val="18"/>
        </w:rPr>
        <w:t>в</w:t>
      </w:r>
      <w:r w:rsidRPr="00464DCD">
        <w:rPr>
          <w:b/>
          <w:spacing w:val="-30"/>
          <w:sz w:val="18"/>
          <w:szCs w:val="18"/>
        </w:rPr>
        <w:t xml:space="preserve"> </w:t>
      </w:r>
      <w:r w:rsidRPr="00464DCD">
        <w:rPr>
          <w:b/>
          <w:spacing w:val="-6"/>
          <w:sz w:val="18"/>
          <w:szCs w:val="18"/>
        </w:rPr>
        <w:t>7</w:t>
      </w:r>
      <w:r w:rsidRPr="00464DCD">
        <w:rPr>
          <w:b/>
          <w:spacing w:val="-30"/>
          <w:sz w:val="18"/>
          <w:szCs w:val="18"/>
        </w:rPr>
        <w:t xml:space="preserve"> </w:t>
      </w:r>
      <w:r w:rsidRPr="00464DCD">
        <w:rPr>
          <w:b/>
          <w:spacing w:val="-6"/>
          <w:sz w:val="18"/>
          <w:szCs w:val="18"/>
        </w:rPr>
        <w:t>классе</w:t>
      </w:r>
    </w:p>
    <w:p w:rsidR="00CD4F55" w:rsidRPr="00464DCD" w:rsidRDefault="001E1A99" w:rsidP="00464DCD">
      <w:pPr>
        <w:pStyle w:val="a4"/>
        <w:spacing w:before="0"/>
        <w:rPr>
          <w:b/>
          <w:sz w:val="18"/>
          <w:szCs w:val="18"/>
        </w:rPr>
      </w:pPr>
      <w:r w:rsidRPr="00464DCD">
        <w:rPr>
          <w:b/>
          <w:spacing w:val="-2"/>
          <w:w w:val="105"/>
          <w:sz w:val="18"/>
          <w:szCs w:val="18"/>
        </w:rPr>
        <w:t>«Героизм</w:t>
      </w:r>
      <w:r w:rsidRPr="00464DCD">
        <w:rPr>
          <w:b/>
          <w:spacing w:val="-22"/>
          <w:w w:val="105"/>
          <w:sz w:val="18"/>
          <w:szCs w:val="18"/>
        </w:rPr>
        <w:t xml:space="preserve"> </w:t>
      </w:r>
      <w:r w:rsidRPr="00464DCD">
        <w:rPr>
          <w:b/>
          <w:spacing w:val="-2"/>
          <w:w w:val="105"/>
          <w:sz w:val="18"/>
          <w:szCs w:val="18"/>
        </w:rPr>
        <w:t>казаков</w:t>
      </w:r>
      <w:r w:rsidRPr="00464DCD">
        <w:rPr>
          <w:b/>
          <w:spacing w:val="-33"/>
          <w:w w:val="105"/>
          <w:sz w:val="18"/>
          <w:szCs w:val="18"/>
        </w:rPr>
        <w:t xml:space="preserve"> </w:t>
      </w:r>
      <w:r w:rsidRPr="00464DCD">
        <w:rPr>
          <w:b/>
          <w:spacing w:val="-2"/>
          <w:w w:val="105"/>
          <w:sz w:val="18"/>
          <w:szCs w:val="18"/>
        </w:rPr>
        <w:t>в</w:t>
      </w:r>
      <w:r w:rsidRPr="00464DCD">
        <w:rPr>
          <w:b/>
          <w:spacing w:val="-47"/>
          <w:w w:val="105"/>
          <w:sz w:val="18"/>
          <w:szCs w:val="18"/>
        </w:rPr>
        <w:t xml:space="preserve"> </w:t>
      </w:r>
      <w:r w:rsidRPr="00464DCD">
        <w:rPr>
          <w:b/>
          <w:spacing w:val="-2"/>
          <w:w w:val="105"/>
          <w:sz w:val="18"/>
          <w:szCs w:val="18"/>
        </w:rPr>
        <w:t xml:space="preserve">повести </w:t>
      </w:r>
      <w:proofErr w:type="spellStart"/>
      <w:r w:rsidRPr="00464DCD">
        <w:rPr>
          <w:b/>
          <w:w w:val="105"/>
          <w:sz w:val="18"/>
          <w:szCs w:val="18"/>
        </w:rPr>
        <w:t>Н.В.Гоголя</w:t>
      </w:r>
      <w:proofErr w:type="spellEnd"/>
      <w:r w:rsidRPr="00464DCD">
        <w:rPr>
          <w:b/>
          <w:w w:val="105"/>
          <w:sz w:val="18"/>
          <w:szCs w:val="18"/>
        </w:rPr>
        <w:t xml:space="preserve"> «</w:t>
      </w:r>
      <w:proofErr w:type="spellStart"/>
      <w:r w:rsidRPr="00464DCD">
        <w:rPr>
          <w:b/>
          <w:w w:val="105"/>
          <w:sz w:val="18"/>
          <w:szCs w:val="18"/>
        </w:rPr>
        <w:t>Tapac</w:t>
      </w:r>
      <w:proofErr w:type="spellEnd"/>
      <w:r w:rsidRPr="00464DCD">
        <w:rPr>
          <w:b/>
          <w:spacing w:val="-40"/>
          <w:w w:val="105"/>
          <w:sz w:val="18"/>
          <w:szCs w:val="18"/>
        </w:rPr>
        <w:t xml:space="preserve"> </w:t>
      </w:r>
      <w:r w:rsidRPr="00464DCD">
        <w:rPr>
          <w:b/>
          <w:w w:val="105"/>
          <w:sz w:val="18"/>
          <w:szCs w:val="18"/>
        </w:rPr>
        <w:t>Бульба»</w:t>
      </w:r>
    </w:p>
    <w:p w:rsidR="00CD4F55" w:rsidRPr="00464DCD" w:rsidRDefault="001E1A99" w:rsidP="00464DCD">
      <w:pPr>
        <w:pStyle w:val="a3"/>
        <w:ind w:right="9193"/>
        <w:jc w:val="center"/>
        <w:rPr>
          <w:sz w:val="18"/>
          <w:szCs w:val="18"/>
        </w:rPr>
      </w:pPr>
      <w:r w:rsidRPr="00464DCD">
        <w:rPr>
          <w:spacing w:val="-4"/>
          <w:w w:val="105"/>
          <w:sz w:val="18"/>
          <w:szCs w:val="18"/>
        </w:rPr>
        <w:t>Ц</w:t>
      </w:r>
      <w:r w:rsidRPr="00464DCD">
        <w:rPr>
          <w:spacing w:val="-4"/>
          <w:w w:val="105"/>
          <w:sz w:val="18"/>
          <w:szCs w:val="18"/>
        </w:rPr>
        <w:t>ели:</w:t>
      </w:r>
    </w:p>
    <w:p w:rsidR="00CD4F55" w:rsidRPr="00464DCD" w:rsidRDefault="001E1A99" w:rsidP="00464DCD">
      <w:pPr>
        <w:ind w:left="38" w:right="9193"/>
        <w:jc w:val="center"/>
        <w:rPr>
          <w:i/>
          <w:sz w:val="18"/>
          <w:szCs w:val="18"/>
        </w:rPr>
      </w:pPr>
      <w:r w:rsidRPr="00464DCD">
        <w:rPr>
          <w:i/>
          <w:spacing w:val="-2"/>
          <w:sz w:val="18"/>
          <w:szCs w:val="18"/>
        </w:rPr>
        <w:t>О</w:t>
      </w:r>
      <w:r w:rsidR="00464DCD">
        <w:rPr>
          <w:i/>
          <w:spacing w:val="-2"/>
          <w:sz w:val="18"/>
          <w:szCs w:val="18"/>
        </w:rPr>
        <w:t>б</w:t>
      </w:r>
      <w:r w:rsidRPr="00464DCD">
        <w:rPr>
          <w:i/>
          <w:spacing w:val="-2"/>
          <w:sz w:val="18"/>
          <w:szCs w:val="18"/>
        </w:rPr>
        <w:t>разовательные.</w:t>
      </w:r>
    </w:p>
    <w:p w:rsidR="00CD4F55" w:rsidRPr="00464DCD" w:rsidRDefault="001E1A99" w:rsidP="00464DCD">
      <w:pPr>
        <w:pStyle w:val="a5"/>
        <w:numPr>
          <w:ilvl w:val="0"/>
          <w:numId w:val="2"/>
        </w:numPr>
        <w:tabs>
          <w:tab w:val="left" w:pos="1404"/>
        </w:tabs>
        <w:ind w:left="1404" w:hanging="359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актуализация</w:t>
      </w:r>
      <w:r w:rsidRPr="00464DCD">
        <w:rPr>
          <w:spacing w:val="9"/>
          <w:sz w:val="18"/>
          <w:szCs w:val="18"/>
        </w:rPr>
        <w:t xml:space="preserve"> </w:t>
      </w:r>
      <w:r w:rsidRPr="00464DCD">
        <w:rPr>
          <w:sz w:val="18"/>
          <w:szCs w:val="18"/>
        </w:rPr>
        <w:t>и</w:t>
      </w:r>
      <w:r w:rsidRPr="00464DCD">
        <w:rPr>
          <w:spacing w:val="-10"/>
          <w:sz w:val="18"/>
          <w:szCs w:val="18"/>
        </w:rPr>
        <w:t xml:space="preserve"> </w:t>
      </w:r>
      <w:r w:rsidRPr="00464DCD">
        <w:rPr>
          <w:sz w:val="18"/>
          <w:szCs w:val="18"/>
        </w:rPr>
        <w:t>интеграция</w:t>
      </w:r>
      <w:bookmarkStart w:id="0" w:name="_GoBack"/>
      <w:bookmarkEnd w:id="0"/>
      <w:r w:rsidRPr="00464DCD">
        <w:rPr>
          <w:spacing w:val="12"/>
          <w:sz w:val="18"/>
          <w:szCs w:val="18"/>
        </w:rPr>
        <w:t xml:space="preserve"> </w:t>
      </w:r>
      <w:r w:rsidRPr="00464DCD">
        <w:rPr>
          <w:sz w:val="18"/>
          <w:szCs w:val="18"/>
        </w:rPr>
        <w:t>знаний,</w:t>
      </w:r>
      <w:r w:rsidRPr="00464DCD">
        <w:rPr>
          <w:spacing w:val="1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полученных</w:t>
      </w:r>
      <w:r w:rsidRPr="00464DCD">
        <w:rPr>
          <w:spacing w:val="12"/>
          <w:sz w:val="18"/>
          <w:szCs w:val="18"/>
        </w:rPr>
        <w:t xml:space="preserve"> </w:t>
      </w:r>
      <w:r w:rsidRPr="00464DCD">
        <w:rPr>
          <w:sz w:val="18"/>
          <w:szCs w:val="18"/>
        </w:rPr>
        <w:t>на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уроках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литературы,</w:t>
      </w:r>
      <w:r w:rsidRPr="00464DCD">
        <w:rPr>
          <w:spacing w:val="9"/>
          <w:sz w:val="18"/>
          <w:szCs w:val="18"/>
        </w:rPr>
        <w:t xml:space="preserve"> </w:t>
      </w:r>
      <w:r w:rsidRPr="00464DCD">
        <w:rPr>
          <w:sz w:val="18"/>
          <w:szCs w:val="18"/>
        </w:rPr>
        <w:t>истории,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pacing w:val="-4"/>
          <w:sz w:val="18"/>
          <w:szCs w:val="18"/>
        </w:rPr>
        <w:t>ИЗО;</w:t>
      </w:r>
    </w:p>
    <w:p w:rsidR="00CD4F55" w:rsidRPr="00464DCD" w:rsidRDefault="001E1A99" w:rsidP="00464DCD">
      <w:pPr>
        <w:pStyle w:val="a5"/>
        <w:numPr>
          <w:ilvl w:val="0"/>
          <w:numId w:val="2"/>
        </w:numPr>
        <w:tabs>
          <w:tab w:val="left" w:pos="1415"/>
        </w:tabs>
        <w:ind w:left="1415" w:hanging="366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знать</w:t>
      </w:r>
      <w:r w:rsidRPr="00464DCD">
        <w:rPr>
          <w:spacing w:val="-10"/>
          <w:sz w:val="18"/>
          <w:szCs w:val="18"/>
        </w:rPr>
        <w:t xml:space="preserve"> </w:t>
      </w:r>
      <w:r w:rsidRPr="00464DCD">
        <w:rPr>
          <w:sz w:val="18"/>
          <w:szCs w:val="18"/>
        </w:rPr>
        <w:t>сюжет</w:t>
      </w:r>
      <w:r w:rsidRPr="00464DCD">
        <w:rPr>
          <w:spacing w:val="3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повести,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историческую</w:t>
      </w:r>
      <w:r w:rsidRPr="00464DCD">
        <w:rPr>
          <w:spacing w:val="1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основу </w:t>
      </w:r>
      <w:r w:rsidRPr="00464DCD">
        <w:rPr>
          <w:spacing w:val="-2"/>
          <w:sz w:val="18"/>
          <w:szCs w:val="18"/>
        </w:rPr>
        <w:t>повести.</w:t>
      </w:r>
    </w:p>
    <w:p w:rsidR="00CD4F55" w:rsidRPr="00464DCD" w:rsidRDefault="001E1A99" w:rsidP="00464DCD">
      <w:pPr>
        <w:ind w:left="132"/>
        <w:rPr>
          <w:i/>
          <w:sz w:val="18"/>
          <w:szCs w:val="18"/>
        </w:rPr>
      </w:pPr>
      <w:r w:rsidRPr="00464DCD">
        <w:rPr>
          <w:i/>
          <w:spacing w:val="-2"/>
          <w:sz w:val="18"/>
          <w:szCs w:val="18"/>
        </w:rPr>
        <w:t>Развивающие.</w:t>
      </w:r>
    </w:p>
    <w:p w:rsidR="00CD4F55" w:rsidRPr="00464DCD" w:rsidRDefault="001E1A99" w:rsidP="00464DCD">
      <w:pPr>
        <w:pStyle w:val="a3"/>
        <w:tabs>
          <w:tab w:val="left" w:pos="2201"/>
          <w:tab w:val="left" w:pos="3507"/>
          <w:tab w:val="left" w:pos="4637"/>
          <w:tab w:val="left" w:pos="5886"/>
          <w:tab w:val="left" w:pos="7803"/>
          <w:tab w:val="left" w:pos="8984"/>
          <w:tab w:val="left" w:pos="10345"/>
        </w:tabs>
        <w:ind w:left="694"/>
        <w:jc w:val="left"/>
        <w:rPr>
          <w:sz w:val="18"/>
          <w:szCs w:val="18"/>
        </w:rPr>
      </w:pPr>
      <w:r w:rsidRPr="00464DCD">
        <w:rPr>
          <w:spacing w:val="-2"/>
          <w:sz w:val="18"/>
          <w:szCs w:val="18"/>
        </w:rPr>
        <w:t>развивать</w:t>
      </w:r>
      <w:r w:rsidRPr="00464DCD">
        <w:rPr>
          <w:sz w:val="18"/>
          <w:szCs w:val="18"/>
        </w:rPr>
        <w:tab/>
      </w:r>
      <w:r w:rsidRPr="00464DCD">
        <w:rPr>
          <w:spacing w:val="-2"/>
          <w:sz w:val="18"/>
          <w:szCs w:val="18"/>
        </w:rPr>
        <w:t>чувство</w:t>
      </w:r>
      <w:r w:rsidRPr="00464DCD">
        <w:rPr>
          <w:sz w:val="18"/>
          <w:szCs w:val="18"/>
        </w:rPr>
        <w:tab/>
      </w:r>
      <w:r w:rsidRPr="00464DCD">
        <w:rPr>
          <w:spacing w:val="-2"/>
          <w:sz w:val="18"/>
          <w:szCs w:val="18"/>
        </w:rPr>
        <w:t>слова,</w:t>
      </w:r>
      <w:r w:rsidRPr="00464DCD">
        <w:rPr>
          <w:sz w:val="18"/>
          <w:szCs w:val="18"/>
        </w:rPr>
        <w:tab/>
      </w:r>
      <w:r w:rsidRPr="00464DCD">
        <w:rPr>
          <w:spacing w:val="-2"/>
          <w:sz w:val="18"/>
          <w:szCs w:val="18"/>
        </w:rPr>
        <w:t>умение</w:t>
      </w:r>
      <w:r w:rsidRPr="00464DCD">
        <w:rPr>
          <w:sz w:val="18"/>
          <w:szCs w:val="18"/>
        </w:rPr>
        <w:tab/>
      </w:r>
      <w:r w:rsidRPr="00464DCD">
        <w:rPr>
          <w:spacing w:val="-2"/>
          <w:sz w:val="18"/>
          <w:szCs w:val="18"/>
        </w:rPr>
        <w:t>выразительно</w:t>
      </w:r>
      <w:r w:rsidRPr="00464DCD">
        <w:rPr>
          <w:sz w:val="18"/>
          <w:szCs w:val="18"/>
        </w:rPr>
        <w:tab/>
      </w:r>
      <w:r w:rsidRPr="00464DCD">
        <w:rPr>
          <w:spacing w:val="-2"/>
          <w:sz w:val="18"/>
          <w:szCs w:val="18"/>
        </w:rPr>
        <w:t>читать</w:t>
      </w:r>
      <w:r w:rsidRPr="00464DCD">
        <w:rPr>
          <w:sz w:val="18"/>
          <w:szCs w:val="18"/>
        </w:rPr>
        <w:tab/>
      </w:r>
      <w:r w:rsidRPr="00464DCD">
        <w:rPr>
          <w:spacing w:val="-2"/>
          <w:sz w:val="18"/>
          <w:szCs w:val="18"/>
        </w:rPr>
        <w:t>отрывки</w:t>
      </w:r>
      <w:r w:rsidRPr="00464DCD">
        <w:rPr>
          <w:sz w:val="18"/>
          <w:szCs w:val="18"/>
        </w:rPr>
        <w:tab/>
      </w:r>
      <w:r w:rsidRPr="00464DCD">
        <w:rPr>
          <w:spacing w:val="-2"/>
          <w:sz w:val="18"/>
          <w:szCs w:val="18"/>
        </w:rPr>
        <w:t>повести.</w:t>
      </w:r>
    </w:p>
    <w:p w:rsidR="00CD4F55" w:rsidRPr="00464DCD" w:rsidRDefault="001E1A99" w:rsidP="00464DCD">
      <w:pPr>
        <w:ind w:left="132"/>
        <w:rPr>
          <w:i/>
          <w:sz w:val="18"/>
          <w:szCs w:val="18"/>
        </w:rPr>
      </w:pPr>
      <w:r w:rsidRPr="00464DCD">
        <w:rPr>
          <w:i/>
          <w:spacing w:val="-2"/>
          <w:sz w:val="18"/>
          <w:szCs w:val="18"/>
        </w:rPr>
        <w:t>Воспитательные:</w:t>
      </w:r>
    </w:p>
    <w:p w:rsidR="00CD4F55" w:rsidRPr="00464DCD" w:rsidRDefault="001E1A99" w:rsidP="00464DCD">
      <w:pPr>
        <w:pStyle w:val="a3"/>
        <w:ind w:left="687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воспитывать</w:t>
      </w:r>
      <w:r w:rsidRPr="00464DCD">
        <w:rPr>
          <w:spacing w:val="5"/>
          <w:sz w:val="18"/>
          <w:szCs w:val="18"/>
        </w:rPr>
        <w:t xml:space="preserve"> </w:t>
      </w:r>
      <w:r w:rsidRPr="00464DCD">
        <w:rPr>
          <w:sz w:val="18"/>
          <w:szCs w:val="18"/>
        </w:rPr>
        <w:t>у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учащихся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чувство</w:t>
      </w:r>
      <w:r w:rsidRPr="00464DCD">
        <w:rPr>
          <w:spacing w:val="2"/>
          <w:sz w:val="18"/>
          <w:szCs w:val="18"/>
        </w:rPr>
        <w:t xml:space="preserve"> </w:t>
      </w:r>
      <w:r w:rsidRPr="00464DCD">
        <w:rPr>
          <w:sz w:val="18"/>
          <w:szCs w:val="18"/>
        </w:rPr>
        <w:t>патриотизма,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национального</w:t>
      </w:r>
      <w:r w:rsidRPr="00464DCD">
        <w:rPr>
          <w:spacing w:val="10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самосознания.</w:t>
      </w:r>
    </w:p>
    <w:p w:rsidR="00CD4F55" w:rsidRPr="00464DCD" w:rsidRDefault="001E1A99" w:rsidP="00464DCD">
      <w:pPr>
        <w:pStyle w:val="1"/>
        <w:spacing w:line="240" w:lineRule="auto"/>
        <w:jc w:val="left"/>
        <w:rPr>
          <w:sz w:val="18"/>
          <w:szCs w:val="18"/>
        </w:rPr>
      </w:pPr>
      <w:r w:rsidRPr="00464DCD">
        <w:rPr>
          <w:spacing w:val="-2"/>
          <w:sz w:val="18"/>
          <w:szCs w:val="18"/>
        </w:rPr>
        <w:t>Задачи:</w:t>
      </w:r>
    </w:p>
    <w:p w:rsidR="00CD4F55" w:rsidRPr="00464DCD" w:rsidRDefault="001E1A99" w:rsidP="00464DCD">
      <w:pPr>
        <w:pStyle w:val="a5"/>
        <w:numPr>
          <w:ilvl w:val="0"/>
          <w:numId w:val="2"/>
        </w:numPr>
        <w:tabs>
          <w:tab w:val="left" w:pos="1407"/>
        </w:tabs>
        <w:ind w:left="1407" w:hanging="362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показать связь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литературы,</w:t>
      </w:r>
      <w:r w:rsidRPr="00464DCD">
        <w:rPr>
          <w:spacing w:val="8"/>
          <w:sz w:val="18"/>
          <w:szCs w:val="18"/>
        </w:rPr>
        <w:t xml:space="preserve"> </w:t>
      </w:r>
      <w:r w:rsidRPr="00464DCD">
        <w:rPr>
          <w:sz w:val="18"/>
          <w:szCs w:val="18"/>
        </w:rPr>
        <w:t>истории</w:t>
      </w:r>
      <w:r w:rsidRPr="00464DCD">
        <w:rPr>
          <w:spacing w:val="3"/>
          <w:sz w:val="18"/>
          <w:szCs w:val="18"/>
        </w:rPr>
        <w:t xml:space="preserve"> </w:t>
      </w:r>
      <w:r w:rsidRPr="00464DCD">
        <w:rPr>
          <w:sz w:val="18"/>
          <w:szCs w:val="18"/>
        </w:rPr>
        <w:t>и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искусства;</w:t>
      </w:r>
    </w:p>
    <w:p w:rsidR="00CD4F55" w:rsidRPr="00464DCD" w:rsidRDefault="001E1A99" w:rsidP="00464DCD">
      <w:pPr>
        <w:pStyle w:val="a5"/>
        <w:numPr>
          <w:ilvl w:val="0"/>
          <w:numId w:val="2"/>
        </w:numPr>
        <w:tabs>
          <w:tab w:val="left" w:pos="1409"/>
        </w:tabs>
        <w:ind w:left="1409" w:hanging="364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развивать</w:t>
      </w:r>
      <w:r w:rsidRPr="00464DCD">
        <w:rPr>
          <w:spacing w:val="7"/>
          <w:sz w:val="18"/>
          <w:szCs w:val="18"/>
        </w:rPr>
        <w:t xml:space="preserve"> </w:t>
      </w:r>
      <w:r w:rsidRPr="00464DCD">
        <w:rPr>
          <w:sz w:val="18"/>
          <w:szCs w:val="18"/>
        </w:rPr>
        <w:t>речь</w:t>
      </w:r>
      <w:r w:rsidRPr="00464DCD">
        <w:rPr>
          <w:spacing w:val="3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учащихся;</w:t>
      </w:r>
    </w:p>
    <w:p w:rsidR="00CD4F55" w:rsidRPr="00464DCD" w:rsidRDefault="001E1A99" w:rsidP="00464DCD">
      <w:pPr>
        <w:pStyle w:val="a5"/>
        <w:numPr>
          <w:ilvl w:val="0"/>
          <w:numId w:val="2"/>
        </w:numPr>
        <w:tabs>
          <w:tab w:val="left" w:pos="1402"/>
          <w:tab w:val="left" w:pos="1408"/>
        </w:tabs>
        <w:ind w:right="123" w:hanging="363"/>
        <w:rPr>
          <w:sz w:val="18"/>
          <w:szCs w:val="18"/>
        </w:rPr>
      </w:pPr>
      <w:r w:rsidRPr="00464DCD">
        <w:rPr>
          <w:sz w:val="18"/>
          <w:szCs w:val="18"/>
        </w:rPr>
        <w:t>формировать навыки поисковой и творческой работы при знакомстве с литературой и историей Малороссии.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Формирование бережного отношения к истории и традициям своего </w:t>
      </w:r>
      <w:r w:rsidRPr="00464DCD">
        <w:rPr>
          <w:spacing w:val="-2"/>
          <w:sz w:val="18"/>
          <w:szCs w:val="18"/>
        </w:rPr>
        <w:t>народа.</w:t>
      </w:r>
    </w:p>
    <w:p w:rsidR="00CD4F55" w:rsidRPr="00464DCD" w:rsidRDefault="001E1A99" w:rsidP="00464DCD">
      <w:pPr>
        <w:pStyle w:val="a5"/>
        <w:numPr>
          <w:ilvl w:val="0"/>
          <w:numId w:val="2"/>
        </w:numPr>
        <w:tabs>
          <w:tab w:val="left" w:pos="1408"/>
          <w:tab w:val="left" w:pos="1412"/>
        </w:tabs>
        <w:ind w:left="1412" w:right="137" w:hanging="368"/>
        <w:rPr>
          <w:sz w:val="18"/>
          <w:szCs w:val="18"/>
        </w:rPr>
      </w:pPr>
      <w:r w:rsidRPr="00464DCD">
        <w:rPr>
          <w:sz w:val="18"/>
          <w:szCs w:val="18"/>
        </w:rPr>
        <w:t>Определение характера исторической эпохи; знакомство учащихся с атмосферой повести "</w:t>
      </w:r>
      <w:proofErr w:type="spellStart"/>
      <w:r w:rsidRPr="00464DCD">
        <w:rPr>
          <w:sz w:val="18"/>
          <w:szCs w:val="18"/>
        </w:rPr>
        <w:t>Tapac</w:t>
      </w:r>
      <w:proofErr w:type="spellEnd"/>
      <w:r w:rsidRPr="00464DCD">
        <w:rPr>
          <w:sz w:val="18"/>
          <w:szCs w:val="18"/>
        </w:rPr>
        <w:t xml:space="preserve"> Бульба".</w:t>
      </w:r>
    </w:p>
    <w:p w:rsidR="00CD4F55" w:rsidRPr="00464DCD" w:rsidRDefault="001E1A99" w:rsidP="00464DCD">
      <w:pPr>
        <w:pStyle w:val="a5"/>
        <w:numPr>
          <w:ilvl w:val="0"/>
          <w:numId w:val="2"/>
        </w:numPr>
        <w:tabs>
          <w:tab w:val="left" w:pos="1409"/>
        </w:tabs>
        <w:ind w:left="1409" w:hanging="364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Формирование</w:t>
      </w:r>
      <w:r w:rsidRPr="00464DCD">
        <w:rPr>
          <w:spacing w:val="12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представления</w:t>
      </w:r>
      <w:r w:rsidRPr="00464DCD">
        <w:rPr>
          <w:spacing w:val="10"/>
          <w:sz w:val="18"/>
          <w:szCs w:val="18"/>
        </w:rPr>
        <w:t xml:space="preserve"> </w:t>
      </w:r>
      <w:r w:rsidRPr="00464DCD">
        <w:rPr>
          <w:sz w:val="18"/>
          <w:szCs w:val="18"/>
        </w:rPr>
        <w:t>об</w:t>
      </w:r>
      <w:r w:rsidRPr="00464DCD">
        <w:rPr>
          <w:spacing w:val="-11"/>
          <w:sz w:val="18"/>
          <w:szCs w:val="18"/>
        </w:rPr>
        <w:t xml:space="preserve"> </w:t>
      </w:r>
      <w:r w:rsidRPr="00464DCD">
        <w:rPr>
          <w:sz w:val="18"/>
          <w:szCs w:val="18"/>
        </w:rPr>
        <w:t>исторической</w:t>
      </w:r>
      <w:r w:rsidRPr="00464DCD">
        <w:rPr>
          <w:spacing w:val="15"/>
          <w:sz w:val="18"/>
          <w:szCs w:val="18"/>
        </w:rPr>
        <w:t xml:space="preserve"> </w:t>
      </w:r>
      <w:r w:rsidRPr="00464DCD">
        <w:rPr>
          <w:sz w:val="18"/>
          <w:szCs w:val="18"/>
        </w:rPr>
        <w:t>истине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и</w:t>
      </w:r>
      <w:r w:rsidRPr="00464DCD">
        <w:rPr>
          <w:spacing w:val="-14"/>
          <w:sz w:val="18"/>
          <w:szCs w:val="18"/>
        </w:rPr>
        <w:t xml:space="preserve"> </w:t>
      </w:r>
      <w:r w:rsidRPr="00464DCD">
        <w:rPr>
          <w:sz w:val="18"/>
          <w:szCs w:val="18"/>
        </w:rPr>
        <w:t>художественных</w:t>
      </w:r>
      <w:r w:rsidRPr="00464DCD">
        <w:rPr>
          <w:spacing w:val="-10"/>
          <w:sz w:val="18"/>
          <w:szCs w:val="18"/>
        </w:rPr>
        <w:t xml:space="preserve"> </w:t>
      </w:r>
      <w:r w:rsidRPr="00464DCD">
        <w:rPr>
          <w:sz w:val="18"/>
          <w:szCs w:val="18"/>
        </w:rPr>
        <w:t>задачах</w:t>
      </w:r>
      <w:r w:rsidRPr="00464DCD">
        <w:rPr>
          <w:spacing w:val="1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писателя.</w:t>
      </w:r>
    </w:p>
    <w:p w:rsidR="00CD4F55" w:rsidRPr="00464DCD" w:rsidRDefault="001E1A99" w:rsidP="00464DCD">
      <w:pPr>
        <w:pStyle w:val="a5"/>
        <w:numPr>
          <w:ilvl w:val="0"/>
          <w:numId w:val="2"/>
        </w:numPr>
        <w:tabs>
          <w:tab w:val="left" w:pos="1409"/>
        </w:tabs>
        <w:ind w:left="1409" w:hanging="364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Осмысление</w:t>
      </w:r>
      <w:r w:rsidRPr="00464DCD">
        <w:rPr>
          <w:spacing w:val="13"/>
          <w:sz w:val="18"/>
          <w:szCs w:val="18"/>
        </w:rPr>
        <w:t xml:space="preserve"> </w:t>
      </w:r>
      <w:r w:rsidRPr="00464DCD">
        <w:rPr>
          <w:sz w:val="18"/>
          <w:szCs w:val="18"/>
        </w:rPr>
        <w:t>героико-патриотической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темы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произведения,</w:t>
      </w:r>
      <w:r w:rsidRPr="00464DCD">
        <w:rPr>
          <w:spacing w:val="10"/>
          <w:sz w:val="18"/>
          <w:szCs w:val="18"/>
        </w:rPr>
        <w:t xml:space="preserve"> </w:t>
      </w:r>
      <w:r w:rsidRPr="00464DCD">
        <w:rPr>
          <w:sz w:val="18"/>
          <w:szCs w:val="18"/>
        </w:rPr>
        <w:t>идеи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подвига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во</w:t>
      </w:r>
      <w:r w:rsidRPr="00464DCD">
        <w:rPr>
          <w:spacing w:val="-13"/>
          <w:sz w:val="18"/>
          <w:szCs w:val="18"/>
        </w:rPr>
        <w:t xml:space="preserve"> </w:t>
      </w:r>
      <w:r w:rsidRPr="00464DCD">
        <w:rPr>
          <w:sz w:val="18"/>
          <w:szCs w:val="18"/>
        </w:rPr>
        <w:t>славу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Отчизны.</w:t>
      </w:r>
    </w:p>
    <w:p w:rsidR="00CD4F55" w:rsidRPr="00464DCD" w:rsidRDefault="001E1A99" w:rsidP="00464DCD">
      <w:pPr>
        <w:pStyle w:val="a5"/>
        <w:numPr>
          <w:ilvl w:val="0"/>
          <w:numId w:val="2"/>
        </w:numPr>
        <w:tabs>
          <w:tab w:val="left" w:pos="1409"/>
        </w:tabs>
        <w:ind w:left="1409" w:hanging="364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Развитие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ключевых</w:t>
      </w:r>
      <w:r w:rsidRPr="00464DCD">
        <w:rPr>
          <w:spacing w:val="6"/>
          <w:sz w:val="18"/>
          <w:szCs w:val="18"/>
        </w:rPr>
        <w:t xml:space="preserve"> </w:t>
      </w:r>
      <w:r w:rsidRPr="00464DCD">
        <w:rPr>
          <w:sz w:val="18"/>
          <w:szCs w:val="18"/>
        </w:rPr>
        <w:t>компетенций</w:t>
      </w:r>
      <w:r w:rsidRPr="00464DCD">
        <w:rPr>
          <w:spacing w:val="8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учащихся.</w:t>
      </w:r>
    </w:p>
    <w:p w:rsidR="00CD4F55" w:rsidRPr="00464DCD" w:rsidRDefault="001E1A99" w:rsidP="00464DCD">
      <w:pPr>
        <w:pStyle w:val="a3"/>
        <w:ind w:left="125" w:right="130" w:firstLine="558"/>
        <w:rPr>
          <w:sz w:val="18"/>
          <w:szCs w:val="18"/>
        </w:rPr>
      </w:pPr>
      <w:r w:rsidRPr="00464DCD">
        <w:rPr>
          <w:b/>
          <w:sz w:val="18"/>
          <w:szCs w:val="18"/>
        </w:rPr>
        <w:t xml:space="preserve">Оборудование: </w:t>
      </w:r>
      <w:r w:rsidRPr="00464DCD">
        <w:rPr>
          <w:sz w:val="18"/>
          <w:szCs w:val="18"/>
        </w:rPr>
        <w:t xml:space="preserve">Электронная презентация, выполненная </w:t>
      </w:r>
      <w:r w:rsidRPr="00464DCD">
        <w:rPr>
          <w:color w:val="131313"/>
          <w:sz w:val="18"/>
          <w:szCs w:val="18"/>
        </w:rPr>
        <w:t xml:space="preserve">в </w:t>
      </w:r>
      <w:r w:rsidRPr="00464DCD">
        <w:rPr>
          <w:sz w:val="18"/>
          <w:szCs w:val="18"/>
        </w:rPr>
        <w:t>программе «</w:t>
      </w:r>
      <w:proofErr w:type="spellStart"/>
      <w:r w:rsidRPr="00464DCD">
        <w:rPr>
          <w:sz w:val="18"/>
          <w:szCs w:val="18"/>
        </w:rPr>
        <w:t>Поуэр</w:t>
      </w:r>
      <w:proofErr w:type="spellEnd"/>
      <w:r w:rsidRPr="00464DCD">
        <w:rPr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Пойнт</w:t>
      </w:r>
      <w:proofErr w:type="spellEnd"/>
      <w:r w:rsidRPr="00464DCD">
        <w:rPr>
          <w:sz w:val="18"/>
          <w:szCs w:val="18"/>
        </w:rPr>
        <w:t>»; репродукция картины И.Е. Репина «Запорожцы пишут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письм</w:t>
      </w:r>
      <w:r w:rsidRPr="00464DCD">
        <w:rPr>
          <w:sz w:val="18"/>
          <w:szCs w:val="18"/>
        </w:rPr>
        <w:t>о турецкому султану», карта «Русское государство в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конце XV </w:t>
      </w:r>
      <w:r w:rsidRPr="00464DCD">
        <w:rPr>
          <w:color w:val="0F0F0F"/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 xml:space="preserve">XVI вв.», карта-схема «Размещение </w:t>
      </w:r>
      <w:r w:rsidR="006A2582">
        <w:rPr>
          <w:sz w:val="18"/>
          <w:szCs w:val="18"/>
        </w:rPr>
        <w:t>коренных</w:t>
      </w:r>
      <w:r w:rsidRPr="00464DCD">
        <w:rPr>
          <w:sz w:val="18"/>
          <w:szCs w:val="18"/>
        </w:rPr>
        <w:t xml:space="preserve"> селений XVIII в.»</w:t>
      </w:r>
    </w:p>
    <w:p w:rsidR="00CD4F55" w:rsidRPr="00464DCD" w:rsidRDefault="001E1A99" w:rsidP="00464DCD">
      <w:pPr>
        <w:pStyle w:val="a3"/>
        <w:ind w:left="3686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Ход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урока:</w:t>
      </w:r>
    </w:p>
    <w:p w:rsidR="00CD4F55" w:rsidRPr="00464DCD" w:rsidRDefault="001E1A99" w:rsidP="00464DCD">
      <w:pPr>
        <w:pStyle w:val="2"/>
        <w:tabs>
          <w:tab w:val="left" w:pos="1414"/>
        </w:tabs>
        <w:ind w:firstLine="0"/>
        <w:rPr>
          <w:i w:val="0"/>
          <w:sz w:val="18"/>
          <w:szCs w:val="18"/>
        </w:rPr>
      </w:pPr>
      <w:r w:rsidRPr="00464DCD">
        <w:rPr>
          <w:b w:val="0"/>
          <w:spacing w:val="-5"/>
          <w:sz w:val="18"/>
          <w:szCs w:val="18"/>
        </w:rPr>
        <w:t>І.</w:t>
      </w:r>
      <w:r w:rsidRPr="00464DCD">
        <w:rPr>
          <w:b w:val="0"/>
          <w:sz w:val="18"/>
          <w:szCs w:val="18"/>
        </w:rPr>
        <w:tab/>
      </w:r>
      <w:r w:rsidRPr="00464DCD">
        <w:rPr>
          <w:sz w:val="18"/>
          <w:szCs w:val="18"/>
        </w:rPr>
        <w:t>Организационный</w:t>
      </w:r>
      <w:r w:rsidRPr="00464DCD">
        <w:rPr>
          <w:spacing w:val="6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моме</w:t>
      </w:r>
      <w:r w:rsidR="00464DCD" w:rsidRPr="00464DCD">
        <w:rPr>
          <w:spacing w:val="-2"/>
          <w:sz w:val="18"/>
          <w:szCs w:val="18"/>
        </w:rPr>
        <w:t>нт</w:t>
      </w:r>
    </w:p>
    <w:p w:rsidR="00CD4F55" w:rsidRPr="00464DCD" w:rsidRDefault="001E1A99" w:rsidP="00464DCD">
      <w:pPr>
        <w:pStyle w:val="a3"/>
        <w:ind w:left="126" w:firstLine="567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Ребята,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вы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прочитали повесть Н.В.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Гоголя «</w:t>
      </w:r>
      <w:proofErr w:type="spellStart"/>
      <w:r w:rsidRPr="00464DCD">
        <w:rPr>
          <w:sz w:val="18"/>
          <w:szCs w:val="18"/>
        </w:rPr>
        <w:t>Tapac</w:t>
      </w:r>
      <w:proofErr w:type="spellEnd"/>
      <w:r w:rsidRPr="00464DCD">
        <w:rPr>
          <w:sz w:val="18"/>
          <w:szCs w:val="18"/>
        </w:rPr>
        <w:t xml:space="preserve"> Бульба». Наша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встреча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пройдет у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нас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в</w:t>
      </w:r>
      <w:r w:rsidRPr="00464DCD">
        <w:rPr>
          <w:spacing w:val="-14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необычной форме </w:t>
      </w:r>
      <w:r w:rsidRPr="00464DCD">
        <w:rPr>
          <w:color w:val="0F0F0F"/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>это будет интегрированный урок.</w:t>
      </w:r>
    </w:p>
    <w:p w:rsidR="00CD4F55" w:rsidRPr="00464DCD" w:rsidRDefault="001E1A99" w:rsidP="00464DCD">
      <w:pPr>
        <w:pStyle w:val="2"/>
        <w:numPr>
          <w:ilvl w:val="0"/>
          <w:numId w:val="1"/>
        </w:numPr>
        <w:tabs>
          <w:tab w:val="left" w:pos="1412"/>
        </w:tabs>
        <w:ind w:hanging="715"/>
        <w:jc w:val="left"/>
        <w:rPr>
          <w:b w:val="0"/>
          <w:i w:val="0"/>
          <w:sz w:val="18"/>
          <w:szCs w:val="18"/>
        </w:rPr>
      </w:pPr>
      <w:r w:rsidRPr="00464DCD">
        <w:rPr>
          <w:sz w:val="18"/>
          <w:szCs w:val="18"/>
        </w:rPr>
        <w:t>Сообщение</w:t>
      </w:r>
      <w:r w:rsidRPr="00464DCD">
        <w:rPr>
          <w:spacing w:val="15"/>
          <w:sz w:val="18"/>
          <w:szCs w:val="18"/>
        </w:rPr>
        <w:t xml:space="preserve"> </w:t>
      </w:r>
      <w:r w:rsidRPr="00464DCD">
        <w:rPr>
          <w:sz w:val="18"/>
          <w:szCs w:val="18"/>
        </w:rPr>
        <w:t>целей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урока.</w:t>
      </w:r>
    </w:p>
    <w:p w:rsidR="00CD4F55" w:rsidRPr="00464DCD" w:rsidRDefault="001E1A99" w:rsidP="00464DCD">
      <w:pPr>
        <w:pStyle w:val="a3"/>
        <w:ind w:left="1899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Сначала</w:t>
      </w:r>
      <w:r w:rsidRPr="00464DCD">
        <w:rPr>
          <w:spacing w:val="5"/>
          <w:sz w:val="18"/>
          <w:szCs w:val="18"/>
        </w:rPr>
        <w:t xml:space="preserve"> </w:t>
      </w:r>
      <w:r w:rsidRPr="00464DCD">
        <w:rPr>
          <w:sz w:val="18"/>
          <w:szCs w:val="18"/>
        </w:rPr>
        <w:t>вспомним</w:t>
      </w:r>
      <w:r w:rsidRPr="00464DCD">
        <w:rPr>
          <w:spacing w:val="8"/>
          <w:sz w:val="18"/>
          <w:szCs w:val="18"/>
        </w:rPr>
        <w:t xml:space="preserve"> </w:t>
      </w:r>
      <w:r w:rsidRPr="00464DCD">
        <w:rPr>
          <w:sz w:val="18"/>
          <w:szCs w:val="18"/>
        </w:rPr>
        <w:t>о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тех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событиях,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которые</w:t>
      </w:r>
      <w:r w:rsidRPr="00464DCD">
        <w:rPr>
          <w:spacing w:val="5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происходили</w:t>
      </w:r>
      <w:r w:rsidRPr="00464DCD">
        <w:rPr>
          <w:spacing w:val="10"/>
          <w:sz w:val="18"/>
          <w:szCs w:val="18"/>
        </w:rPr>
        <w:t xml:space="preserve"> </w:t>
      </w:r>
      <w:r w:rsidRPr="00464DCD">
        <w:rPr>
          <w:sz w:val="18"/>
          <w:szCs w:val="18"/>
        </w:rPr>
        <w:t>на</w:t>
      </w:r>
      <w:r w:rsidRPr="00464DCD">
        <w:rPr>
          <w:spacing w:val="-9"/>
          <w:sz w:val="18"/>
          <w:szCs w:val="18"/>
        </w:rPr>
        <w:t xml:space="preserve"> </w:t>
      </w:r>
      <w:r w:rsidRPr="00464DCD">
        <w:rPr>
          <w:sz w:val="18"/>
          <w:szCs w:val="18"/>
        </w:rPr>
        <w:t>Украине</w:t>
      </w:r>
      <w:r w:rsidRPr="00464DCD">
        <w:rPr>
          <w:spacing w:val="5"/>
          <w:sz w:val="18"/>
          <w:szCs w:val="18"/>
        </w:rPr>
        <w:t xml:space="preserve"> </w:t>
      </w:r>
      <w:r w:rsidRPr="00464DCD">
        <w:rPr>
          <w:sz w:val="18"/>
          <w:szCs w:val="18"/>
        </w:rPr>
        <w:t>в</w:t>
      </w:r>
      <w:r w:rsidRPr="00464DCD">
        <w:rPr>
          <w:spacing w:val="-12"/>
          <w:sz w:val="18"/>
          <w:szCs w:val="18"/>
        </w:rPr>
        <w:t xml:space="preserve"> </w:t>
      </w:r>
      <w:r w:rsidRPr="00464DCD">
        <w:rPr>
          <w:sz w:val="18"/>
          <w:szCs w:val="18"/>
        </w:rPr>
        <w:t>XVI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-</w:t>
      </w:r>
      <w:r w:rsidRPr="00464DCD">
        <w:rPr>
          <w:spacing w:val="-4"/>
          <w:sz w:val="18"/>
          <w:szCs w:val="18"/>
        </w:rPr>
        <w:t xml:space="preserve"> </w:t>
      </w:r>
      <w:proofErr w:type="spellStart"/>
      <w:r w:rsidRPr="00464DCD">
        <w:rPr>
          <w:spacing w:val="-2"/>
          <w:sz w:val="18"/>
          <w:szCs w:val="18"/>
        </w:rPr>
        <w:t>XVlIвв</w:t>
      </w:r>
      <w:proofErr w:type="spellEnd"/>
      <w:r w:rsidRPr="00464DCD">
        <w:rPr>
          <w:spacing w:val="-2"/>
          <w:sz w:val="18"/>
          <w:szCs w:val="18"/>
        </w:rPr>
        <w:t>.</w:t>
      </w:r>
    </w:p>
    <w:p w:rsidR="00CD4F55" w:rsidRPr="00464DCD" w:rsidRDefault="001E1A99" w:rsidP="00464DCD">
      <w:pPr>
        <w:pStyle w:val="a3"/>
        <w:ind w:left="132" w:firstLine="560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Затем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сравним, как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отражается тема</w:t>
      </w:r>
      <w:r w:rsidRPr="00464DCD">
        <w:rPr>
          <w:spacing w:val="-10"/>
          <w:sz w:val="18"/>
          <w:szCs w:val="18"/>
        </w:rPr>
        <w:t xml:space="preserve"> </w:t>
      </w:r>
      <w:r w:rsidRPr="00464DCD">
        <w:rPr>
          <w:sz w:val="18"/>
          <w:szCs w:val="18"/>
        </w:rPr>
        <w:t>Запорожской Сечи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в</w:t>
      </w:r>
      <w:r w:rsidRPr="00464DCD">
        <w:rPr>
          <w:spacing w:val="-13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творчестве </w:t>
      </w:r>
      <w:proofErr w:type="spellStart"/>
      <w:r w:rsidRPr="00464DCD">
        <w:rPr>
          <w:sz w:val="18"/>
          <w:szCs w:val="18"/>
        </w:rPr>
        <w:t>Н.В.Гоголя</w:t>
      </w:r>
      <w:proofErr w:type="spellEnd"/>
      <w:r w:rsidRPr="00464DCD">
        <w:rPr>
          <w:sz w:val="18"/>
          <w:szCs w:val="18"/>
        </w:rPr>
        <w:t xml:space="preserve"> и</w:t>
      </w:r>
      <w:r w:rsidRPr="00464DCD">
        <w:rPr>
          <w:spacing w:val="-9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художника </w:t>
      </w:r>
      <w:proofErr w:type="spellStart"/>
      <w:r w:rsidRPr="00464DCD">
        <w:rPr>
          <w:spacing w:val="-2"/>
          <w:sz w:val="18"/>
          <w:szCs w:val="18"/>
        </w:rPr>
        <w:t>И.Е.Репина</w:t>
      </w:r>
      <w:proofErr w:type="spellEnd"/>
    </w:p>
    <w:p w:rsidR="00CD4F55" w:rsidRPr="00464DCD" w:rsidRDefault="001E1A99" w:rsidP="00464DCD">
      <w:pPr>
        <w:pStyle w:val="a3"/>
        <w:ind w:left="699"/>
        <w:jc w:val="left"/>
        <w:rPr>
          <w:sz w:val="18"/>
          <w:szCs w:val="18"/>
        </w:rPr>
      </w:pPr>
      <w:r w:rsidRPr="00464DCD">
        <w:rPr>
          <w:color w:val="0E0E0E"/>
          <w:sz w:val="18"/>
          <w:szCs w:val="18"/>
        </w:rPr>
        <w:t>В</w:t>
      </w:r>
      <w:r w:rsidRPr="00464DCD">
        <w:rPr>
          <w:color w:val="0E0E0E"/>
          <w:spacing w:val="-9"/>
          <w:sz w:val="18"/>
          <w:szCs w:val="18"/>
        </w:rPr>
        <w:t xml:space="preserve"> </w:t>
      </w:r>
      <w:r w:rsidRPr="00464DCD">
        <w:rPr>
          <w:sz w:val="18"/>
          <w:szCs w:val="18"/>
        </w:rPr>
        <w:t>конце</w:t>
      </w:r>
      <w:r w:rsidRPr="00464DCD">
        <w:rPr>
          <w:spacing w:val="1"/>
          <w:sz w:val="18"/>
          <w:szCs w:val="18"/>
        </w:rPr>
        <w:t xml:space="preserve"> </w:t>
      </w:r>
      <w:r w:rsidRPr="00464DCD">
        <w:rPr>
          <w:sz w:val="18"/>
          <w:szCs w:val="18"/>
        </w:rPr>
        <w:t>урока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проведём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викторину</w:t>
      </w:r>
      <w:r w:rsidRPr="00464DCD">
        <w:rPr>
          <w:spacing w:val="1"/>
          <w:sz w:val="18"/>
          <w:szCs w:val="18"/>
        </w:rPr>
        <w:t xml:space="preserve"> </w:t>
      </w:r>
      <w:r w:rsidRPr="00464DCD">
        <w:rPr>
          <w:sz w:val="18"/>
          <w:szCs w:val="18"/>
        </w:rPr>
        <w:t>по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повести</w:t>
      </w:r>
      <w:r w:rsidRPr="00464DCD">
        <w:rPr>
          <w:spacing w:val="-3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Н.В.Гоголя</w:t>
      </w:r>
      <w:proofErr w:type="spellEnd"/>
      <w:r w:rsidRPr="00464DCD">
        <w:rPr>
          <w:spacing w:val="13"/>
          <w:sz w:val="18"/>
          <w:szCs w:val="18"/>
        </w:rPr>
        <w:t xml:space="preserve"> </w:t>
      </w:r>
      <w:r w:rsidRPr="00464DCD">
        <w:rPr>
          <w:sz w:val="18"/>
          <w:szCs w:val="18"/>
        </w:rPr>
        <w:t>«</w:t>
      </w:r>
      <w:proofErr w:type="spellStart"/>
      <w:r w:rsidRPr="00464DCD">
        <w:rPr>
          <w:sz w:val="18"/>
          <w:szCs w:val="18"/>
        </w:rPr>
        <w:t>Tapac</w:t>
      </w:r>
      <w:proofErr w:type="spellEnd"/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Бульба».</w:t>
      </w:r>
    </w:p>
    <w:p w:rsidR="00CD4F55" w:rsidRPr="00464DCD" w:rsidRDefault="001E1A99" w:rsidP="00464DCD">
      <w:pPr>
        <w:pStyle w:val="a5"/>
        <w:numPr>
          <w:ilvl w:val="0"/>
          <w:numId w:val="1"/>
        </w:numPr>
        <w:tabs>
          <w:tab w:val="left" w:pos="1087"/>
        </w:tabs>
        <w:ind w:left="1087" w:right="7506" w:hanging="329"/>
        <w:jc w:val="left"/>
        <w:rPr>
          <w:b/>
          <w:i/>
          <w:sz w:val="18"/>
          <w:szCs w:val="18"/>
        </w:rPr>
      </w:pPr>
      <w:r w:rsidRPr="00464DCD">
        <w:rPr>
          <w:b/>
          <w:i/>
          <w:sz w:val="18"/>
          <w:szCs w:val="18"/>
        </w:rPr>
        <w:t>Введение</w:t>
      </w:r>
      <w:r w:rsidRPr="00464DCD">
        <w:rPr>
          <w:b/>
          <w:i/>
          <w:spacing w:val="2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в</w:t>
      </w:r>
      <w:r w:rsidRPr="00464DCD">
        <w:rPr>
          <w:i/>
          <w:spacing w:val="-4"/>
          <w:sz w:val="18"/>
          <w:szCs w:val="18"/>
        </w:rPr>
        <w:t xml:space="preserve"> </w:t>
      </w:r>
      <w:r w:rsidRPr="00464DCD">
        <w:rPr>
          <w:i/>
          <w:spacing w:val="-2"/>
          <w:sz w:val="18"/>
          <w:szCs w:val="18"/>
        </w:rPr>
        <w:t>тему.</w:t>
      </w:r>
      <w:r w:rsidR="00464DCD">
        <w:rPr>
          <w:i/>
          <w:spacing w:val="-2"/>
          <w:sz w:val="18"/>
          <w:szCs w:val="18"/>
        </w:rPr>
        <w:t xml:space="preserve"> </w:t>
      </w:r>
      <w:r w:rsidRPr="00464DCD">
        <w:rPr>
          <w:i/>
          <w:spacing w:val="-2"/>
          <w:sz w:val="18"/>
          <w:szCs w:val="18"/>
        </w:rPr>
        <w:t>Слайд.</w:t>
      </w:r>
    </w:p>
    <w:p w:rsidR="00CD4F55" w:rsidRPr="00464DCD" w:rsidRDefault="001E1A99" w:rsidP="00464DCD">
      <w:pPr>
        <w:ind w:left="130"/>
        <w:rPr>
          <w:sz w:val="18"/>
          <w:szCs w:val="18"/>
        </w:rPr>
      </w:pPr>
      <w:r w:rsidRPr="00464DCD">
        <w:rPr>
          <w:b/>
          <w:sz w:val="18"/>
          <w:szCs w:val="18"/>
        </w:rPr>
        <w:t>Э</w:t>
      </w:r>
      <w:r w:rsidRPr="00464DCD">
        <w:rPr>
          <w:b/>
          <w:sz w:val="18"/>
          <w:szCs w:val="18"/>
        </w:rPr>
        <w:t>пиграф</w:t>
      </w:r>
      <w:r w:rsidRPr="00464DCD">
        <w:rPr>
          <w:b/>
          <w:spacing w:val="10"/>
          <w:sz w:val="18"/>
          <w:szCs w:val="18"/>
        </w:rPr>
        <w:t xml:space="preserve"> </w:t>
      </w:r>
      <w:r w:rsidRPr="00464DCD">
        <w:rPr>
          <w:sz w:val="18"/>
          <w:szCs w:val="18"/>
        </w:rPr>
        <w:t>к</w:t>
      </w:r>
      <w:r w:rsidRPr="00464DCD">
        <w:rPr>
          <w:spacing w:val="8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уроку:</w:t>
      </w:r>
    </w:p>
    <w:p w:rsidR="00CD4F55" w:rsidRPr="00464DCD" w:rsidRDefault="001E1A99" w:rsidP="00464DCD">
      <w:pPr>
        <w:pStyle w:val="a3"/>
        <w:ind w:left="7916" w:right="115" w:hanging="36"/>
        <w:rPr>
          <w:sz w:val="18"/>
          <w:szCs w:val="18"/>
        </w:rPr>
      </w:pPr>
      <w:r w:rsidRPr="00464DCD">
        <w:rPr>
          <w:sz w:val="18"/>
          <w:szCs w:val="18"/>
        </w:rPr>
        <w:t>Так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вот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она</w:t>
      </w:r>
      <w:r w:rsidRPr="00464DCD">
        <w:rPr>
          <w:spacing w:val="-7"/>
          <w:sz w:val="18"/>
          <w:szCs w:val="18"/>
        </w:rPr>
        <w:t xml:space="preserve"> </w:t>
      </w:r>
      <w:proofErr w:type="gramStart"/>
      <w:r w:rsidRPr="00464DCD">
        <w:rPr>
          <w:sz w:val="18"/>
          <w:szCs w:val="18"/>
        </w:rPr>
        <w:t>Сечь</w:t>
      </w:r>
      <w:proofErr w:type="gramEnd"/>
      <w:r w:rsidRPr="00464DCD">
        <w:rPr>
          <w:sz w:val="18"/>
          <w:szCs w:val="18"/>
        </w:rPr>
        <w:t>!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Вот</w:t>
      </w:r>
      <w:r w:rsidRPr="00464DCD">
        <w:rPr>
          <w:spacing w:val="-10"/>
          <w:sz w:val="18"/>
          <w:szCs w:val="18"/>
        </w:rPr>
        <w:t xml:space="preserve"> </w:t>
      </w:r>
      <w:r w:rsidRPr="00464DCD">
        <w:rPr>
          <w:sz w:val="18"/>
          <w:szCs w:val="18"/>
        </w:rPr>
        <w:t>то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гнездо, откуда </w:t>
      </w:r>
      <w:proofErr w:type="spellStart"/>
      <w:r w:rsidRPr="00464DCD">
        <w:rPr>
          <w:sz w:val="18"/>
          <w:szCs w:val="18"/>
        </w:rPr>
        <w:t>вь</w:t>
      </w:r>
      <w:r w:rsidR="00464DCD" w:rsidRPr="00464DCD">
        <w:rPr>
          <w:sz w:val="18"/>
          <w:szCs w:val="18"/>
        </w:rPr>
        <w:t>л</w:t>
      </w:r>
      <w:r w:rsidRPr="00464DCD">
        <w:rPr>
          <w:sz w:val="18"/>
          <w:szCs w:val="18"/>
        </w:rPr>
        <w:t>етают</w:t>
      </w:r>
      <w:proofErr w:type="spellEnd"/>
      <w:r w:rsidRPr="00464DCD">
        <w:rPr>
          <w:sz w:val="18"/>
          <w:szCs w:val="18"/>
        </w:rPr>
        <w:t xml:space="preserve"> все те гордые и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крепкие,</w:t>
      </w:r>
      <w:r w:rsidRPr="00464DCD">
        <w:rPr>
          <w:spacing w:val="7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как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львы!</w:t>
      </w:r>
      <w:r w:rsidRPr="00464DCD">
        <w:rPr>
          <w:spacing w:val="6"/>
          <w:sz w:val="18"/>
          <w:szCs w:val="18"/>
        </w:rPr>
        <w:t xml:space="preserve"> </w:t>
      </w:r>
      <w:r w:rsidRPr="00464DCD">
        <w:rPr>
          <w:sz w:val="18"/>
          <w:szCs w:val="18"/>
        </w:rPr>
        <w:t>Вот</w:t>
      </w:r>
      <w:r w:rsidRPr="00464DCD">
        <w:rPr>
          <w:spacing w:val="-4"/>
          <w:sz w:val="18"/>
          <w:szCs w:val="18"/>
        </w:rPr>
        <w:t xml:space="preserve"> откуда</w:t>
      </w:r>
    </w:p>
    <w:p w:rsidR="00CD4F55" w:rsidRPr="00464DCD" w:rsidRDefault="001E1A99" w:rsidP="00464DCD">
      <w:pPr>
        <w:pStyle w:val="a3"/>
        <w:ind w:right="124"/>
        <w:jc w:val="right"/>
        <w:rPr>
          <w:sz w:val="18"/>
          <w:szCs w:val="18"/>
        </w:rPr>
      </w:pPr>
      <w:r w:rsidRPr="00464DCD">
        <w:rPr>
          <w:sz w:val="18"/>
          <w:szCs w:val="18"/>
        </w:rPr>
        <w:t>разливается</w:t>
      </w:r>
      <w:r w:rsidRPr="00464DCD">
        <w:rPr>
          <w:spacing w:val="12"/>
          <w:sz w:val="18"/>
          <w:szCs w:val="18"/>
        </w:rPr>
        <w:t xml:space="preserve"> </w:t>
      </w:r>
      <w:r w:rsidRPr="00464DCD">
        <w:rPr>
          <w:sz w:val="18"/>
          <w:szCs w:val="18"/>
        </w:rPr>
        <w:t>воля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и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казачество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на</w:t>
      </w:r>
      <w:r w:rsidRPr="00464DCD">
        <w:rPr>
          <w:spacing w:val="-12"/>
          <w:sz w:val="18"/>
          <w:szCs w:val="18"/>
        </w:rPr>
        <w:t xml:space="preserve"> </w:t>
      </w:r>
      <w:r w:rsidRPr="00464DCD">
        <w:rPr>
          <w:sz w:val="18"/>
          <w:szCs w:val="18"/>
        </w:rPr>
        <w:t>всю</w:t>
      </w:r>
      <w:r w:rsidRPr="00464DCD">
        <w:rPr>
          <w:spacing w:val="-6"/>
          <w:sz w:val="18"/>
          <w:szCs w:val="18"/>
        </w:rPr>
        <w:t xml:space="preserve"> </w:t>
      </w:r>
      <w:proofErr w:type="spellStart"/>
      <w:r w:rsidRPr="00464DCD">
        <w:rPr>
          <w:spacing w:val="-2"/>
          <w:sz w:val="18"/>
          <w:szCs w:val="18"/>
        </w:rPr>
        <w:t>Украйну</w:t>
      </w:r>
      <w:proofErr w:type="spellEnd"/>
      <w:r w:rsidRPr="00464DCD">
        <w:rPr>
          <w:spacing w:val="-2"/>
          <w:sz w:val="18"/>
          <w:szCs w:val="18"/>
        </w:rPr>
        <w:t>!</w:t>
      </w:r>
    </w:p>
    <w:p w:rsidR="00CD4F55" w:rsidRPr="00464DCD" w:rsidRDefault="001E1A99" w:rsidP="00464DCD">
      <w:pPr>
        <w:pStyle w:val="a3"/>
        <w:ind w:right="117"/>
        <w:jc w:val="right"/>
        <w:rPr>
          <w:sz w:val="18"/>
          <w:szCs w:val="18"/>
        </w:rPr>
      </w:pPr>
      <w:r w:rsidRPr="00464DCD">
        <w:rPr>
          <w:sz w:val="18"/>
          <w:szCs w:val="18"/>
        </w:rPr>
        <w:t>Н.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В.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Гоголь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«</w:t>
      </w:r>
      <w:proofErr w:type="spellStart"/>
      <w:r w:rsidRPr="00464DCD">
        <w:rPr>
          <w:sz w:val="18"/>
          <w:szCs w:val="18"/>
        </w:rPr>
        <w:t>Tapac</w:t>
      </w:r>
      <w:proofErr w:type="spellEnd"/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Бульба</w:t>
      </w:r>
    </w:p>
    <w:p w:rsidR="00CD4F55" w:rsidRPr="00464DCD" w:rsidRDefault="001E1A99" w:rsidP="00464DCD">
      <w:pPr>
        <w:ind w:left="705"/>
        <w:jc w:val="both"/>
        <w:rPr>
          <w:i/>
          <w:sz w:val="18"/>
          <w:szCs w:val="18"/>
        </w:rPr>
      </w:pPr>
      <w:r w:rsidRPr="00464DCD">
        <w:rPr>
          <w:b/>
          <w:sz w:val="18"/>
          <w:szCs w:val="18"/>
        </w:rPr>
        <w:t>Учитель</w:t>
      </w:r>
      <w:r w:rsidRPr="00464DCD">
        <w:rPr>
          <w:b/>
          <w:spacing w:val="5"/>
          <w:sz w:val="18"/>
          <w:szCs w:val="18"/>
        </w:rPr>
        <w:t xml:space="preserve"> </w:t>
      </w:r>
      <w:r w:rsidRPr="00464DCD">
        <w:rPr>
          <w:b/>
          <w:sz w:val="18"/>
          <w:szCs w:val="18"/>
        </w:rPr>
        <w:t>литературы.</w:t>
      </w:r>
      <w:r w:rsidRPr="00464DCD">
        <w:rPr>
          <w:b/>
          <w:spacing w:val="5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Сообщение</w:t>
      </w:r>
      <w:r w:rsidRPr="00464DCD">
        <w:rPr>
          <w:i/>
          <w:spacing w:val="9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с</w:t>
      </w:r>
      <w:r w:rsidRPr="00464DCD">
        <w:rPr>
          <w:i/>
          <w:spacing w:val="-6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элементами</w:t>
      </w:r>
      <w:r w:rsidRPr="00464DCD">
        <w:rPr>
          <w:i/>
          <w:spacing w:val="4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беседы с</w:t>
      </w:r>
      <w:r w:rsidRPr="00464DCD">
        <w:rPr>
          <w:i/>
          <w:spacing w:val="-9"/>
          <w:sz w:val="18"/>
          <w:szCs w:val="18"/>
        </w:rPr>
        <w:t xml:space="preserve"> </w:t>
      </w:r>
      <w:r w:rsidRPr="00464DCD">
        <w:rPr>
          <w:i/>
          <w:spacing w:val="-2"/>
          <w:sz w:val="18"/>
          <w:szCs w:val="18"/>
        </w:rPr>
        <w:t>учащимися.</w:t>
      </w:r>
    </w:p>
    <w:p w:rsidR="00CD4F55" w:rsidRPr="00464DCD" w:rsidRDefault="001E1A99" w:rsidP="00464DCD">
      <w:pPr>
        <w:pStyle w:val="a3"/>
        <w:ind w:left="140" w:right="108" w:firstLine="559"/>
        <w:rPr>
          <w:sz w:val="18"/>
          <w:szCs w:val="18"/>
        </w:rPr>
      </w:pPr>
      <w:r w:rsidRPr="00464DCD">
        <w:rPr>
          <w:sz w:val="18"/>
          <w:szCs w:val="18"/>
        </w:rPr>
        <w:t>Для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русской литературы 20-30 годов 19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века характерен интерес к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истории (вспомните произведения </w:t>
      </w:r>
      <w:proofErr w:type="spellStart"/>
      <w:r w:rsidRPr="00464DCD">
        <w:rPr>
          <w:sz w:val="18"/>
          <w:szCs w:val="18"/>
        </w:rPr>
        <w:t>А.С.Пушкина</w:t>
      </w:r>
      <w:proofErr w:type="spellEnd"/>
      <w:r w:rsidRPr="00464DCD">
        <w:rPr>
          <w:sz w:val="18"/>
          <w:szCs w:val="18"/>
        </w:rPr>
        <w:t xml:space="preserve">, </w:t>
      </w:r>
      <w:proofErr w:type="spellStart"/>
      <w:r w:rsidRPr="00464DCD">
        <w:rPr>
          <w:sz w:val="18"/>
          <w:szCs w:val="18"/>
        </w:rPr>
        <w:t>М.Ю.Лермонтова</w:t>
      </w:r>
      <w:proofErr w:type="spellEnd"/>
      <w:r w:rsidRPr="00464DCD">
        <w:rPr>
          <w:sz w:val="18"/>
          <w:szCs w:val="18"/>
        </w:rPr>
        <w:t>). Обращения к прошлому помогало найти ответы на</w:t>
      </w:r>
      <w:r w:rsidRPr="00464DCD">
        <w:rPr>
          <w:sz w:val="18"/>
          <w:szCs w:val="18"/>
        </w:rPr>
        <w:t xml:space="preserve"> многие вопросы, вставшие перед людьми, понять происходящее в настоящем и предугадать будущее. Гоголь занимался историей Украины, собираясь написать научный труд. Труд не 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 xml:space="preserve"> создан, но материалы, относящиеся к жизни казачества, были использованы им в рабо</w:t>
      </w:r>
      <w:r w:rsidRPr="00464DCD">
        <w:rPr>
          <w:sz w:val="18"/>
          <w:szCs w:val="18"/>
        </w:rPr>
        <w:t>те над “Тарасом Бульбой”.</w:t>
      </w:r>
    </w:p>
    <w:p w:rsidR="00CD4F55" w:rsidRPr="00464DCD" w:rsidRDefault="001E1A99" w:rsidP="00464DCD">
      <w:pPr>
        <w:pStyle w:val="a3"/>
        <w:ind w:left="150" w:right="111" w:hanging="5"/>
        <w:rPr>
          <w:sz w:val="18"/>
          <w:szCs w:val="18"/>
        </w:rPr>
      </w:pPr>
      <w:proofErr w:type="gramStart"/>
      <w:r w:rsidRPr="00464DCD">
        <w:rPr>
          <w:b/>
          <w:sz w:val="18"/>
          <w:szCs w:val="18"/>
        </w:rPr>
        <w:t xml:space="preserve">Слайд </w:t>
      </w:r>
      <w:r w:rsidRPr="00464DCD">
        <w:rPr>
          <w:sz w:val="18"/>
          <w:szCs w:val="18"/>
        </w:rPr>
        <w:t>:</w:t>
      </w:r>
      <w:proofErr w:type="gramEnd"/>
      <w:r w:rsidRPr="00464DCD">
        <w:rPr>
          <w:sz w:val="18"/>
          <w:szCs w:val="18"/>
        </w:rPr>
        <w:t xml:space="preserve"> Повесть Н.В. Гоголя “</w:t>
      </w:r>
      <w:proofErr w:type="spellStart"/>
      <w:r w:rsidRPr="00464DCD">
        <w:rPr>
          <w:sz w:val="18"/>
          <w:szCs w:val="18"/>
        </w:rPr>
        <w:t>Tapac</w:t>
      </w:r>
      <w:proofErr w:type="spellEnd"/>
      <w:r w:rsidRPr="00464DCD">
        <w:rPr>
          <w:sz w:val="18"/>
          <w:szCs w:val="18"/>
        </w:rPr>
        <w:t xml:space="preserve"> Бульба” входит в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сборник “Миргород”, появившийся в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печати </w:t>
      </w:r>
      <w:r w:rsidRPr="00464DCD">
        <w:rPr>
          <w:color w:val="0C0C0C"/>
          <w:sz w:val="18"/>
          <w:szCs w:val="18"/>
        </w:rPr>
        <w:t>в</w:t>
      </w:r>
      <w:r w:rsidRPr="00464DCD">
        <w:rPr>
          <w:color w:val="0C0C0C"/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1835 году. Миргородский цикл состоит из разнообразных повестей, объединённых скорее по принципу противоположности: пошлой и серой жизни обитателей усадеб и провинциальных городов противопоставлена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мечта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писателя об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иной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жизни,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в</w:t>
      </w:r>
      <w:r w:rsidRPr="00464DCD">
        <w:rPr>
          <w:spacing w:val="-9"/>
          <w:sz w:val="18"/>
          <w:szCs w:val="18"/>
        </w:rPr>
        <w:t xml:space="preserve"> </w:t>
      </w:r>
      <w:r w:rsidRPr="00464DCD">
        <w:rPr>
          <w:sz w:val="18"/>
          <w:szCs w:val="18"/>
        </w:rPr>
        <w:t>которой существуют другие л</w:t>
      </w:r>
      <w:r w:rsidRPr="00464DCD">
        <w:rPr>
          <w:sz w:val="18"/>
          <w:szCs w:val="18"/>
        </w:rPr>
        <w:t>юди,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другие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отношения, в которых есть высокие стремления, вера в победу, идея свободы, чувство любви к Отчизне.</w:t>
      </w:r>
    </w:p>
    <w:p w:rsidR="00CD4F55" w:rsidRPr="00464DCD" w:rsidRDefault="001E1A99" w:rsidP="00464DCD">
      <w:pPr>
        <w:pStyle w:val="a3"/>
        <w:ind w:left="155" w:right="99" w:firstLine="562"/>
        <w:rPr>
          <w:sz w:val="18"/>
          <w:szCs w:val="18"/>
        </w:rPr>
      </w:pPr>
      <w:r w:rsidRPr="00464DCD">
        <w:rPr>
          <w:sz w:val="18"/>
          <w:szCs w:val="18"/>
        </w:rPr>
        <w:t>Повесть “</w:t>
      </w:r>
      <w:proofErr w:type="spellStart"/>
      <w:r w:rsidRPr="00464DCD">
        <w:rPr>
          <w:sz w:val="18"/>
          <w:szCs w:val="18"/>
        </w:rPr>
        <w:t>Tapac</w:t>
      </w:r>
      <w:proofErr w:type="spellEnd"/>
      <w:r w:rsidRPr="00464DCD">
        <w:rPr>
          <w:sz w:val="18"/>
          <w:szCs w:val="18"/>
        </w:rPr>
        <w:t xml:space="preserve"> Бульба” выделяется из цикла. В ней писатель обращается к иной сфере жизни, к историческому прошлому.</w:t>
      </w:r>
    </w:p>
    <w:p w:rsidR="00CD4F55" w:rsidRPr="00464DCD" w:rsidRDefault="001E1A99" w:rsidP="00464DCD">
      <w:pPr>
        <w:pStyle w:val="a3"/>
        <w:ind w:left="722"/>
        <w:rPr>
          <w:sz w:val="18"/>
          <w:szCs w:val="18"/>
        </w:rPr>
      </w:pPr>
      <w:r w:rsidRPr="00464DCD">
        <w:rPr>
          <w:sz w:val="18"/>
          <w:szCs w:val="18"/>
        </w:rPr>
        <w:t>Н.В.</w:t>
      </w:r>
      <w:r w:rsidRPr="00464DCD">
        <w:rPr>
          <w:spacing w:val="12"/>
          <w:sz w:val="18"/>
          <w:szCs w:val="18"/>
        </w:rPr>
        <w:t xml:space="preserve"> </w:t>
      </w:r>
      <w:r w:rsidRPr="00464DCD">
        <w:rPr>
          <w:sz w:val="18"/>
          <w:szCs w:val="18"/>
        </w:rPr>
        <w:t>Гоголь</w:t>
      </w:r>
      <w:r w:rsidRPr="00464DCD">
        <w:rPr>
          <w:spacing w:val="13"/>
          <w:sz w:val="18"/>
          <w:szCs w:val="18"/>
        </w:rPr>
        <w:t xml:space="preserve"> </w:t>
      </w:r>
      <w:r w:rsidRPr="00464DCD">
        <w:rPr>
          <w:sz w:val="18"/>
          <w:szCs w:val="18"/>
        </w:rPr>
        <w:t>в своей</w:t>
      </w:r>
      <w:r w:rsidRPr="00464DCD">
        <w:rPr>
          <w:spacing w:val="12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повести</w:t>
      </w:r>
      <w:r w:rsidRPr="00464DCD">
        <w:rPr>
          <w:spacing w:val="11"/>
          <w:sz w:val="18"/>
          <w:szCs w:val="18"/>
        </w:rPr>
        <w:t xml:space="preserve"> </w:t>
      </w:r>
      <w:r w:rsidRPr="00464DCD">
        <w:rPr>
          <w:sz w:val="18"/>
          <w:szCs w:val="18"/>
        </w:rPr>
        <w:t>не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стремился</w:t>
      </w:r>
      <w:r w:rsidRPr="00464DCD">
        <w:rPr>
          <w:spacing w:val="13"/>
          <w:sz w:val="18"/>
          <w:szCs w:val="18"/>
        </w:rPr>
        <w:t xml:space="preserve"> </w:t>
      </w:r>
      <w:r w:rsidRPr="00464DCD">
        <w:rPr>
          <w:sz w:val="18"/>
          <w:szCs w:val="18"/>
        </w:rPr>
        <w:t>к</w:t>
      </w:r>
      <w:r w:rsidRPr="00464DCD">
        <w:rPr>
          <w:spacing w:val="8"/>
          <w:sz w:val="18"/>
          <w:szCs w:val="18"/>
        </w:rPr>
        <w:t xml:space="preserve"> </w:t>
      </w:r>
      <w:r w:rsidRPr="00464DCD">
        <w:rPr>
          <w:sz w:val="18"/>
          <w:szCs w:val="18"/>
        </w:rPr>
        <w:t>точному</w:t>
      </w:r>
      <w:r w:rsidRPr="00464DCD">
        <w:rPr>
          <w:spacing w:val="16"/>
          <w:sz w:val="18"/>
          <w:szCs w:val="18"/>
        </w:rPr>
        <w:t xml:space="preserve"> </w:t>
      </w:r>
      <w:r w:rsidRPr="00464DCD">
        <w:rPr>
          <w:sz w:val="18"/>
          <w:szCs w:val="18"/>
        </w:rPr>
        <w:t>воспроизведению</w:t>
      </w:r>
      <w:r w:rsidRPr="00464DCD">
        <w:rPr>
          <w:spacing w:val="3"/>
          <w:sz w:val="18"/>
          <w:szCs w:val="18"/>
        </w:rPr>
        <w:t xml:space="preserve"> </w:t>
      </w:r>
      <w:r w:rsidRPr="00464DCD">
        <w:rPr>
          <w:sz w:val="18"/>
          <w:szCs w:val="18"/>
        </w:rPr>
        <w:t>исторических</w:t>
      </w:r>
      <w:r w:rsidRPr="00464DCD">
        <w:rPr>
          <w:spacing w:val="16"/>
          <w:sz w:val="18"/>
          <w:szCs w:val="18"/>
        </w:rPr>
        <w:t xml:space="preserve"> </w:t>
      </w:r>
      <w:r w:rsidRPr="00464DCD">
        <w:rPr>
          <w:sz w:val="18"/>
          <w:szCs w:val="18"/>
        </w:rPr>
        <w:t>событий</w:t>
      </w:r>
      <w:r w:rsidRPr="00464DCD">
        <w:rPr>
          <w:spacing w:val="9"/>
          <w:sz w:val="18"/>
          <w:szCs w:val="18"/>
        </w:rPr>
        <w:t xml:space="preserve"> </w:t>
      </w:r>
      <w:r w:rsidRPr="00464DCD">
        <w:rPr>
          <w:spacing w:val="-5"/>
          <w:sz w:val="18"/>
          <w:szCs w:val="18"/>
        </w:rPr>
        <w:t>XV1</w:t>
      </w:r>
    </w:p>
    <w:p w:rsidR="00CD4F55" w:rsidRPr="00464DCD" w:rsidRDefault="001E1A99" w:rsidP="00464DCD">
      <w:pPr>
        <w:pStyle w:val="a3"/>
        <w:ind w:left="160" w:right="112" w:hanging="2"/>
        <w:rPr>
          <w:sz w:val="18"/>
          <w:szCs w:val="18"/>
        </w:rPr>
      </w:pPr>
      <w:r w:rsidRPr="00464DCD">
        <w:rPr>
          <w:sz w:val="18"/>
          <w:szCs w:val="18"/>
        </w:rPr>
        <w:t>XVII вв. на Украине: «...он строил некий общий образ эпической, песенной, героической и идеальной казачьей вольницы».</w:t>
      </w:r>
    </w:p>
    <w:p w:rsidR="00CD4F55" w:rsidRPr="00464DCD" w:rsidRDefault="001E1A99" w:rsidP="00464DCD">
      <w:pPr>
        <w:ind w:left="118" w:right="132" w:firstLine="565"/>
        <w:jc w:val="both"/>
        <w:rPr>
          <w:sz w:val="18"/>
          <w:szCs w:val="18"/>
        </w:rPr>
      </w:pPr>
      <w:proofErr w:type="gramStart"/>
      <w:r w:rsidRPr="00464DCD">
        <w:rPr>
          <w:b/>
          <w:sz w:val="18"/>
          <w:szCs w:val="18"/>
        </w:rPr>
        <w:t xml:space="preserve">Слайд </w:t>
      </w:r>
      <w:r w:rsidRPr="00464DCD">
        <w:rPr>
          <w:sz w:val="18"/>
          <w:szCs w:val="18"/>
        </w:rPr>
        <w:t>:</w:t>
      </w:r>
      <w:proofErr w:type="gramEnd"/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В “</w:t>
      </w:r>
      <w:proofErr w:type="spellStart"/>
      <w:r w:rsidRPr="00464DCD">
        <w:rPr>
          <w:sz w:val="18"/>
          <w:szCs w:val="18"/>
        </w:rPr>
        <w:t>Tapace</w:t>
      </w:r>
      <w:proofErr w:type="spellEnd"/>
      <w:r w:rsidRPr="00464DCD">
        <w:rPr>
          <w:sz w:val="18"/>
          <w:szCs w:val="18"/>
        </w:rPr>
        <w:t xml:space="preserve"> Бульбе” </w:t>
      </w:r>
      <w:r w:rsidRPr="00464DCD">
        <w:rPr>
          <w:b/>
          <w:sz w:val="18"/>
          <w:szCs w:val="18"/>
        </w:rPr>
        <w:t>нет изображения подлинные историче</w:t>
      </w:r>
      <w:r w:rsidRPr="00464DCD">
        <w:rPr>
          <w:b/>
          <w:sz w:val="18"/>
          <w:szCs w:val="18"/>
        </w:rPr>
        <w:t xml:space="preserve">ских фактов, реальных </w:t>
      </w:r>
      <w:r w:rsidRPr="00464DCD">
        <w:rPr>
          <w:sz w:val="18"/>
          <w:szCs w:val="18"/>
        </w:rPr>
        <w:t xml:space="preserve">исторических лиц. Действие происходит в старину, когда </w:t>
      </w:r>
      <w:r w:rsidRPr="00464DCD">
        <w:rPr>
          <w:color w:val="0F0F0F"/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>с абсолютной уверенностью сказать нельзя. Время, изображённое</w:t>
      </w:r>
      <w:r w:rsidRPr="00464DCD">
        <w:rPr>
          <w:spacing w:val="28"/>
          <w:sz w:val="18"/>
          <w:szCs w:val="18"/>
        </w:rPr>
        <w:t xml:space="preserve"> </w:t>
      </w:r>
      <w:r w:rsidRPr="00464DCD">
        <w:rPr>
          <w:sz w:val="18"/>
          <w:szCs w:val="18"/>
        </w:rPr>
        <w:t>в повести, можно определить лишь с приблизительной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точностью: XV -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XVII века.</w:t>
      </w:r>
    </w:p>
    <w:p w:rsidR="00CD4F55" w:rsidRPr="00464DCD" w:rsidRDefault="001E1A99" w:rsidP="00464DCD">
      <w:pPr>
        <w:pStyle w:val="a3"/>
        <w:ind w:left="114" w:right="133" w:firstLine="8"/>
        <w:rPr>
          <w:b/>
          <w:sz w:val="18"/>
          <w:szCs w:val="18"/>
        </w:rPr>
      </w:pPr>
      <w:r w:rsidRPr="00464DCD">
        <w:rPr>
          <w:sz w:val="18"/>
          <w:szCs w:val="18"/>
        </w:rPr>
        <w:t xml:space="preserve">Ни одного определённого исторического факта в повести нет, то есть Гоголь не ставил перед собой цели достоверно рассказать о </w:t>
      </w:r>
      <w:proofErr w:type="spellStart"/>
      <w:r w:rsidRPr="00464DCD">
        <w:rPr>
          <w:sz w:val="18"/>
          <w:szCs w:val="18"/>
        </w:rPr>
        <w:t>конкретньт</w:t>
      </w:r>
      <w:proofErr w:type="spellEnd"/>
      <w:r w:rsidRPr="00464DCD">
        <w:rPr>
          <w:sz w:val="18"/>
          <w:szCs w:val="18"/>
        </w:rPr>
        <w:t xml:space="preserve"> исторических событиях, не собирался воссоздавать точную картину исторического прошлого, так как ставил перед собой задач</w:t>
      </w:r>
      <w:r w:rsidRPr="00464DCD">
        <w:rPr>
          <w:sz w:val="18"/>
          <w:szCs w:val="18"/>
        </w:rPr>
        <w:t>и не столько исторические, сколько эпические. Именно поэтому “</w:t>
      </w:r>
      <w:proofErr w:type="spellStart"/>
      <w:r w:rsidRPr="00464DCD">
        <w:rPr>
          <w:sz w:val="18"/>
          <w:szCs w:val="18"/>
        </w:rPr>
        <w:t>Tapac</w:t>
      </w:r>
      <w:proofErr w:type="spellEnd"/>
      <w:r w:rsidRPr="00464DCD">
        <w:rPr>
          <w:sz w:val="18"/>
          <w:szCs w:val="18"/>
        </w:rPr>
        <w:t xml:space="preserve"> Бульба” является скорее не исторической повестью, а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b/>
          <w:sz w:val="18"/>
          <w:szCs w:val="18"/>
        </w:rPr>
        <w:t>эпической.</w:t>
      </w:r>
    </w:p>
    <w:p w:rsidR="00CD4F55" w:rsidRPr="00464DCD" w:rsidRDefault="001E1A99" w:rsidP="00464DCD">
      <w:pPr>
        <w:pStyle w:val="a3"/>
        <w:ind w:left="115" w:right="139" w:firstLine="569"/>
        <w:rPr>
          <w:sz w:val="18"/>
          <w:szCs w:val="18"/>
        </w:rPr>
      </w:pPr>
      <w:r w:rsidRPr="00464DCD">
        <w:rPr>
          <w:sz w:val="18"/>
          <w:szCs w:val="18"/>
        </w:rPr>
        <w:t xml:space="preserve">В повести Гоголь изображает эпические богатырские характеры: </w:t>
      </w:r>
      <w:proofErr w:type="spellStart"/>
      <w:r w:rsidRPr="00464DCD">
        <w:rPr>
          <w:sz w:val="18"/>
          <w:szCs w:val="18"/>
        </w:rPr>
        <w:t>Tapaca</w:t>
      </w:r>
      <w:proofErr w:type="spellEnd"/>
      <w:r w:rsidRPr="00464DCD">
        <w:rPr>
          <w:sz w:val="18"/>
          <w:szCs w:val="18"/>
        </w:rPr>
        <w:t>, Остапа, других</w:t>
      </w:r>
      <w:r w:rsidRPr="00464DCD">
        <w:rPr>
          <w:spacing w:val="8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запорожских “рыцарей”. </w:t>
      </w:r>
      <w:proofErr w:type="spellStart"/>
      <w:r w:rsidRPr="00464DCD">
        <w:rPr>
          <w:sz w:val="18"/>
          <w:szCs w:val="18"/>
        </w:rPr>
        <w:t>Tapac</w:t>
      </w:r>
      <w:proofErr w:type="spellEnd"/>
      <w:r w:rsidRPr="00464DCD">
        <w:rPr>
          <w:sz w:val="18"/>
          <w:szCs w:val="18"/>
        </w:rPr>
        <w:t xml:space="preserve"> Бульба близок к народному представлению о героическом характере. Любовь и верность родине, товариществу для </w:t>
      </w:r>
      <w:proofErr w:type="spellStart"/>
      <w:r w:rsidRPr="00464DCD">
        <w:rPr>
          <w:sz w:val="18"/>
          <w:szCs w:val="18"/>
        </w:rPr>
        <w:t>Tapaca</w:t>
      </w:r>
      <w:proofErr w:type="spellEnd"/>
      <w:r w:rsidRPr="00464DCD">
        <w:rPr>
          <w:sz w:val="18"/>
          <w:szCs w:val="18"/>
        </w:rPr>
        <w:t xml:space="preserve"> </w:t>
      </w:r>
      <w:r w:rsidRPr="00464DCD">
        <w:rPr>
          <w:color w:val="0F0F0F"/>
          <w:sz w:val="18"/>
          <w:szCs w:val="18"/>
        </w:rPr>
        <w:t xml:space="preserve">и </w:t>
      </w:r>
      <w:r w:rsidRPr="00464DCD">
        <w:rPr>
          <w:sz w:val="18"/>
          <w:szCs w:val="18"/>
        </w:rPr>
        <w:t>Остапа выше личной привязанности, кровного родства, любовного чувства.</w:t>
      </w:r>
    </w:p>
    <w:p w:rsidR="00CD4F55" w:rsidRPr="00464DCD" w:rsidRDefault="001E1A99" w:rsidP="00464DCD">
      <w:pPr>
        <w:pStyle w:val="a3"/>
        <w:ind w:left="116" w:right="127" w:firstLine="1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</w:t>
      </w:r>
      <w:r w:rsidRPr="00464DCD">
        <w:rPr>
          <w:b/>
          <w:sz w:val="18"/>
          <w:szCs w:val="18"/>
        </w:rPr>
        <w:t xml:space="preserve">Учитель истории. </w:t>
      </w:r>
      <w:r w:rsidRPr="00464DCD">
        <w:rPr>
          <w:sz w:val="18"/>
          <w:szCs w:val="18"/>
        </w:rPr>
        <w:t>Гоголь намерен</w:t>
      </w:r>
      <w:r w:rsidRPr="00464DCD">
        <w:rPr>
          <w:sz w:val="18"/>
          <w:szCs w:val="18"/>
        </w:rPr>
        <w:t>но относит действие повести к XV веку, хотя события, происходящие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в ней, должны 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>и происходить или в конце XVI или в первой половине XVII века. Именно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тогда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войны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против</w:t>
      </w:r>
      <w:r w:rsidRPr="00464DCD">
        <w:rPr>
          <w:spacing w:val="-9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польского государства стали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прив</w:t>
      </w:r>
      <w:r w:rsidR="00464DCD" w:rsidRPr="00464DCD">
        <w:rPr>
          <w:sz w:val="18"/>
          <w:szCs w:val="18"/>
        </w:rPr>
        <w:t>ыч</w:t>
      </w:r>
      <w:r w:rsidRPr="00464DCD">
        <w:rPr>
          <w:sz w:val="18"/>
          <w:szCs w:val="18"/>
        </w:rPr>
        <w:t>ным занятием для</w:t>
      </w:r>
      <w:r w:rsidRPr="00464DCD">
        <w:rPr>
          <w:spacing w:val="-9"/>
          <w:sz w:val="18"/>
          <w:szCs w:val="18"/>
        </w:rPr>
        <w:t xml:space="preserve"> </w:t>
      </w:r>
      <w:r w:rsidRPr="00464DCD">
        <w:rPr>
          <w:sz w:val="18"/>
          <w:szCs w:val="18"/>
        </w:rPr>
        <w:t>запорожских казаков, к которым пр</w:t>
      </w:r>
      <w:r w:rsidRPr="00464DCD">
        <w:rPr>
          <w:sz w:val="18"/>
          <w:szCs w:val="18"/>
        </w:rPr>
        <w:t>исоединялось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множество крестьян, также желавших пожить вольной казацкой жизнью.</w:t>
      </w:r>
    </w:p>
    <w:p w:rsidR="00CD4F55" w:rsidRPr="00464DCD" w:rsidRDefault="001E1A99" w:rsidP="00464DCD">
      <w:pPr>
        <w:pStyle w:val="a3"/>
        <w:ind w:left="113" w:right="116" w:firstLine="9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В</w:t>
      </w:r>
      <w:r w:rsidRPr="00464DCD">
        <w:rPr>
          <w:spacing w:val="80"/>
          <w:sz w:val="18"/>
          <w:szCs w:val="18"/>
        </w:rPr>
        <w:t xml:space="preserve">  </w:t>
      </w:r>
      <w:r w:rsidRPr="00464DCD">
        <w:rPr>
          <w:sz w:val="18"/>
          <w:szCs w:val="18"/>
        </w:rPr>
        <w:t>те</w:t>
      </w:r>
      <w:proofErr w:type="gramEnd"/>
      <w:r w:rsidRPr="00464DCD">
        <w:rPr>
          <w:spacing w:val="80"/>
          <w:sz w:val="18"/>
          <w:szCs w:val="18"/>
        </w:rPr>
        <w:t xml:space="preserve">  </w:t>
      </w:r>
      <w:r w:rsidRPr="00464DCD">
        <w:rPr>
          <w:sz w:val="18"/>
          <w:szCs w:val="18"/>
        </w:rPr>
        <w:t>далекие</w:t>
      </w:r>
      <w:r w:rsidRPr="00464DCD">
        <w:rPr>
          <w:spacing w:val="80"/>
          <w:sz w:val="18"/>
          <w:szCs w:val="18"/>
        </w:rPr>
        <w:t xml:space="preserve">  </w:t>
      </w:r>
      <w:r w:rsidRPr="00464DCD">
        <w:rPr>
          <w:sz w:val="18"/>
          <w:szCs w:val="18"/>
        </w:rPr>
        <w:t>времена</w:t>
      </w:r>
      <w:r w:rsidRPr="00464DCD">
        <w:rPr>
          <w:spacing w:val="80"/>
          <w:sz w:val="18"/>
          <w:szCs w:val="18"/>
        </w:rPr>
        <w:t xml:space="preserve">  </w:t>
      </w:r>
      <w:r w:rsidRPr="00464DCD">
        <w:rPr>
          <w:sz w:val="18"/>
          <w:szCs w:val="18"/>
        </w:rPr>
        <w:t>Украина</w:t>
      </w:r>
      <w:r w:rsidRPr="00464DCD">
        <w:rPr>
          <w:spacing w:val="80"/>
          <w:sz w:val="18"/>
          <w:szCs w:val="18"/>
        </w:rPr>
        <w:t xml:space="preserve">  </w:t>
      </w:r>
      <w:r w:rsidRPr="00464DCD">
        <w:rPr>
          <w:sz w:val="18"/>
          <w:szCs w:val="18"/>
        </w:rPr>
        <w:t>находилась</w:t>
      </w:r>
      <w:r w:rsidRPr="00464DCD">
        <w:rPr>
          <w:spacing w:val="80"/>
          <w:sz w:val="18"/>
          <w:szCs w:val="18"/>
        </w:rPr>
        <w:t xml:space="preserve">  </w:t>
      </w:r>
      <w:r w:rsidRPr="00464DCD">
        <w:rPr>
          <w:sz w:val="18"/>
          <w:szCs w:val="18"/>
        </w:rPr>
        <w:t>под</w:t>
      </w:r>
      <w:r w:rsidRPr="00464DCD">
        <w:rPr>
          <w:spacing w:val="80"/>
          <w:sz w:val="18"/>
          <w:szCs w:val="18"/>
        </w:rPr>
        <w:t xml:space="preserve">  </w:t>
      </w:r>
      <w:r w:rsidRPr="00464DCD">
        <w:rPr>
          <w:sz w:val="18"/>
          <w:szCs w:val="18"/>
        </w:rPr>
        <w:t>гнетом</w:t>
      </w:r>
      <w:r w:rsidRPr="00464DCD">
        <w:rPr>
          <w:spacing w:val="80"/>
          <w:sz w:val="18"/>
          <w:szCs w:val="18"/>
        </w:rPr>
        <w:t xml:space="preserve">  </w:t>
      </w:r>
      <w:r w:rsidRPr="00464DCD">
        <w:rPr>
          <w:sz w:val="18"/>
          <w:szCs w:val="18"/>
        </w:rPr>
        <w:t>польских</w:t>
      </w:r>
      <w:r w:rsidRPr="00464DCD">
        <w:rPr>
          <w:spacing w:val="80"/>
          <w:sz w:val="18"/>
          <w:szCs w:val="18"/>
        </w:rPr>
        <w:t xml:space="preserve">  </w:t>
      </w:r>
      <w:r w:rsidRPr="00464DCD">
        <w:rPr>
          <w:sz w:val="18"/>
          <w:szCs w:val="18"/>
        </w:rPr>
        <w:t xml:space="preserve">помещиков-панов. </w:t>
      </w: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Польская шляхта, турки, захватывающие и продающие в плен людей, татарские полчища </w:t>
      </w:r>
      <w:r w:rsidRPr="00464DCD">
        <w:rPr>
          <w:color w:val="111111"/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>со всеми ними вело борьбу украинское казачество. Защита национальной независимости, государственной самостоятельности часто была неотделима от борьбы за веру, за утверждение православной</w:t>
      </w:r>
      <w:r w:rsidRPr="00464DCD">
        <w:rPr>
          <w:spacing w:val="31"/>
          <w:sz w:val="18"/>
          <w:szCs w:val="18"/>
        </w:rPr>
        <w:t xml:space="preserve"> </w:t>
      </w:r>
      <w:r w:rsidRPr="00464DCD">
        <w:rPr>
          <w:sz w:val="18"/>
          <w:szCs w:val="18"/>
        </w:rPr>
        <w:t>церкви.</w:t>
      </w:r>
    </w:p>
    <w:p w:rsidR="00CD4F55" w:rsidRPr="00464DCD" w:rsidRDefault="001E1A99" w:rsidP="00464DCD">
      <w:pPr>
        <w:pStyle w:val="a3"/>
        <w:ind w:left="121" w:right="131" w:firstLine="560"/>
        <w:rPr>
          <w:sz w:val="18"/>
          <w:szCs w:val="18"/>
        </w:rPr>
      </w:pPr>
      <w:r w:rsidRPr="00464DCD">
        <w:rPr>
          <w:b/>
          <w:sz w:val="18"/>
          <w:szCs w:val="18"/>
        </w:rPr>
        <w:t xml:space="preserve">Учитель литературы. </w:t>
      </w:r>
      <w:r w:rsidRPr="00464DCD">
        <w:rPr>
          <w:sz w:val="18"/>
          <w:szCs w:val="18"/>
        </w:rPr>
        <w:t>Гоголь не стал излишне приукрашивать св</w:t>
      </w:r>
      <w:r w:rsidRPr="00464DCD">
        <w:rPr>
          <w:sz w:val="18"/>
          <w:szCs w:val="18"/>
        </w:rPr>
        <w:t>оих героев, но в то же время он воспел их как бесстрашных</w:t>
      </w:r>
      <w:r w:rsidRPr="00464DCD">
        <w:rPr>
          <w:spacing w:val="30"/>
          <w:sz w:val="18"/>
          <w:szCs w:val="18"/>
        </w:rPr>
        <w:t xml:space="preserve"> </w:t>
      </w:r>
      <w:r w:rsidRPr="00464DCD">
        <w:rPr>
          <w:sz w:val="18"/>
          <w:szCs w:val="18"/>
        </w:rPr>
        <w:t>защитников своей родины и своей веры.</w:t>
      </w:r>
    </w:p>
    <w:p w:rsidR="00CD4F55" w:rsidRPr="00464DCD" w:rsidRDefault="001E1A99" w:rsidP="00464DCD">
      <w:pPr>
        <w:pStyle w:val="a3"/>
        <w:ind w:left="114" w:right="125" w:firstLine="3"/>
        <w:rPr>
          <w:sz w:val="18"/>
          <w:szCs w:val="18"/>
        </w:rPr>
      </w:pPr>
      <w:proofErr w:type="gramStart"/>
      <w:r w:rsidRPr="00464DCD">
        <w:rPr>
          <w:b/>
          <w:sz w:val="18"/>
          <w:szCs w:val="18"/>
        </w:rPr>
        <w:t xml:space="preserve">Слайд </w:t>
      </w:r>
      <w:r w:rsidRPr="00464DCD">
        <w:rPr>
          <w:sz w:val="18"/>
          <w:szCs w:val="18"/>
        </w:rPr>
        <w:t>:</w:t>
      </w:r>
      <w:proofErr w:type="gramEnd"/>
      <w:r w:rsidRPr="00464DCD">
        <w:rPr>
          <w:sz w:val="18"/>
          <w:szCs w:val="18"/>
        </w:rPr>
        <w:t xml:space="preserve"> </w:t>
      </w:r>
      <w:r w:rsidRPr="00464DCD">
        <w:rPr>
          <w:b/>
          <w:sz w:val="18"/>
          <w:szCs w:val="18"/>
        </w:rPr>
        <w:t xml:space="preserve">Учитель истории. </w:t>
      </w:r>
      <w:r w:rsidRPr="00464DCD">
        <w:rPr>
          <w:sz w:val="18"/>
          <w:szCs w:val="18"/>
        </w:rPr>
        <w:t xml:space="preserve">Гоголевские казаки называют себя русскими, сражаются за Русь </w:t>
      </w:r>
      <w:r w:rsidRPr="00464DCD">
        <w:rPr>
          <w:color w:val="0F0F0F"/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>и это не фантазия автора, потому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что </w:t>
      </w:r>
      <w:r w:rsidRPr="00464DCD">
        <w:rPr>
          <w:color w:val="0F0F0F"/>
          <w:sz w:val="18"/>
          <w:szCs w:val="18"/>
        </w:rPr>
        <w:t xml:space="preserve">в </w:t>
      </w:r>
      <w:r w:rsidRPr="00464DCD">
        <w:rPr>
          <w:sz w:val="18"/>
          <w:szCs w:val="18"/>
        </w:rPr>
        <w:t>те времена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украинцы чаще называли</w:t>
      </w:r>
      <w:r w:rsidRPr="00464DCD">
        <w:rPr>
          <w:sz w:val="18"/>
          <w:szCs w:val="18"/>
        </w:rPr>
        <w:t xml:space="preserve"> себя, свой язык, веру словом “русские”. Понятие “Русь” связано с украинскими землями вне меньшей степени, чем с территорией нынешней</w:t>
      </w:r>
      <w:r w:rsidRPr="00464DCD">
        <w:rPr>
          <w:spacing w:val="32"/>
          <w:sz w:val="18"/>
          <w:szCs w:val="18"/>
        </w:rPr>
        <w:t xml:space="preserve"> </w:t>
      </w:r>
      <w:r w:rsidRPr="00464DCD">
        <w:rPr>
          <w:sz w:val="18"/>
          <w:szCs w:val="18"/>
        </w:rPr>
        <w:t>России: именно украинские земли 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>и ядром Киевской Руси.</w:t>
      </w:r>
    </w:p>
    <w:p w:rsidR="00CD4F55" w:rsidRPr="00464DCD" w:rsidRDefault="001E1A99" w:rsidP="00464DCD">
      <w:pPr>
        <w:pStyle w:val="a3"/>
        <w:ind w:left="116" w:right="130" w:firstLine="569"/>
        <w:rPr>
          <w:sz w:val="18"/>
          <w:szCs w:val="18"/>
        </w:rPr>
      </w:pPr>
      <w:r w:rsidRPr="00464DCD">
        <w:rPr>
          <w:b/>
          <w:sz w:val="18"/>
          <w:szCs w:val="18"/>
        </w:rPr>
        <w:t xml:space="preserve">Учитель </w:t>
      </w:r>
      <w:r w:rsidRPr="00464DCD">
        <w:rPr>
          <w:sz w:val="18"/>
          <w:szCs w:val="18"/>
        </w:rPr>
        <w:t>литературы. Сам Гоголь 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 xml:space="preserve"> украинцем и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горячим патриотом своей родины, что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совсем не мешало ему считать себя русским и стать русским писателем.</w:t>
      </w:r>
    </w:p>
    <w:p w:rsidR="00CD4F55" w:rsidRPr="00464DCD" w:rsidRDefault="001E1A99" w:rsidP="00464DCD">
      <w:pPr>
        <w:pStyle w:val="a3"/>
        <w:ind w:left="119" w:right="120" w:hanging="1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Воссоздавая в прошлом идеал жизни, живущий в народном сознании, и идеальные человеческие характеры, Гоголь рисует и идеальное, справедливое общ</w:t>
      </w:r>
      <w:r w:rsidRPr="00464DCD">
        <w:rPr>
          <w:sz w:val="18"/>
          <w:szCs w:val="18"/>
        </w:rPr>
        <w:t xml:space="preserve">ественное устройство </w:t>
      </w:r>
      <w:r w:rsidRPr="00464DCD">
        <w:rPr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>Запорожскую Сечь. Описанию Сечи отведено значительное место на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страницах </w:t>
      </w:r>
      <w:r w:rsidRPr="00464DCD">
        <w:rPr>
          <w:sz w:val="18"/>
          <w:szCs w:val="18"/>
        </w:rPr>
        <w:lastRenderedPageBreak/>
        <w:t>произведения. Прежде чем начнем работать с текстом повести, необходимо познакомиться</w:t>
      </w:r>
      <w:r w:rsidRPr="00464DCD">
        <w:rPr>
          <w:spacing w:val="19"/>
          <w:sz w:val="18"/>
          <w:szCs w:val="18"/>
        </w:rPr>
        <w:t xml:space="preserve"> </w:t>
      </w:r>
      <w:r w:rsidRPr="00464DCD">
        <w:rPr>
          <w:sz w:val="18"/>
          <w:szCs w:val="18"/>
        </w:rPr>
        <w:t>с</w:t>
      </w:r>
      <w:r w:rsidRPr="00464DCD">
        <w:rPr>
          <w:spacing w:val="-9"/>
          <w:sz w:val="18"/>
          <w:szCs w:val="18"/>
        </w:rPr>
        <w:t xml:space="preserve"> </w:t>
      </w:r>
      <w:r w:rsidRPr="00464DCD">
        <w:rPr>
          <w:sz w:val="18"/>
          <w:szCs w:val="18"/>
        </w:rPr>
        <w:t>историей Запорожской Сечи, причинами ее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возникновения.</w:t>
      </w:r>
    </w:p>
    <w:p w:rsidR="00CD4F55" w:rsidRPr="00464DCD" w:rsidRDefault="001E1A99" w:rsidP="00464DCD">
      <w:pPr>
        <w:ind w:left="122" w:right="126" w:firstLine="626"/>
        <w:jc w:val="both"/>
        <w:rPr>
          <w:i/>
          <w:sz w:val="18"/>
          <w:szCs w:val="18"/>
        </w:rPr>
      </w:pPr>
      <w:r w:rsidRPr="00464DCD">
        <w:rPr>
          <w:b/>
          <w:sz w:val="18"/>
          <w:szCs w:val="18"/>
        </w:rPr>
        <w:t xml:space="preserve">Учитель истории. </w:t>
      </w:r>
      <w:r w:rsidRPr="00464DCD">
        <w:rPr>
          <w:i/>
          <w:sz w:val="18"/>
          <w:szCs w:val="18"/>
        </w:rPr>
        <w:t>С</w:t>
      </w:r>
      <w:r w:rsidR="00464DCD" w:rsidRPr="00464DCD">
        <w:rPr>
          <w:i/>
          <w:sz w:val="18"/>
          <w:szCs w:val="18"/>
        </w:rPr>
        <w:t>ообщение учителя с элем</w:t>
      </w:r>
      <w:r w:rsidRPr="00464DCD">
        <w:rPr>
          <w:i/>
          <w:sz w:val="18"/>
          <w:szCs w:val="18"/>
        </w:rPr>
        <w:t>ентами беседы, работа с картой. Рассказ об устройстве,</w:t>
      </w:r>
      <w:r w:rsidRPr="00464DCD">
        <w:rPr>
          <w:i/>
          <w:spacing w:val="3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 xml:space="preserve">географическом </w:t>
      </w:r>
      <w:proofErr w:type="spellStart"/>
      <w:r w:rsidRPr="00464DCD">
        <w:rPr>
          <w:i/>
          <w:sz w:val="18"/>
          <w:szCs w:val="18"/>
        </w:rPr>
        <w:t>noлoжe</w:t>
      </w:r>
      <w:r w:rsidR="00464DCD" w:rsidRPr="00464DCD">
        <w:rPr>
          <w:i/>
          <w:sz w:val="18"/>
          <w:szCs w:val="18"/>
        </w:rPr>
        <w:t>н</w:t>
      </w:r>
      <w:r w:rsidRPr="00464DCD">
        <w:rPr>
          <w:i/>
          <w:sz w:val="18"/>
          <w:szCs w:val="18"/>
        </w:rPr>
        <w:t>ии</w:t>
      </w:r>
      <w:proofErr w:type="spellEnd"/>
      <w:r w:rsidRPr="00464DCD">
        <w:rPr>
          <w:i/>
          <w:sz w:val="18"/>
          <w:szCs w:val="18"/>
        </w:rPr>
        <w:t xml:space="preserve"> и укладе жизни Запорожских казаков.</w:t>
      </w:r>
    </w:p>
    <w:p w:rsidR="00CD4F55" w:rsidRPr="00464DCD" w:rsidRDefault="001E1A99" w:rsidP="00464DCD">
      <w:pPr>
        <w:pStyle w:val="1"/>
        <w:spacing w:line="240" w:lineRule="auto"/>
        <w:rPr>
          <w:sz w:val="18"/>
          <w:szCs w:val="18"/>
        </w:rPr>
      </w:pPr>
      <w:r w:rsidRPr="00464DCD">
        <w:rPr>
          <w:sz w:val="18"/>
          <w:szCs w:val="18"/>
        </w:rPr>
        <w:t>Запорожская</w:t>
      </w:r>
      <w:r w:rsidRPr="00464DCD">
        <w:rPr>
          <w:spacing w:val="10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сечь.</w:t>
      </w:r>
    </w:p>
    <w:p w:rsidR="00CD4F55" w:rsidRPr="00464DCD" w:rsidRDefault="001E1A99" w:rsidP="00464DCD">
      <w:pPr>
        <w:pStyle w:val="a3"/>
        <w:ind w:left="123" w:right="139" w:hanging="1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Казачество на рубеже XVI - XVII веков представляло довольно сложную и неоднородную социаль</w:t>
      </w:r>
      <w:r w:rsidRPr="00464DCD">
        <w:rPr>
          <w:sz w:val="18"/>
          <w:szCs w:val="18"/>
        </w:rPr>
        <w:t xml:space="preserve">ную массу, куда входили вольные казаки, беглые крестьяне, бедный мещанский люд, в основном ремесленники, а также мелкая служивая шляхта, из которой формировалась казацкая старшинская </w:t>
      </w:r>
      <w:r w:rsidRPr="00464DCD">
        <w:rPr>
          <w:spacing w:val="-2"/>
          <w:sz w:val="18"/>
          <w:szCs w:val="18"/>
        </w:rPr>
        <w:t>верхушка.</w:t>
      </w:r>
    </w:p>
    <w:p w:rsidR="00CD4F55" w:rsidRPr="00464DCD" w:rsidRDefault="001E1A99" w:rsidP="00464DCD">
      <w:pPr>
        <w:pStyle w:val="a3"/>
        <w:ind w:left="126" w:right="117" w:firstLine="567"/>
        <w:rPr>
          <w:sz w:val="18"/>
          <w:szCs w:val="18"/>
        </w:rPr>
      </w:pPr>
      <w:r w:rsidRPr="00464DCD">
        <w:rPr>
          <w:sz w:val="18"/>
          <w:szCs w:val="18"/>
        </w:rPr>
        <w:t>Недовольные своим положением, крестьяне убегали на юг, в степи. На островах Днепра они построили небольшое укрепление</w:t>
      </w:r>
      <w:r w:rsidRPr="00464DCD">
        <w:rPr>
          <w:spacing w:val="15"/>
          <w:sz w:val="18"/>
          <w:szCs w:val="18"/>
        </w:rPr>
        <w:t xml:space="preserve"> </w:t>
      </w:r>
      <w:r w:rsidRPr="00464DCD">
        <w:rPr>
          <w:color w:val="151515"/>
          <w:sz w:val="18"/>
          <w:szCs w:val="18"/>
        </w:rPr>
        <w:t>и</w:t>
      </w:r>
      <w:r w:rsidRPr="00464DCD">
        <w:rPr>
          <w:color w:val="151515"/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назвали его Запорожская</w:t>
      </w:r>
      <w:r w:rsidRPr="00464DCD">
        <w:rPr>
          <w:spacing w:val="14"/>
          <w:sz w:val="18"/>
          <w:szCs w:val="18"/>
        </w:rPr>
        <w:t xml:space="preserve"> </w:t>
      </w:r>
      <w:r w:rsidRPr="00464DCD">
        <w:rPr>
          <w:sz w:val="18"/>
          <w:szCs w:val="18"/>
        </w:rPr>
        <w:t>Сечь,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а</w:t>
      </w:r>
      <w:r w:rsidRPr="00464DCD">
        <w:rPr>
          <w:spacing w:val="-15"/>
          <w:sz w:val="18"/>
          <w:szCs w:val="18"/>
        </w:rPr>
        <w:t xml:space="preserve"> </w:t>
      </w:r>
      <w:r w:rsidRPr="00464DCD">
        <w:rPr>
          <w:sz w:val="18"/>
          <w:szCs w:val="18"/>
        </w:rPr>
        <w:t>себя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w w:val="90"/>
          <w:sz w:val="18"/>
          <w:szCs w:val="18"/>
        </w:rPr>
        <w:t>—</w:t>
      </w:r>
      <w:r w:rsidRPr="00464DCD">
        <w:rPr>
          <w:spacing w:val="-2"/>
          <w:w w:val="90"/>
          <w:sz w:val="18"/>
          <w:szCs w:val="18"/>
        </w:rPr>
        <w:t xml:space="preserve"> </w:t>
      </w:r>
      <w:r w:rsidRPr="00464DCD">
        <w:rPr>
          <w:sz w:val="18"/>
          <w:szCs w:val="18"/>
        </w:rPr>
        <w:t>запорожскими</w:t>
      </w:r>
      <w:r w:rsidRPr="00464DCD">
        <w:rPr>
          <w:spacing w:val="13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казаками.</w:t>
      </w:r>
    </w:p>
    <w:p w:rsidR="00CD4F55" w:rsidRPr="00464DCD" w:rsidRDefault="001E1A99" w:rsidP="00464DCD">
      <w:pPr>
        <w:pStyle w:val="a3"/>
        <w:ind w:left="126" w:right="110" w:firstLine="563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Усиление роли казачества в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военной и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общественно-политической жизн</w:t>
      </w:r>
      <w:r w:rsidRPr="00464DCD">
        <w:rPr>
          <w:sz w:val="18"/>
          <w:szCs w:val="18"/>
        </w:rPr>
        <w:t xml:space="preserve">и Речи </w:t>
      </w:r>
      <w:proofErr w:type="spellStart"/>
      <w:r w:rsidRPr="00464DCD">
        <w:rPr>
          <w:sz w:val="18"/>
          <w:szCs w:val="18"/>
        </w:rPr>
        <w:t>Посполитой</w:t>
      </w:r>
      <w:proofErr w:type="spellEnd"/>
      <w:r w:rsidRPr="00464DCD">
        <w:rPr>
          <w:sz w:val="18"/>
          <w:szCs w:val="18"/>
        </w:rPr>
        <w:t xml:space="preserve"> </w:t>
      </w:r>
      <w:r w:rsidRPr="00464DCD">
        <w:rPr>
          <w:color w:val="151515"/>
          <w:sz w:val="18"/>
          <w:szCs w:val="18"/>
        </w:rPr>
        <w:t xml:space="preserve">в </w:t>
      </w:r>
      <w:r w:rsidRPr="00464DCD">
        <w:rPr>
          <w:sz w:val="18"/>
          <w:szCs w:val="18"/>
        </w:rPr>
        <w:t>начале XVII века неразрывно связано с возрастанием значения Запорожской Сечи, как защитницы православия с одной стороны, и прибежища для всех, кто не мог смириться с панским своеволием и чинимым поляками насилием</w:t>
      </w:r>
      <w:r w:rsidRPr="00464DCD">
        <w:rPr>
          <w:spacing w:val="34"/>
          <w:sz w:val="18"/>
          <w:szCs w:val="18"/>
        </w:rPr>
        <w:t xml:space="preserve"> </w:t>
      </w:r>
      <w:r w:rsidRPr="00464DCD">
        <w:rPr>
          <w:sz w:val="18"/>
          <w:szCs w:val="18"/>
        </w:rPr>
        <w:t>в отношении южнорусског</w:t>
      </w:r>
      <w:r w:rsidRPr="00464DCD">
        <w:rPr>
          <w:sz w:val="18"/>
          <w:szCs w:val="18"/>
        </w:rPr>
        <w:t>о населения, с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другой.</w:t>
      </w:r>
    </w:p>
    <w:p w:rsidR="00CD4F55" w:rsidRPr="00464DCD" w:rsidRDefault="001E1A99" w:rsidP="00464DCD">
      <w:pPr>
        <w:pStyle w:val="a3"/>
        <w:ind w:left="128" w:right="114" w:firstLine="3"/>
        <w:rPr>
          <w:sz w:val="18"/>
          <w:szCs w:val="18"/>
        </w:rPr>
      </w:pPr>
      <w:r w:rsidRPr="00464DCD">
        <w:rPr>
          <w:sz w:val="18"/>
          <w:szCs w:val="18"/>
        </w:rPr>
        <w:t xml:space="preserve">Кроме того, Запорожская Сечь постепенно стала центром казацкой общины, которая пытается своими собственными силами, опираясь на свое внутреннее устройство и организацию, вести борьбу с турками и </w:t>
      </w:r>
      <w:r w:rsidRPr="00464DCD">
        <w:rPr>
          <w:spacing w:val="-2"/>
          <w:sz w:val="18"/>
          <w:szCs w:val="18"/>
        </w:rPr>
        <w:t>татарами.</w:t>
      </w:r>
    </w:p>
    <w:p w:rsidR="00CD4F55" w:rsidRPr="00464DCD" w:rsidRDefault="001E1A99" w:rsidP="00464DCD">
      <w:pPr>
        <w:pStyle w:val="a3"/>
        <w:ind w:left="699"/>
        <w:rPr>
          <w:sz w:val="18"/>
          <w:szCs w:val="18"/>
        </w:rPr>
      </w:pPr>
      <w:r w:rsidRPr="00464DCD">
        <w:rPr>
          <w:w w:val="105"/>
          <w:sz w:val="18"/>
          <w:szCs w:val="18"/>
        </w:rPr>
        <w:t>Устройство</w:t>
      </w:r>
      <w:r w:rsidRPr="00464DCD">
        <w:rPr>
          <w:spacing w:val="21"/>
          <w:w w:val="105"/>
          <w:sz w:val="18"/>
          <w:szCs w:val="18"/>
        </w:rPr>
        <w:t xml:space="preserve"> </w:t>
      </w:r>
      <w:r w:rsidRPr="00464DCD">
        <w:rPr>
          <w:spacing w:val="-4"/>
          <w:w w:val="105"/>
          <w:sz w:val="18"/>
          <w:szCs w:val="18"/>
        </w:rPr>
        <w:t>Сечи</w:t>
      </w:r>
    </w:p>
    <w:p w:rsidR="00CD4F55" w:rsidRPr="00464DCD" w:rsidRDefault="001E1A99" w:rsidP="00464DCD">
      <w:pPr>
        <w:pStyle w:val="a3"/>
        <w:ind w:left="138" w:right="119" w:firstLine="560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За время существования Запорожской Сечи ее географический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центр неоднократно менялся, хотя всегда располагался</w:t>
      </w:r>
      <w:r w:rsidRPr="00464DCD">
        <w:rPr>
          <w:spacing w:val="29"/>
          <w:sz w:val="18"/>
          <w:szCs w:val="18"/>
        </w:rPr>
        <w:t xml:space="preserve"> </w:t>
      </w:r>
      <w:r w:rsidRPr="00464DCD">
        <w:rPr>
          <w:sz w:val="18"/>
          <w:szCs w:val="18"/>
        </w:rPr>
        <w:t>на одном из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островов в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нижнем течении Днепра.</w:t>
      </w:r>
    </w:p>
    <w:p w:rsidR="00CD4F55" w:rsidRPr="00464DCD" w:rsidRDefault="001E1A99" w:rsidP="00464DCD">
      <w:pPr>
        <w:pStyle w:val="a3"/>
        <w:ind w:left="136" w:right="108" w:firstLine="563"/>
        <w:rPr>
          <w:sz w:val="18"/>
          <w:szCs w:val="18"/>
        </w:rPr>
      </w:pPr>
      <w:r w:rsidRPr="00464DCD">
        <w:rPr>
          <w:sz w:val="18"/>
          <w:szCs w:val="18"/>
        </w:rPr>
        <w:t xml:space="preserve">Войско Запорожское имело свою столицу - Сечь, основанную в 1555 году гетманом Дмитрием </w:t>
      </w:r>
      <w:proofErr w:type="spellStart"/>
      <w:r w:rsidRPr="00464DCD">
        <w:rPr>
          <w:sz w:val="18"/>
          <w:szCs w:val="18"/>
        </w:rPr>
        <w:t>Вишн</w:t>
      </w:r>
      <w:r w:rsidRPr="00464DCD">
        <w:rPr>
          <w:sz w:val="18"/>
          <w:szCs w:val="18"/>
        </w:rPr>
        <w:t>евецким</w:t>
      </w:r>
      <w:proofErr w:type="spellEnd"/>
      <w:r w:rsidRPr="00464DCD">
        <w:rPr>
          <w:sz w:val="18"/>
          <w:szCs w:val="18"/>
        </w:rPr>
        <w:t xml:space="preserve"> (Байдою) на днепровском острове </w:t>
      </w:r>
      <w:proofErr w:type="spellStart"/>
      <w:r w:rsidRPr="00464DCD">
        <w:rPr>
          <w:sz w:val="18"/>
          <w:szCs w:val="18"/>
        </w:rPr>
        <w:t>Хортица</w:t>
      </w:r>
      <w:proofErr w:type="spellEnd"/>
      <w:r w:rsidRPr="00464DCD">
        <w:rPr>
          <w:sz w:val="18"/>
          <w:szCs w:val="18"/>
        </w:rPr>
        <w:t xml:space="preserve">. </w:t>
      </w: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Устройство Сечи было простым. В</w:t>
      </w:r>
      <w:r w:rsidRPr="00464DCD">
        <w:rPr>
          <w:spacing w:val="40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цетре</w:t>
      </w:r>
      <w:proofErr w:type="spellEnd"/>
      <w:r w:rsidRPr="00464DCD">
        <w:rPr>
          <w:sz w:val="18"/>
          <w:szCs w:val="18"/>
        </w:rPr>
        <w:t xml:space="preserve"> располагалась площадь с церковью в честь Покрова Пресвятой Богородицы, рядом находились несколько десятков длинных хат (куреней). Здесь же стояла военная </w:t>
      </w:r>
      <w:proofErr w:type="spellStart"/>
      <w:r w:rsidRPr="00464DCD">
        <w:rPr>
          <w:sz w:val="18"/>
          <w:szCs w:val="18"/>
        </w:rPr>
        <w:t>пушкарн</w:t>
      </w:r>
      <w:r w:rsidRPr="00464DCD">
        <w:rPr>
          <w:sz w:val="18"/>
          <w:szCs w:val="18"/>
        </w:rPr>
        <w:t>я</w:t>
      </w:r>
      <w:proofErr w:type="spellEnd"/>
      <w:r w:rsidRPr="00464DCD">
        <w:rPr>
          <w:sz w:val="18"/>
          <w:szCs w:val="18"/>
        </w:rPr>
        <w:t>, где хранилось оружие, военное хранилище (</w:t>
      </w:r>
      <w:proofErr w:type="spellStart"/>
      <w:r w:rsidRPr="00464DCD">
        <w:rPr>
          <w:sz w:val="18"/>
          <w:szCs w:val="18"/>
        </w:rPr>
        <w:t>військова</w:t>
      </w:r>
      <w:proofErr w:type="spellEnd"/>
      <w:r w:rsidRPr="00464DCD">
        <w:rPr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скарбниця</w:t>
      </w:r>
      <w:proofErr w:type="spellEnd"/>
      <w:r w:rsidRPr="00464DCD">
        <w:rPr>
          <w:sz w:val="18"/>
          <w:szCs w:val="18"/>
        </w:rPr>
        <w:t>) для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клейнодов, булавы, бунчука,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знамен,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денег и другого казацкого имущества.</w:t>
      </w:r>
    </w:p>
    <w:p w:rsidR="00CD4F55" w:rsidRPr="00464DCD" w:rsidRDefault="001E1A99" w:rsidP="00464DCD">
      <w:pPr>
        <w:pStyle w:val="a3"/>
        <w:ind w:left="130" w:right="111" w:firstLine="563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Располагаясь в неприступном месте, в лабиринте рек, озер и плавней, этот город делился на тр</w:t>
      </w:r>
      <w:r w:rsidRPr="00464DCD">
        <w:rPr>
          <w:sz w:val="18"/>
          <w:szCs w:val="18"/>
        </w:rPr>
        <w:t>и части: внешний кош, внутренний кош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и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ретраншемент. Внутренний кош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представлял собой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крепость в виде правильного круга. Вокруг крепости был насыпан вал с каменными башнями. Со стороны степи на валу стоял частокол с</w:t>
      </w:r>
      <w:r w:rsidRPr="00464DCD">
        <w:rPr>
          <w:spacing w:val="-10"/>
          <w:sz w:val="18"/>
          <w:szCs w:val="18"/>
        </w:rPr>
        <w:t xml:space="preserve"> </w:t>
      </w:r>
      <w:r w:rsidRPr="00464DCD">
        <w:rPr>
          <w:sz w:val="18"/>
          <w:szCs w:val="18"/>
        </w:rPr>
        <w:t>башнями для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стрельбы, а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впереди него обз</w:t>
      </w:r>
      <w:r w:rsidRPr="00464DCD">
        <w:rPr>
          <w:sz w:val="18"/>
          <w:szCs w:val="18"/>
        </w:rPr>
        <w:t>орная башня 30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-метровой</w:t>
      </w:r>
      <w:r w:rsidRPr="00464DCD">
        <w:rPr>
          <w:spacing w:val="17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высоты. </w:t>
      </w:r>
      <w:r w:rsidRPr="00464DCD">
        <w:rPr>
          <w:color w:val="0C0C0C"/>
          <w:sz w:val="18"/>
          <w:szCs w:val="18"/>
        </w:rPr>
        <w:t>К</w:t>
      </w:r>
      <w:r w:rsidRPr="00464DCD">
        <w:rPr>
          <w:color w:val="0C0C0C"/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воде в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валах имелось 8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узких проходов. По берегах реки </w:t>
      </w:r>
      <w:proofErr w:type="spellStart"/>
      <w:r w:rsidRPr="00464DCD">
        <w:rPr>
          <w:sz w:val="18"/>
          <w:szCs w:val="18"/>
        </w:rPr>
        <w:t>Подпильной</w:t>
      </w:r>
      <w:proofErr w:type="spellEnd"/>
      <w:r w:rsidRPr="00464DCD">
        <w:rPr>
          <w:sz w:val="18"/>
          <w:szCs w:val="18"/>
        </w:rPr>
        <w:t xml:space="preserve"> имелась пристань для казацкого флота.</w:t>
      </w:r>
    </w:p>
    <w:p w:rsidR="00CD4F55" w:rsidRPr="00464DCD" w:rsidRDefault="001E1A99" w:rsidP="00464DCD">
      <w:pPr>
        <w:pStyle w:val="a3"/>
        <w:ind w:left="132" w:right="125" w:firstLine="565"/>
        <w:rPr>
          <w:sz w:val="18"/>
          <w:szCs w:val="18"/>
        </w:rPr>
      </w:pPr>
      <w:r w:rsidRPr="00464DCD">
        <w:rPr>
          <w:sz w:val="18"/>
          <w:szCs w:val="18"/>
        </w:rPr>
        <w:t>За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постройками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начинались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окопы и земляные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валы. В окопах было установлено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двое ворот: главные </w:t>
      </w:r>
      <w:r w:rsidRPr="00464DCD">
        <w:rPr>
          <w:color w:val="0F0F0F"/>
          <w:sz w:val="18"/>
          <w:szCs w:val="18"/>
        </w:rPr>
        <w:t xml:space="preserve">- </w:t>
      </w:r>
      <w:r w:rsidRPr="00464DCD">
        <w:rPr>
          <w:sz w:val="18"/>
          <w:szCs w:val="18"/>
        </w:rPr>
        <w:t xml:space="preserve">от степи и боковые- </w:t>
      </w:r>
      <w:r w:rsidRPr="00464DCD">
        <w:rPr>
          <w:sz w:val="18"/>
          <w:szCs w:val="18"/>
        </w:rPr>
        <w:t>к базару.</w:t>
      </w:r>
    </w:p>
    <w:p w:rsidR="00CD4F55" w:rsidRPr="00464DCD" w:rsidRDefault="001E1A99" w:rsidP="00464DCD">
      <w:pPr>
        <w:pStyle w:val="a3"/>
        <w:ind w:left="137" w:right="117" w:firstLine="556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Запорожская Сечь представляла собою строгую военную организацию, сторожевой бастион, где проходили</w:t>
      </w:r>
      <w:r w:rsidRPr="00464DCD">
        <w:rPr>
          <w:spacing w:val="23"/>
          <w:sz w:val="18"/>
          <w:szCs w:val="18"/>
        </w:rPr>
        <w:t xml:space="preserve"> </w:t>
      </w:r>
      <w:r w:rsidRPr="00464DCD">
        <w:rPr>
          <w:sz w:val="18"/>
          <w:szCs w:val="18"/>
        </w:rPr>
        <w:t>выучку молодые казаки. Но были здесь и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старые, закаленные в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походах и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битвах казаки.</w:t>
      </w:r>
    </w:p>
    <w:p w:rsidR="00CD4F55" w:rsidRPr="00464DCD" w:rsidRDefault="001E1A99" w:rsidP="00464DCD">
      <w:pPr>
        <w:ind w:left="699"/>
        <w:jc w:val="both"/>
        <w:rPr>
          <w:b/>
          <w:sz w:val="18"/>
          <w:szCs w:val="18"/>
        </w:rPr>
      </w:pPr>
      <w:r w:rsidRPr="00464DCD">
        <w:rPr>
          <w:sz w:val="18"/>
          <w:szCs w:val="18"/>
        </w:rPr>
        <w:t>Рада</w:t>
      </w:r>
      <w:r w:rsidRPr="00464DCD">
        <w:rPr>
          <w:spacing w:val="35"/>
          <w:sz w:val="18"/>
          <w:szCs w:val="18"/>
        </w:rPr>
        <w:t xml:space="preserve"> </w:t>
      </w:r>
      <w:r w:rsidRPr="00464DCD">
        <w:rPr>
          <w:b/>
          <w:spacing w:val="-2"/>
          <w:sz w:val="18"/>
          <w:szCs w:val="18"/>
        </w:rPr>
        <w:t>казаков.</w:t>
      </w:r>
    </w:p>
    <w:p w:rsidR="00CD4F55" w:rsidRPr="00464DCD" w:rsidRDefault="001E1A99" w:rsidP="00464DCD">
      <w:pPr>
        <w:pStyle w:val="a3"/>
        <w:ind w:left="127" w:right="106" w:firstLine="566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spellStart"/>
      <w:r w:rsidRPr="00464DCD">
        <w:rPr>
          <w:sz w:val="18"/>
          <w:szCs w:val="18"/>
        </w:rPr>
        <w:t>Bce</w:t>
      </w:r>
      <w:proofErr w:type="spellEnd"/>
      <w:proofErr w:type="gramEnd"/>
      <w:r w:rsidRPr="00464DCD">
        <w:rPr>
          <w:sz w:val="18"/>
          <w:szCs w:val="18"/>
        </w:rPr>
        <w:t xml:space="preserve"> должностные лица коша избирались открытым голосованием на общей </w:t>
      </w:r>
      <w:r w:rsidRPr="00464DCD">
        <w:rPr>
          <w:i/>
          <w:sz w:val="18"/>
          <w:szCs w:val="18"/>
        </w:rPr>
        <w:t xml:space="preserve">раде </w:t>
      </w:r>
      <w:r w:rsidRPr="00464DCD">
        <w:rPr>
          <w:sz w:val="18"/>
          <w:szCs w:val="18"/>
        </w:rPr>
        <w:t>(совете) с участием всех казаков и из их числа сроком на один год. Рада запорожских казаков представляла собой высший административный, законодательн</w:t>
      </w:r>
      <w:r w:rsidR="00464DCD" w:rsidRPr="00464DCD">
        <w:rPr>
          <w:sz w:val="18"/>
          <w:szCs w:val="18"/>
        </w:rPr>
        <w:t>ы</w:t>
      </w:r>
      <w:r w:rsidRPr="00464DCD">
        <w:rPr>
          <w:sz w:val="18"/>
          <w:szCs w:val="18"/>
        </w:rPr>
        <w:t>й и судебный орган. На во</w:t>
      </w:r>
      <w:r w:rsidRPr="00464DCD">
        <w:rPr>
          <w:sz w:val="18"/>
          <w:szCs w:val="18"/>
        </w:rPr>
        <w:t>йсковых радах обсуждались все важнейшие вопросы жизни запорожцев: о мире, о походах на неприятелей, о наказании важных преступников, о разделе земель и угодий, о выборе войсковой старшины. Войсковые рады проходили в обязательном</w:t>
      </w:r>
      <w:r w:rsidRPr="00464DCD">
        <w:rPr>
          <w:spacing w:val="34"/>
          <w:sz w:val="18"/>
          <w:szCs w:val="18"/>
        </w:rPr>
        <w:t xml:space="preserve"> </w:t>
      </w:r>
      <w:r w:rsidRPr="00464DCD">
        <w:rPr>
          <w:sz w:val="18"/>
          <w:szCs w:val="18"/>
        </w:rPr>
        <w:t>порядке 1 января (начало но</w:t>
      </w:r>
      <w:r w:rsidRPr="00464DCD">
        <w:rPr>
          <w:sz w:val="18"/>
          <w:szCs w:val="18"/>
        </w:rPr>
        <w:t>вого года), 1 октября (храмовый праздник на Сечи), Покрову и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на 2-й или 3-й день Пасхи. Кроме того, Рада могла б</w:t>
      </w:r>
      <w:r w:rsidR="00464DCD" w:rsidRPr="00464DCD">
        <w:rPr>
          <w:sz w:val="18"/>
          <w:szCs w:val="18"/>
        </w:rPr>
        <w:t>ыт</w:t>
      </w:r>
      <w:r w:rsidRPr="00464DCD">
        <w:rPr>
          <w:sz w:val="18"/>
          <w:szCs w:val="18"/>
        </w:rPr>
        <w:t>ь созвана в любой день и время по желанию большинства Войска. Решения Рады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>и обязательны к исполнению для каждого запорожца.</w:t>
      </w:r>
    </w:p>
    <w:p w:rsidR="00CD4F55" w:rsidRPr="00464DCD" w:rsidRDefault="001E1A99" w:rsidP="00464DCD">
      <w:pPr>
        <w:pStyle w:val="a3"/>
        <w:ind w:left="136" w:right="123" w:firstLine="558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Главны</w:t>
      </w:r>
      <w:r w:rsidRPr="00464DCD">
        <w:rPr>
          <w:sz w:val="18"/>
          <w:szCs w:val="18"/>
        </w:rPr>
        <w:t>м на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Сечи был кошевой атаман. Далее шли судья, есаул, писарь и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куренные атаманы. Это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было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фактически правительство Запорожской Сечи.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Далее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шел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низший командный состав:</w:t>
      </w:r>
      <w:r w:rsidRPr="00464DCD">
        <w:rPr>
          <w:spacing w:val="-3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подписарь</w:t>
      </w:r>
      <w:proofErr w:type="spellEnd"/>
      <w:r w:rsidRPr="00464DCD">
        <w:rPr>
          <w:sz w:val="18"/>
          <w:szCs w:val="18"/>
        </w:rPr>
        <w:t>, подъесаул, хорунжий и т. д.</w:t>
      </w:r>
    </w:p>
    <w:p w:rsidR="00CD4F55" w:rsidRPr="00464DCD" w:rsidRDefault="001E1A99" w:rsidP="00464DCD">
      <w:pPr>
        <w:pStyle w:val="a3"/>
        <w:ind w:left="133" w:right="101" w:firstLine="565"/>
        <w:rPr>
          <w:sz w:val="18"/>
          <w:szCs w:val="18"/>
        </w:rPr>
      </w:pPr>
      <w:r w:rsidRPr="00464DCD">
        <w:rPr>
          <w:sz w:val="18"/>
          <w:szCs w:val="18"/>
        </w:rPr>
        <w:t>Кошевой атаман соединял воедино военную, админист</w:t>
      </w:r>
      <w:r w:rsidRPr="00464DCD">
        <w:rPr>
          <w:sz w:val="18"/>
          <w:szCs w:val="18"/>
        </w:rPr>
        <w:t xml:space="preserve">ративную, судебную и духовную власть и </w:t>
      </w:r>
      <w:r w:rsidRPr="00464DCD">
        <w:rPr>
          <w:color w:val="151515"/>
          <w:sz w:val="18"/>
          <w:szCs w:val="18"/>
        </w:rPr>
        <w:t xml:space="preserve">в </w:t>
      </w:r>
      <w:r w:rsidRPr="00464DCD">
        <w:rPr>
          <w:sz w:val="18"/>
          <w:szCs w:val="18"/>
        </w:rPr>
        <w:t>военное время имел полномочия диктатора. Имел право подписи смертных приговоров для казаков, совершивших преступления. Кошевой атаман вступал в дипломатические сношения с соседними государствами: Московским, Польски</w:t>
      </w:r>
      <w:r w:rsidRPr="00464DCD">
        <w:rPr>
          <w:sz w:val="18"/>
          <w:szCs w:val="18"/>
        </w:rPr>
        <w:t>м, Крымским, Турецким и т. д. Имел официальный титул «Его вельможность господин кошевой атаман». Символ власти кошевого атамана — булава. В то же время без решения Рады кошевой атаман не мог принять ни одного ре</w:t>
      </w:r>
      <w:r w:rsidR="00464DCD" w:rsidRPr="00464DCD">
        <w:rPr>
          <w:sz w:val="18"/>
          <w:szCs w:val="18"/>
        </w:rPr>
        <w:t>бенка</w:t>
      </w:r>
      <w:r w:rsidRPr="00464DCD">
        <w:rPr>
          <w:sz w:val="18"/>
          <w:szCs w:val="18"/>
        </w:rPr>
        <w:t xml:space="preserve"> самостоятельно.</w:t>
      </w:r>
    </w:p>
    <w:p w:rsidR="00CD4F55" w:rsidRPr="00464DCD" w:rsidRDefault="001E1A99" w:rsidP="00464DCD">
      <w:pPr>
        <w:pStyle w:val="a3"/>
        <w:ind w:left="702"/>
        <w:rPr>
          <w:sz w:val="18"/>
          <w:szCs w:val="18"/>
        </w:rPr>
      </w:pPr>
      <w:r w:rsidRPr="00464DCD">
        <w:rPr>
          <w:sz w:val="18"/>
          <w:szCs w:val="18"/>
          <w:u w:val="single" w:color="2F2F2F"/>
        </w:rPr>
        <w:t>Запись</w:t>
      </w:r>
      <w:r w:rsidRPr="00464DCD">
        <w:rPr>
          <w:spacing w:val="3"/>
          <w:sz w:val="18"/>
          <w:szCs w:val="18"/>
          <w:u w:val="single" w:color="2F2F2F"/>
        </w:rPr>
        <w:t xml:space="preserve"> </w:t>
      </w:r>
      <w:r w:rsidRPr="00464DCD">
        <w:rPr>
          <w:sz w:val="18"/>
          <w:szCs w:val="18"/>
          <w:u w:val="single" w:color="2F2F2F"/>
        </w:rPr>
        <w:t>в</w:t>
      </w:r>
      <w:r w:rsidRPr="00464DCD">
        <w:rPr>
          <w:spacing w:val="-3"/>
          <w:sz w:val="18"/>
          <w:szCs w:val="18"/>
          <w:u w:val="single" w:color="2F2F2F"/>
        </w:rPr>
        <w:t xml:space="preserve"> </w:t>
      </w:r>
      <w:r w:rsidRPr="00464DCD">
        <w:rPr>
          <w:spacing w:val="-2"/>
          <w:sz w:val="18"/>
          <w:szCs w:val="18"/>
          <w:u w:val="single" w:color="2F2F2F"/>
        </w:rPr>
        <w:t>тетрадях:</w:t>
      </w:r>
    </w:p>
    <w:p w:rsidR="00CD4F55" w:rsidRPr="00464DCD" w:rsidRDefault="001E1A99" w:rsidP="00464DCD">
      <w:pPr>
        <w:ind w:left="702"/>
        <w:jc w:val="both"/>
        <w:rPr>
          <w:i/>
          <w:sz w:val="18"/>
          <w:szCs w:val="18"/>
        </w:rPr>
      </w:pPr>
      <w:r w:rsidRPr="00464DCD">
        <w:rPr>
          <w:i/>
          <w:sz w:val="18"/>
          <w:szCs w:val="18"/>
        </w:rPr>
        <w:t>Гетм</w:t>
      </w:r>
      <w:r w:rsidRPr="00464DCD">
        <w:rPr>
          <w:i/>
          <w:sz w:val="18"/>
          <w:szCs w:val="18"/>
        </w:rPr>
        <w:t>ан</w:t>
      </w:r>
      <w:r w:rsidRPr="00464DCD">
        <w:rPr>
          <w:i/>
          <w:spacing w:val="6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-</w:t>
      </w:r>
      <w:r w:rsidRPr="00464DCD">
        <w:rPr>
          <w:i/>
          <w:spacing w:val="-6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глава</w:t>
      </w:r>
      <w:r w:rsidRPr="00464DCD">
        <w:rPr>
          <w:i/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казачьего</w:t>
      </w:r>
      <w:r w:rsidRPr="00464DCD">
        <w:rPr>
          <w:spacing w:val="1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войска.</w:t>
      </w:r>
      <w:r w:rsidRPr="00464DCD">
        <w:rPr>
          <w:i/>
          <w:spacing w:val="11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Избирался</w:t>
      </w:r>
      <w:r w:rsidRPr="00464DCD">
        <w:rPr>
          <w:i/>
          <w:spacing w:val="5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на</w:t>
      </w:r>
      <w:r w:rsidRPr="00464DCD">
        <w:rPr>
          <w:i/>
          <w:spacing w:val="-11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казачьем круге</w:t>
      </w:r>
      <w:r w:rsidRPr="00464DCD">
        <w:rPr>
          <w:i/>
          <w:spacing w:val="6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и</w:t>
      </w:r>
      <w:r w:rsidRPr="00464DCD">
        <w:rPr>
          <w:i/>
          <w:spacing w:val="-13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утверждался</w:t>
      </w:r>
      <w:r w:rsidRPr="00464DCD">
        <w:rPr>
          <w:i/>
          <w:spacing w:val="19"/>
          <w:sz w:val="18"/>
          <w:szCs w:val="18"/>
        </w:rPr>
        <w:t xml:space="preserve"> </w:t>
      </w:r>
      <w:r w:rsidRPr="00464DCD">
        <w:rPr>
          <w:i/>
          <w:spacing w:val="-2"/>
          <w:sz w:val="18"/>
          <w:szCs w:val="18"/>
        </w:rPr>
        <w:t>королем.</w:t>
      </w:r>
    </w:p>
    <w:p w:rsidR="00CD4F55" w:rsidRPr="00464DCD" w:rsidRDefault="001E1A99" w:rsidP="00464DCD">
      <w:pPr>
        <w:pStyle w:val="a3"/>
        <w:ind w:left="137" w:right="108" w:firstLine="566"/>
        <w:rPr>
          <w:sz w:val="18"/>
          <w:szCs w:val="18"/>
        </w:rPr>
      </w:pPr>
      <w:r w:rsidRPr="00464DCD">
        <w:rPr>
          <w:sz w:val="18"/>
          <w:szCs w:val="18"/>
        </w:rPr>
        <w:t>Слайд</w:t>
      </w:r>
      <w:r w:rsidRPr="00464DCD">
        <w:rPr>
          <w:spacing w:val="80"/>
          <w:sz w:val="18"/>
          <w:szCs w:val="18"/>
        </w:rPr>
        <w:t xml:space="preserve"> </w:t>
      </w:r>
      <w:proofErr w:type="gramStart"/>
      <w:r w:rsidRPr="00464DCD">
        <w:rPr>
          <w:sz w:val="18"/>
          <w:szCs w:val="18"/>
        </w:rPr>
        <w:t>Все</w:t>
      </w:r>
      <w:proofErr w:type="gramEnd"/>
      <w:r w:rsidRPr="00464DCD">
        <w:rPr>
          <w:sz w:val="18"/>
          <w:szCs w:val="18"/>
        </w:rPr>
        <w:t xml:space="preserve"> запорожское войско делилось на </w:t>
      </w:r>
      <w:r w:rsidRPr="00464DCD">
        <w:rPr>
          <w:i/>
          <w:sz w:val="18"/>
          <w:szCs w:val="18"/>
        </w:rPr>
        <w:t xml:space="preserve">курени, </w:t>
      </w:r>
      <w:r w:rsidRPr="00464DCD">
        <w:rPr>
          <w:sz w:val="18"/>
          <w:szCs w:val="18"/>
        </w:rPr>
        <w:t xml:space="preserve">во главе которых стояли выборные </w:t>
      </w:r>
      <w:r w:rsidRPr="00464DCD">
        <w:rPr>
          <w:i/>
          <w:sz w:val="18"/>
          <w:szCs w:val="18"/>
        </w:rPr>
        <w:t xml:space="preserve">куренные </w:t>
      </w:r>
      <w:r w:rsidRPr="00464DCD">
        <w:rPr>
          <w:sz w:val="18"/>
          <w:szCs w:val="18"/>
        </w:rPr>
        <w:t>атаманы. Первоначально курени, видимо, создавались по принципу землячества и в каждом их них состояли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казаки из одной местности </w:t>
      </w:r>
      <w:proofErr w:type="gramStart"/>
      <w:r w:rsidRPr="00464DCD">
        <w:rPr>
          <w:color w:val="151515"/>
          <w:sz w:val="18"/>
          <w:szCs w:val="18"/>
        </w:rPr>
        <w:t xml:space="preserve">( </w:t>
      </w:r>
      <w:r w:rsidRPr="00464DCD">
        <w:rPr>
          <w:sz w:val="18"/>
          <w:szCs w:val="18"/>
        </w:rPr>
        <w:t>например</w:t>
      </w:r>
      <w:proofErr w:type="gramEnd"/>
      <w:r w:rsidRPr="00464DCD">
        <w:rPr>
          <w:sz w:val="18"/>
          <w:szCs w:val="18"/>
        </w:rPr>
        <w:t xml:space="preserve"> Винницы, Нежина и т.п.), по названию которой именовался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и курень.</w:t>
      </w:r>
    </w:p>
    <w:p w:rsidR="00CD4F55" w:rsidRPr="00464DCD" w:rsidRDefault="001E1A99" w:rsidP="00464DCD">
      <w:pPr>
        <w:pStyle w:val="a3"/>
        <w:ind w:left="145" w:right="91" w:firstLine="563"/>
        <w:rPr>
          <w:sz w:val="18"/>
          <w:szCs w:val="18"/>
        </w:rPr>
      </w:pPr>
      <w:r w:rsidRPr="00464DCD">
        <w:rPr>
          <w:sz w:val="18"/>
          <w:szCs w:val="18"/>
        </w:rPr>
        <w:t xml:space="preserve">Сам </w:t>
      </w:r>
      <w:proofErr w:type="gramStart"/>
      <w:r w:rsidRPr="00464DCD">
        <w:rPr>
          <w:sz w:val="18"/>
          <w:szCs w:val="18"/>
        </w:rPr>
        <w:t>корень(</w:t>
      </w:r>
      <w:proofErr w:type="gramEnd"/>
      <w:r w:rsidRPr="00464DCD">
        <w:rPr>
          <w:sz w:val="18"/>
          <w:szCs w:val="18"/>
        </w:rPr>
        <w:t>имеется в виду строение)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представлял соб</w:t>
      </w:r>
      <w:r w:rsidRPr="00464DCD">
        <w:rPr>
          <w:sz w:val="18"/>
          <w:szCs w:val="18"/>
        </w:rPr>
        <w:t xml:space="preserve">ой просторный, сплетенный из хвороста шалаш, покрытый сверху лошадиными шкурами, в котором и проживали все казаки этого же </w:t>
      </w:r>
      <w:r w:rsidRPr="00464DCD">
        <w:rPr>
          <w:i/>
          <w:sz w:val="18"/>
          <w:szCs w:val="18"/>
        </w:rPr>
        <w:t xml:space="preserve">куреня, </w:t>
      </w:r>
      <w:r w:rsidRPr="00464DCD">
        <w:rPr>
          <w:sz w:val="18"/>
          <w:szCs w:val="18"/>
        </w:rPr>
        <w:t xml:space="preserve">как войсковой единицы. Куренной атаман отвечал за ведение всего войскового хозяйства, за организацию военной подготовки, быт </w:t>
      </w:r>
      <w:r w:rsidRPr="00464DCD">
        <w:rPr>
          <w:sz w:val="18"/>
          <w:szCs w:val="18"/>
        </w:rPr>
        <w:t>казаков, занятие ими промыслом и т.п. Постоянное пребывание запорожцев на Сечи не было обязательным.</w:t>
      </w:r>
    </w:p>
    <w:p w:rsidR="00CD4F55" w:rsidRPr="00464DCD" w:rsidRDefault="001E1A99" w:rsidP="00464DCD">
      <w:pPr>
        <w:ind w:left="147" w:right="88" w:firstLine="565"/>
        <w:jc w:val="both"/>
        <w:rPr>
          <w:i/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:</w:t>
      </w:r>
      <w:proofErr w:type="gramEnd"/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В мирное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время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казаки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уходили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пахать,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занимались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кузнечным,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слесарным,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торговым делом, ловили рыбу, сапожничали. </w:t>
      </w:r>
      <w:r w:rsidRPr="00464DCD">
        <w:rPr>
          <w:i/>
          <w:sz w:val="18"/>
          <w:szCs w:val="18"/>
        </w:rPr>
        <w:t>Некоторые занимались ремеслами, ин</w:t>
      </w:r>
      <w:r w:rsidRPr="00464DCD">
        <w:rPr>
          <w:i/>
          <w:sz w:val="18"/>
          <w:szCs w:val="18"/>
        </w:rPr>
        <w:t xml:space="preserve">ые держали лавочки и </w:t>
      </w:r>
      <w:r w:rsidRPr="00464DCD">
        <w:rPr>
          <w:i/>
          <w:spacing w:val="-2"/>
          <w:sz w:val="18"/>
          <w:szCs w:val="18"/>
        </w:rPr>
        <w:t>mopгoв</w:t>
      </w:r>
      <w:r w:rsidRPr="00464DCD">
        <w:rPr>
          <w:spacing w:val="-2"/>
          <w:sz w:val="18"/>
          <w:szCs w:val="18"/>
        </w:rPr>
        <w:t>‹z</w:t>
      </w:r>
      <w:r w:rsidRPr="00464DCD">
        <w:rPr>
          <w:i/>
          <w:spacing w:val="-2"/>
          <w:sz w:val="18"/>
          <w:szCs w:val="18"/>
        </w:rPr>
        <w:t>1</w:t>
      </w:r>
      <w:proofErr w:type="gramStart"/>
      <w:r w:rsidRPr="00464DCD">
        <w:rPr>
          <w:i/>
          <w:spacing w:val="-2"/>
          <w:sz w:val="18"/>
          <w:szCs w:val="18"/>
        </w:rPr>
        <w:t>и,’</w:t>
      </w:r>
      <w:proofErr w:type="gramEnd"/>
    </w:p>
    <w:p w:rsidR="00CD4F55" w:rsidRPr="00464DCD" w:rsidRDefault="001E1A99" w:rsidP="00464DCD">
      <w:pPr>
        <w:pStyle w:val="a3"/>
        <w:ind w:left="155" w:right="97" w:firstLine="558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Но стоило прозвучать боевому кличу </w:t>
      </w:r>
      <w:r w:rsidRPr="00464DCD">
        <w:rPr>
          <w:color w:val="232323"/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>казаки садились на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коней </w:t>
      </w:r>
      <w:r w:rsidRPr="00464DCD">
        <w:rPr>
          <w:color w:val="0C0C0C"/>
          <w:sz w:val="18"/>
          <w:szCs w:val="18"/>
        </w:rPr>
        <w:t>и с</w:t>
      </w:r>
      <w:r w:rsidRPr="00464DCD">
        <w:rPr>
          <w:color w:val="0C0C0C"/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оружием в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руках </w:t>
      </w:r>
      <w:proofErr w:type="spellStart"/>
      <w:r w:rsidRPr="00464DCD">
        <w:rPr>
          <w:sz w:val="18"/>
          <w:szCs w:val="18"/>
        </w:rPr>
        <w:t>бьши</w:t>
      </w:r>
      <w:proofErr w:type="spellEnd"/>
      <w:r w:rsidRPr="00464DCD">
        <w:rPr>
          <w:sz w:val="18"/>
          <w:szCs w:val="18"/>
        </w:rPr>
        <w:t xml:space="preserve"> готовы отразить нападение врага. Все это нашло отражение в исторических сочинениях, летописях, народных песнях, преданиях, а позднее на картинах художников.</w:t>
      </w:r>
    </w:p>
    <w:p w:rsidR="00CD4F55" w:rsidRPr="00464DCD" w:rsidRDefault="001E1A99" w:rsidP="00464DCD">
      <w:pPr>
        <w:ind w:left="153" w:right="96" w:firstLine="560"/>
        <w:jc w:val="both"/>
        <w:rPr>
          <w:i/>
          <w:sz w:val="18"/>
          <w:szCs w:val="18"/>
        </w:rPr>
      </w:pPr>
      <w:r w:rsidRPr="00464DCD">
        <w:rPr>
          <w:i/>
          <w:sz w:val="18"/>
          <w:szCs w:val="18"/>
        </w:rPr>
        <w:t>...Сечь не</w:t>
      </w:r>
      <w:r w:rsidR="00464DCD" w:rsidRPr="00464DCD">
        <w:rPr>
          <w:i/>
          <w:sz w:val="18"/>
          <w:szCs w:val="18"/>
        </w:rPr>
        <w:t xml:space="preserve"> любила затруднять себя военным</w:t>
      </w:r>
      <w:r w:rsidRPr="00464DCD">
        <w:rPr>
          <w:i/>
          <w:sz w:val="18"/>
          <w:szCs w:val="18"/>
        </w:rPr>
        <w:t>и упражнениями и терять время, юношество воспитыв</w:t>
      </w:r>
      <w:r w:rsidR="00464DCD" w:rsidRPr="00464DCD">
        <w:rPr>
          <w:i/>
          <w:sz w:val="18"/>
          <w:szCs w:val="18"/>
        </w:rPr>
        <w:t>ал</w:t>
      </w:r>
      <w:r w:rsidRPr="00464DCD">
        <w:rPr>
          <w:i/>
          <w:sz w:val="18"/>
          <w:szCs w:val="18"/>
        </w:rPr>
        <w:t>ось и образовывалось в ней одним опыто</w:t>
      </w:r>
      <w:r w:rsidR="00464DCD" w:rsidRPr="00464DCD">
        <w:rPr>
          <w:i/>
          <w:sz w:val="18"/>
          <w:szCs w:val="18"/>
        </w:rPr>
        <w:t>м</w:t>
      </w:r>
      <w:r w:rsidRPr="00464DCD">
        <w:rPr>
          <w:i/>
          <w:sz w:val="18"/>
          <w:szCs w:val="18"/>
        </w:rPr>
        <w:t xml:space="preserve">, в самом пылу битв, которые оттого были почти </w:t>
      </w:r>
      <w:r w:rsidRPr="00464DCD">
        <w:rPr>
          <w:i/>
          <w:spacing w:val="-2"/>
          <w:sz w:val="18"/>
          <w:szCs w:val="18"/>
        </w:rPr>
        <w:t>беспрерывны.</w:t>
      </w:r>
    </w:p>
    <w:p w:rsidR="00CD4F55" w:rsidRPr="00464DCD" w:rsidRDefault="001E1A99" w:rsidP="00464DCD">
      <w:pPr>
        <w:pStyle w:val="a3"/>
        <w:ind w:left="157" w:right="80" w:firstLine="560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Несмотря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на распространенное мнение о том, что на За</w:t>
      </w:r>
      <w:r w:rsidR="00464DCD" w:rsidRPr="00464DCD">
        <w:rPr>
          <w:sz w:val="18"/>
          <w:szCs w:val="18"/>
        </w:rPr>
        <w:t>п</w:t>
      </w:r>
      <w:r w:rsidRPr="00464DCD">
        <w:rPr>
          <w:sz w:val="18"/>
          <w:szCs w:val="18"/>
        </w:rPr>
        <w:t>ор</w:t>
      </w:r>
      <w:r w:rsidRPr="00464DCD">
        <w:rPr>
          <w:sz w:val="18"/>
          <w:szCs w:val="18"/>
        </w:rPr>
        <w:t xml:space="preserve">ожье принимали любого, кто хотел, в действительности, это не совсем так. Прежде всего, существовали определенные ограничения по возрасту- детей в войско не записывали, хотя на саму </w:t>
      </w:r>
      <w:proofErr w:type="gramStart"/>
      <w:r w:rsidRPr="00464DCD">
        <w:rPr>
          <w:sz w:val="18"/>
          <w:szCs w:val="18"/>
        </w:rPr>
        <w:t>Сечь</w:t>
      </w:r>
      <w:proofErr w:type="gramEnd"/>
      <w:r w:rsidRPr="00464DCD">
        <w:rPr>
          <w:sz w:val="18"/>
          <w:szCs w:val="18"/>
        </w:rPr>
        <w:t xml:space="preserve"> могли принять даже десятилетнего ребенка. Однако в войско зачислялись </w:t>
      </w:r>
      <w:r w:rsidRPr="00464DCD">
        <w:rPr>
          <w:sz w:val="18"/>
          <w:szCs w:val="18"/>
        </w:rPr>
        <w:t xml:space="preserve">только те, кому исполнилось 20 лет. Пополнение войска происходило по решению </w:t>
      </w:r>
      <w:r w:rsidRPr="00464DCD">
        <w:rPr>
          <w:i/>
          <w:sz w:val="18"/>
          <w:szCs w:val="18"/>
        </w:rPr>
        <w:t xml:space="preserve">рады </w:t>
      </w:r>
      <w:proofErr w:type="gramStart"/>
      <w:r w:rsidRPr="00464DCD">
        <w:rPr>
          <w:color w:val="1C1C1C"/>
          <w:sz w:val="18"/>
          <w:szCs w:val="18"/>
        </w:rPr>
        <w:t>(</w:t>
      </w:r>
      <w:r w:rsidRPr="00464DCD">
        <w:rPr>
          <w:color w:val="1C1C1C"/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совета</w:t>
      </w:r>
      <w:proofErr w:type="gramEnd"/>
      <w:r w:rsidRPr="00464DCD">
        <w:rPr>
          <w:sz w:val="18"/>
          <w:szCs w:val="18"/>
        </w:rPr>
        <w:t>) и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об</w:t>
      </w:r>
      <w:r w:rsidR="00464DCD" w:rsidRPr="00464DCD">
        <w:rPr>
          <w:sz w:val="18"/>
          <w:szCs w:val="18"/>
        </w:rPr>
        <w:t>ыч</w:t>
      </w:r>
      <w:r w:rsidRPr="00464DCD">
        <w:rPr>
          <w:sz w:val="18"/>
          <w:szCs w:val="18"/>
        </w:rPr>
        <w:t>но начиналось ранней весной.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В</w:t>
      </w:r>
      <w:r w:rsidRPr="00464DCD">
        <w:rPr>
          <w:spacing w:val="-12"/>
          <w:sz w:val="18"/>
          <w:szCs w:val="18"/>
        </w:rPr>
        <w:t xml:space="preserve"> </w:t>
      </w:r>
      <w:r w:rsidRPr="00464DCD">
        <w:rPr>
          <w:sz w:val="18"/>
          <w:szCs w:val="18"/>
        </w:rPr>
        <w:t>походах и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сражениях новички участвовали наравне с ветеранами и если кто-либо проявлял трусость или дезертировал, то его могли д</w:t>
      </w:r>
      <w:r w:rsidRPr="00464DCD">
        <w:rPr>
          <w:sz w:val="18"/>
          <w:szCs w:val="18"/>
        </w:rPr>
        <w:t>аже казнить.</w:t>
      </w:r>
    </w:p>
    <w:p w:rsidR="00CD4F55" w:rsidRPr="00464DCD" w:rsidRDefault="001E1A99" w:rsidP="00464DCD">
      <w:pPr>
        <w:pStyle w:val="a3"/>
        <w:ind w:left="169" w:right="85" w:firstLine="559"/>
        <w:rPr>
          <w:sz w:val="18"/>
          <w:szCs w:val="18"/>
        </w:rPr>
      </w:pPr>
      <w:r w:rsidRPr="00464DCD">
        <w:rPr>
          <w:sz w:val="18"/>
          <w:szCs w:val="18"/>
        </w:rPr>
        <w:t>Да, стать запорожским казаком можно 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>о любому человеку, но при определенн</w:t>
      </w:r>
      <w:r w:rsidR="00464DCD" w:rsidRPr="00464DCD">
        <w:rPr>
          <w:sz w:val="18"/>
          <w:szCs w:val="18"/>
        </w:rPr>
        <w:t>ых</w:t>
      </w:r>
      <w:r w:rsidRPr="00464DCD">
        <w:rPr>
          <w:sz w:val="18"/>
          <w:szCs w:val="18"/>
        </w:rPr>
        <w:t xml:space="preserve"> условиях: новичок</w:t>
      </w:r>
      <w:r w:rsidRPr="00464DCD">
        <w:rPr>
          <w:spacing w:val="80"/>
          <w:sz w:val="18"/>
          <w:szCs w:val="18"/>
        </w:rPr>
        <w:t xml:space="preserve"> </w:t>
      </w:r>
      <w:r w:rsidRPr="00464DCD">
        <w:rPr>
          <w:sz w:val="18"/>
          <w:szCs w:val="18"/>
        </w:rPr>
        <w:t>должен</w:t>
      </w:r>
      <w:r w:rsidRPr="00464DCD">
        <w:rPr>
          <w:spacing w:val="79"/>
          <w:sz w:val="18"/>
          <w:szCs w:val="18"/>
        </w:rPr>
        <w:t xml:space="preserve"> </w:t>
      </w:r>
      <w:r w:rsidRPr="00464DCD">
        <w:rPr>
          <w:sz w:val="18"/>
          <w:szCs w:val="18"/>
        </w:rPr>
        <w:t>быть</w:t>
      </w:r>
      <w:r w:rsidRPr="00464DCD">
        <w:rPr>
          <w:spacing w:val="77"/>
          <w:sz w:val="18"/>
          <w:szCs w:val="18"/>
        </w:rPr>
        <w:t xml:space="preserve"> </w:t>
      </w:r>
      <w:r w:rsidRPr="00464DCD">
        <w:rPr>
          <w:sz w:val="18"/>
          <w:szCs w:val="18"/>
        </w:rPr>
        <w:t>неженатым,</w:t>
      </w:r>
      <w:r w:rsidRPr="00464DCD">
        <w:rPr>
          <w:spacing w:val="80"/>
          <w:sz w:val="18"/>
          <w:szCs w:val="18"/>
        </w:rPr>
        <w:t xml:space="preserve"> </w:t>
      </w:r>
      <w:r w:rsidRPr="00464DCD">
        <w:rPr>
          <w:sz w:val="18"/>
          <w:szCs w:val="18"/>
        </w:rPr>
        <w:t>исповедовать</w:t>
      </w:r>
      <w:r w:rsidRPr="00464DCD">
        <w:rPr>
          <w:spacing w:val="80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православную</w:t>
      </w:r>
      <w:r w:rsidRPr="00464DCD">
        <w:rPr>
          <w:spacing w:val="80"/>
          <w:sz w:val="18"/>
          <w:szCs w:val="18"/>
        </w:rPr>
        <w:t xml:space="preserve"> </w:t>
      </w:r>
      <w:r w:rsidRPr="00464DCD">
        <w:rPr>
          <w:sz w:val="18"/>
          <w:szCs w:val="18"/>
        </w:rPr>
        <w:t>веру,</w:t>
      </w:r>
      <w:r w:rsidRPr="00464DCD">
        <w:rPr>
          <w:spacing w:val="80"/>
          <w:sz w:val="18"/>
          <w:szCs w:val="18"/>
        </w:rPr>
        <w:t xml:space="preserve"> </w:t>
      </w:r>
      <w:r w:rsidRPr="00464DCD">
        <w:rPr>
          <w:sz w:val="18"/>
          <w:szCs w:val="18"/>
        </w:rPr>
        <w:t>разговаривать</w:t>
      </w:r>
      <w:r w:rsidRPr="00464DCD">
        <w:rPr>
          <w:spacing w:val="80"/>
          <w:sz w:val="18"/>
          <w:szCs w:val="18"/>
        </w:rPr>
        <w:t xml:space="preserve"> </w:t>
      </w:r>
      <w:r w:rsidRPr="00464DCD">
        <w:rPr>
          <w:sz w:val="18"/>
          <w:szCs w:val="18"/>
        </w:rPr>
        <w:t>на</w:t>
      </w:r>
      <w:r w:rsidRPr="00464DCD">
        <w:rPr>
          <w:spacing w:val="73"/>
          <w:sz w:val="18"/>
          <w:szCs w:val="18"/>
        </w:rPr>
        <w:t xml:space="preserve"> </w:t>
      </w:r>
      <w:r w:rsidRPr="00464DCD">
        <w:rPr>
          <w:sz w:val="18"/>
          <w:szCs w:val="18"/>
        </w:rPr>
        <w:t>русском</w:t>
      </w:r>
      <w:r w:rsidRPr="00464DCD">
        <w:rPr>
          <w:spacing w:val="80"/>
          <w:sz w:val="18"/>
          <w:szCs w:val="18"/>
        </w:rPr>
        <w:t xml:space="preserve"> </w:t>
      </w:r>
      <w:r w:rsidRPr="00464DCD">
        <w:rPr>
          <w:sz w:val="18"/>
          <w:szCs w:val="18"/>
        </w:rPr>
        <w:t>или</w:t>
      </w:r>
    </w:p>
    <w:p w:rsidR="00CD4F55" w:rsidRPr="00464DCD" w:rsidRDefault="001E1A99" w:rsidP="00464DCD">
      <w:pPr>
        <w:pStyle w:val="a3"/>
        <w:ind w:left="137" w:right="131" w:hanging="3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украинском( малороссийском</w:t>
      </w:r>
      <w:proofErr w:type="gramEnd"/>
      <w:r w:rsidRPr="00464DCD">
        <w:rPr>
          <w:sz w:val="18"/>
          <w:szCs w:val="18"/>
        </w:rPr>
        <w:t>) языках. Запрет относи</w:t>
      </w:r>
      <w:r w:rsidRPr="00464DCD">
        <w:rPr>
          <w:sz w:val="18"/>
          <w:szCs w:val="18"/>
        </w:rPr>
        <w:t>тельно женщин 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 xml:space="preserve"> суров </w:t>
      </w:r>
      <w:r w:rsidRPr="00464DCD">
        <w:rPr>
          <w:color w:val="131313"/>
          <w:sz w:val="18"/>
          <w:szCs w:val="18"/>
        </w:rPr>
        <w:t xml:space="preserve">- </w:t>
      </w:r>
      <w:r w:rsidRPr="00464DCD">
        <w:rPr>
          <w:sz w:val="18"/>
          <w:szCs w:val="18"/>
        </w:rPr>
        <w:t xml:space="preserve">казака карали смертью, если он приводил в </w:t>
      </w:r>
      <w:proofErr w:type="gramStart"/>
      <w:r w:rsidRPr="00464DCD">
        <w:rPr>
          <w:sz w:val="18"/>
          <w:szCs w:val="18"/>
        </w:rPr>
        <w:t>Сечь</w:t>
      </w:r>
      <w:proofErr w:type="gramEnd"/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женщину, даже если это </w:t>
      </w:r>
      <w:proofErr w:type="spellStart"/>
      <w:r w:rsidRPr="00464DCD">
        <w:rPr>
          <w:sz w:val="18"/>
          <w:szCs w:val="18"/>
        </w:rPr>
        <w:t>бьша</w:t>
      </w:r>
      <w:proofErr w:type="spellEnd"/>
      <w:r w:rsidRPr="00464DCD">
        <w:rPr>
          <w:sz w:val="18"/>
          <w:szCs w:val="18"/>
        </w:rPr>
        <w:t xml:space="preserve"> его мать, или сестра.</w:t>
      </w:r>
    </w:p>
    <w:p w:rsidR="00CD4F55" w:rsidRPr="00464DCD" w:rsidRDefault="001E1A99" w:rsidP="00464DCD">
      <w:pPr>
        <w:ind w:left="130" w:right="141" w:firstLine="568"/>
        <w:jc w:val="both"/>
        <w:rPr>
          <w:i/>
          <w:sz w:val="18"/>
          <w:szCs w:val="18"/>
        </w:rPr>
      </w:pPr>
      <w:r w:rsidRPr="00464DCD">
        <w:rPr>
          <w:i/>
          <w:sz w:val="18"/>
          <w:szCs w:val="18"/>
        </w:rPr>
        <w:t>Одни то</w:t>
      </w:r>
      <w:r w:rsidR="00464DCD" w:rsidRPr="00464DCD">
        <w:rPr>
          <w:i/>
          <w:sz w:val="18"/>
          <w:szCs w:val="18"/>
        </w:rPr>
        <w:t>лько</w:t>
      </w:r>
      <w:r w:rsidRPr="00464DCD">
        <w:rPr>
          <w:i/>
          <w:sz w:val="18"/>
          <w:szCs w:val="18"/>
        </w:rPr>
        <w:t xml:space="preserve"> обожатели женщин </w:t>
      </w:r>
      <w:proofErr w:type="gramStart"/>
      <w:r w:rsidRPr="00464DCD">
        <w:rPr>
          <w:i/>
          <w:sz w:val="18"/>
          <w:szCs w:val="18"/>
        </w:rPr>
        <w:t>не .могли</w:t>
      </w:r>
      <w:proofErr w:type="gramEnd"/>
      <w:r w:rsidRPr="00464DCD">
        <w:rPr>
          <w:i/>
          <w:sz w:val="18"/>
          <w:szCs w:val="18"/>
        </w:rPr>
        <w:t xml:space="preserve"> найти здесь ничего, потому что даже в предместье Сечи не </w:t>
      </w:r>
      <w:proofErr w:type="spellStart"/>
      <w:r w:rsidRPr="00464DCD">
        <w:rPr>
          <w:i/>
          <w:sz w:val="18"/>
          <w:szCs w:val="18"/>
        </w:rPr>
        <w:t>с.тела</w:t>
      </w:r>
      <w:proofErr w:type="spellEnd"/>
      <w:r w:rsidRPr="00464DCD">
        <w:rPr>
          <w:i/>
          <w:sz w:val="18"/>
          <w:szCs w:val="18"/>
        </w:rPr>
        <w:t xml:space="preserve"> показываться ни одна женщина.</w:t>
      </w:r>
      <w:r w:rsidRPr="00464DCD">
        <w:rPr>
          <w:i/>
          <w:sz w:val="18"/>
          <w:szCs w:val="18"/>
        </w:rPr>
        <w:t>..</w:t>
      </w:r>
    </w:p>
    <w:p w:rsidR="00CD4F55" w:rsidRPr="00464DCD" w:rsidRDefault="001E1A99" w:rsidP="00464DCD">
      <w:pPr>
        <w:pStyle w:val="a3"/>
        <w:ind w:left="128" w:right="117" w:firstLine="566"/>
        <w:rPr>
          <w:sz w:val="18"/>
          <w:szCs w:val="18"/>
        </w:rPr>
      </w:pPr>
      <w:r w:rsidRPr="00464DCD">
        <w:rPr>
          <w:sz w:val="18"/>
          <w:szCs w:val="18"/>
        </w:rPr>
        <w:t xml:space="preserve">Для приема на </w:t>
      </w:r>
      <w:proofErr w:type="gramStart"/>
      <w:r w:rsidRPr="00464DCD">
        <w:rPr>
          <w:sz w:val="18"/>
          <w:szCs w:val="18"/>
        </w:rPr>
        <w:t>Сечь</w:t>
      </w:r>
      <w:proofErr w:type="gramEnd"/>
      <w:r w:rsidRPr="00464DCD">
        <w:rPr>
          <w:sz w:val="18"/>
          <w:szCs w:val="18"/>
        </w:rPr>
        <w:t xml:space="preserve"> национальность значения не имела. В первое время в </w:t>
      </w:r>
      <w:proofErr w:type="spellStart"/>
      <w:r w:rsidRPr="00464DCD">
        <w:rPr>
          <w:sz w:val="18"/>
          <w:szCs w:val="18"/>
        </w:rPr>
        <w:t>запорожцьІ</w:t>
      </w:r>
      <w:proofErr w:type="spellEnd"/>
      <w:r w:rsidRPr="00464DCD">
        <w:rPr>
          <w:sz w:val="18"/>
          <w:szCs w:val="18"/>
        </w:rPr>
        <w:t xml:space="preserve"> принимали также и людей независимо от их религиозн</w:t>
      </w:r>
      <w:r w:rsidR="00464DCD" w:rsidRPr="00464DCD">
        <w:rPr>
          <w:sz w:val="18"/>
          <w:szCs w:val="18"/>
        </w:rPr>
        <w:t>ых</w:t>
      </w:r>
      <w:r w:rsidRPr="00464DCD">
        <w:rPr>
          <w:sz w:val="18"/>
          <w:szCs w:val="18"/>
        </w:rPr>
        <w:t xml:space="preserve"> убеждений. Позднее принадлежность к православной вере стала обязательной. Непременным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условием для принятия в казацкую </w:t>
      </w:r>
      <w:r w:rsidRPr="00464DCD">
        <w:rPr>
          <w:sz w:val="18"/>
          <w:szCs w:val="18"/>
        </w:rPr>
        <w:t>общину являлось подчинение общим правилам войска. У запорожцев не</w:t>
      </w:r>
      <w:r w:rsidRPr="00464DCD">
        <w:rPr>
          <w:spacing w:val="-1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бьшо</w:t>
      </w:r>
      <w:proofErr w:type="spellEnd"/>
      <w:r w:rsidRPr="00464DCD">
        <w:rPr>
          <w:sz w:val="18"/>
          <w:szCs w:val="18"/>
        </w:rPr>
        <w:t xml:space="preserve"> писаного права, однако соблюдение об</w:t>
      </w:r>
      <w:r w:rsidR="00464DCD" w:rsidRPr="00464DCD">
        <w:rPr>
          <w:sz w:val="18"/>
          <w:szCs w:val="18"/>
        </w:rPr>
        <w:t>ыч</w:t>
      </w:r>
      <w:r w:rsidRPr="00464DCD">
        <w:rPr>
          <w:sz w:val="18"/>
          <w:szCs w:val="18"/>
        </w:rPr>
        <w:t xml:space="preserve">аев требовалось </w:t>
      </w:r>
      <w:r w:rsidRPr="00464DCD">
        <w:rPr>
          <w:spacing w:val="-2"/>
          <w:sz w:val="18"/>
          <w:szCs w:val="18"/>
        </w:rPr>
        <w:t>неукоснительно.</w:t>
      </w:r>
    </w:p>
    <w:p w:rsidR="00CD4F55" w:rsidRPr="00464DCD" w:rsidRDefault="001E1A99" w:rsidP="00464DCD">
      <w:pPr>
        <w:pStyle w:val="a3"/>
        <w:ind w:left="136" w:right="118" w:firstLine="563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В мирное время пьянство на Сечи не возбранялось, однако при объявлении военного положения и в походе за упо</w:t>
      </w:r>
      <w:r w:rsidRPr="00464DCD">
        <w:rPr>
          <w:sz w:val="18"/>
          <w:szCs w:val="18"/>
        </w:rPr>
        <w:t>требление спиртного полагалась смертная казнь.</w:t>
      </w:r>
    </w:p>
    <w:p w:rsidR="00CD4F55" w:rsidRPr="00464DCD" w:rsidRDefault="001E1A99" w:rsidP="00464DCD">
      <w:pPr>
        <w:ind w:left="133" w:right="121" w:firstLine="567"/>
        <w:jc w:val="both"/>
        <w:rPr>
          <w:i/>
          <w:sz w:val="18"/>
          <w:szCs w:val="18"/>
        </w:rPr>
      </w:pPr>
      <w:r w:rsidRPr="00464DCD">
        <w:rPr>
          <w:i/>
          <w:sz w:val="18"/>
          <w:szCs w:val="18"/>
        </w:rPr>
        <w:t>Промежутки к</w:t>
      </w:r>
      <w:r w:rsidR="00464DCD" w:rsidRPr="00464DCD">
        <w:rPr>
          <w:i/>
          <w:sz w:val="18"/>
          <w:szCs w:val="18"/>
        </w:rPr>
        <w:t>а</w:t>
      </w:r>
      <w:r w:rsidRPr="00464DCD">
        <w:rPr>
          <w:i/>
          <w:sz w:val="18"/>
          <w:szCs w:val="18"/>
        </w:rPr>
        <w:t>заки почитали скучны</w:t>
      </w:r>
      <w:r w:rsidR="00464DCD" w:rsidRPr="00464DCD">
        <w:rPr>
          <w:i/>
          <w:sz w:val="18"/>
          <w:szCs w:val="18"/>
        </w:rPr>
        <w:t>м</w:t>
      </w:r>
      <w:r w:rsidRPr="00464DCD">
        <w:rPr>
          <w:i/>
          <w:sz w:val="18"/>
          <w:szCs w:val="18"/>
        </w:rPr>
        <w:t xml:space="preserve"> занимать изучением какой-нибудь дисциплины, кроме разве </w:t>
      </w:r>
      <w:proofErr w:type="spellStart"/>
      <w:r w:rsidRPr="00464DCD">
        <w:rPr>
          <w:i/>
          <w:sz w:val="18"/>
          <w:szCs w:val="18"/>
        </w:rPr>
        <w:t>cmpe</w:t>
      </w:r>
      <w:r w:rsidR="00464DCD" w:rsidRPr="00464DCD">
        <w:rPr>
          <w:i/>
          <w:sz w:val="18"/>
          <w:szCs w:val="18"/>
        </w:rPr>
        <w:t>льбы</w:t>
      </w:r>
      <w:proofErr w:type="spellEnd"/>
      <w:r w:rsidR="00464DCD" w:rsidRPr="00464DCD">
        <w:rPr>
          <w:i/>
          <w:sz w:val="18"/>
          <w:szCs w:val="18"/>
        </w:rPr>
        <w:t xml:space="preserve"> в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цель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да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изредка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конной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скачки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и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гоньбы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за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зверем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в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степях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и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лугах,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все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прочее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 xml:space="preserve">время </w:t>
      </w:r>
      <w:r w:rsidR="00464DCD" w:rsidRPr="00464DCD">
        <w:rPr>
          <w:sz w:val="18"/>
          <w:szCs w:val="18"/>
        </w:rPr>
        <w:t>отводилось</w:t>
      </w:r>
      <w:r w:rsidRPr="00464DCD">
        <w:rPr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гульбе - признаку широкого размета душевной воли.</w:t>
      </w:r>
    </w:p>
    <w:p w:rsidR="00CD4F55" w:rsidRPr="00464DCD" w:rsidRDefault="001E1A99" w:rsidP="00464DCD">
      <w:pPr>
        <w:pStyle w:val="a3"/>
        <w:ind w:left="136" w:right="109" w:firstLine="563"/>
        <w:rPr>
          <w:sz w:val="18"/>
          <w:szCs w:val="18"/>
        </w:rPr>
      </w:pPr>
      <w:r w:rsidRPr="00464DCD">
        <w:rPr>
          <w:sz w:val="18"/>
          <w:szCs w:val="18"/>
        </w:rPr>
        <w:lastRenderedPageBreak/>
        <w:t xml:space="preserve">Смертной казнью каралось воровство в своей собственной среде, убийство товарища, разбой и насилие в мирных христианских селениях. Ссоры между товарищами запрещались. Перед судом были равны все </w:t>
      </w:r>
      <w:r w:rsidRPr="00464DCD">
        <w:rPr>
          <w:color w:val="313131"/>
          <w:sz w:val="18"/>
          <w:szCs w:val="18"/>
        </w:rPr>
        <w:t xml:space="preserve">— </w:t>
      </w:r>
      <w:r w:rsidRPr="00464DCD">
        <w:rPr>
          <w:sz w:val="18"/>
          <w:szCs w:val="18"/>
        </w:rPr>
        <w:t>начальствующий и простой казак.</w:t>
      </w:r>
    </w:p>
    <w:p w:rsidR="00CD4F55" w:rsidRPr="00464DCD" w:rsidRDefault="001E1A99" w:rsidP="00464DCD">
      <w:pPr>
        <w:pStyle w:val="a3"/>
        <w:ind w:left="136" w:right="98" w:firstLine="563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Единой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формы одежды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у запорожцев,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по крайней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мере, до 1648 года не было. Рядовые казаки в этом отношении мало чем отличались от крестьян. Рубашка, штаны, свитка и шапка - </w:t>
      </w:r>
      <w:proofErr w:type="gramStart"/>
      <w:r w:rsidRPr="00464DCD">
        <w:rPr>
          <w:sz w:val="18"/>
          <w:szCs w:val="18"/>
        </w:rPr>
        <w:t>вот ,</w:t>
      </w:r>
      <w:proofErr w:type="gramEnd"/>
      <w:r w:rsidRPr="00464DCD">
        <w:rPr>
          <w:sz w:val="18"/>
          <w:szCs w:val="18"/>
        </w:rPr>
        <w:t xml:space="preserve"> пожалуй, и вся казацкая одежда. Кое-кто</w:t>
      </w:r>
      <w:r w:rsidRPr="00464DCD">
        <w:rPr>
          <w:sz w:val="18"/>
          <w:szCs w:val="18"/>
        </w:rPr>
        <w:t xml:space="preserve">. побогаче, носил еще </w:t>
      </w:r>
      <w:proofErr w:type="spellStart"/>
      <w:r w:rsidRPr="00464DCD">
        <w:rPr>
          <w:i/>
          <w:sz w:val="18"/>
          <w:szCs w:val="18"/>
        </w:rPr>
        <w:t>кобеняки</w:t>
      </w:r>
      <w:proofErr w:type="spellEnd"/>
      <w:r w:rsidRPr="00464DCD">
        <w:rPr>
          <w:i/>
          <w:sz w:val="18"/>
          <w:szCs w:val="18"/>
        </w:rPr>
        <w:t xml:space="preserve"> и </w:t>
      </w:r>
      <w:proofErr w:type="spellStart"/>
      <w:r w:rsidRPr="00464DCD">
        <w:rPr>
          <w:i/>
          <w:sz w:val="18"/>
          <w:szCs w:val="18"/>
        </w:rPr>
        <w:t>кереи</w:t>
      </w:r>
      <w:proofErr w:type="spellEnd"/>
      <w:r w:rsidRPr="00464DCD">
        <w:rPr>
          <w:i/>
          <w:sz w:val="18"/>
          <w:szCs w:val="18"/>
        </w:rPr>
        <w:t>.</w:t>
      </w:r>
      <w:r w:rsidRPr="00464DCD">
        <w:rPr>
          <w:i/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Конечно, возвращаясь из походов с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богатой доб</w:t>
      </w:r>
      <w:r w:rsidR="00464DCD" w:rsidRPr="00464DCD">
        <w:rPr>
          <w:sz w:val="18"/>
          <w:szCs w:val="18"/>
        </w:rPr>
        <w:t>ыч</w:t>
      </w:r>
      <w:r w:rsidRPr="00464DCD">
        <w:rPr>
          <w:sz w:val="18"/>
          <w:szCs w:val="18"/>
        </w:rPr>
        <w:t>ей, каждый казак старался одеться поприличнее, но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в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скором времени вся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доб</w:t>
      </w:r>
      <w:r w:rsidR="00464DCD" w:rsidRPr="00464DCD">
        <w:rPr>
          <w:sz w:val="18"/>
          <w:szCs w:val="18"/>
        </w:rPr>
        <w:t>ыч</w:t>
      </w:r>
      <w:r w:rsidRPr="00464DCD">
        <w:rPr>
          <w:sz w:val="18"/>
          <w:szCs w:val="18"/>
        </w:rPr>
        <w:t xml:space="preserve">а пропивалась и порой </w:t>
      </w:r>
      <w:r w:rsidRPr="00464DCD">
        <w:rPr>
          <w:color w:val="111111"/>
          <w:sz w:val="18"/>
          <w:szCs w:val="18"/>
        </w:rPr>
        <w:t xml:space="preserve">у </w:t>
      </w:r>
      <w:r w:rsidRPr="00464DCD">
        <w:rPr>
          <w:sz w:val="18"/>
          <w:szCs w:val="18"/>
        </w:rPr>
        <w:t>запорожца не оставалось даже рубашки.</w:t>
      </w:r>
    </w:p>
    <w:p w:rsidR="00CD4F55" w:rsidRPr="00464DCD" w:rsidRDefault="001E1A99" w:rsidP="00464DCD">
      <w:pPr>
        <w:pStyle w:val="1"/>
        <w:spacing w:line="240" w:lineRule="auto"/>
        <w:ind w:left="697"/>
        <w:rPr>
          <w:sz w:val="18"/>
          <w:szCs w:val="18"/>
        </w:rPr>
      </w:pPr>
      <w:r w:rsidRPr="00464DCD">
        <w:rPr>
          <w:sz w:val="18"/>
          <w:szCs w:val="18"/>
        </w:rPr>
        <w:t>Вооружение</w:t>
      </w:r>
      <w:r w:rsidRPr="00464DCD">
        <w:rPr>
          <w:spacing w:val="15"/>
          <w:sz w:val="18"/>
          <w:szCs w:val="18"/>
        </w:rPr>
        <w:t xml:space="preserve"> </w:t>
      </w:r>
      <w:r w:rsidRPr="00464DCD">
        <w:rPr>
          <w:sz w:val="18"/>
          <w:szCs w:val="18"/>
        </w:rPr>
        <w:t>и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войска</w:t>
      </w:r>
    </w:p>
    <w:p w:rsidR="00CD4F55" w:rsidRPr="00464DCD" w:rsidRDefault="001E1A99" w:rsidP="00464DCD">
      <w:pPr>
        <w:pStyle w:val="a3"/>
        <w:ind w:left="137" w:right="98" w:firstLine="565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 :</w:t>
      </w:r>
      <w:proofErr w:type="gramEnd"/>
      <w:r w:rsidRPr="00464DCD">
        <w:rPr>
          <w:sz w:val="18"/>
          <w:szCs w:val="18"/>
        </w:rPr>
        <w:t xml:space="preserve"> На </w:t>
      </w:r>
      <w:r w:rsidRPr="00464DCD">
        <w:rPr>
          <w:sz w:val="18"/>
          <w:szCs w:val="18"/>
        </w:rPr>
        <w:t>вооружении у запорожских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казаков 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 xml:space="preserve">и пушки гаубицы, мортиры и </w:t>
      </w:r>
      <w:proofErr w:type="spellStart"/>
      <w:r w:rsidRPr="00464DCD">
        <w:rPr>
          <w:sz w:val="18"/>
          <w:szCs w:val="18"/>
        </w:rPr>
        <w:t>мортирки</w:t>
      </w:r>
      <w:proofErr w:type="spellEnd"/>
      <w:r w:rsidRPr="00464DCD">
        <w:rPr>
          <w:sz w:val="18"/>
          <w:szCs w:val="18"/>
        </w:rPr>
        <w:t>,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самопалы, пистоли, копья, сабли, луки, стрелы, клинки и кинжалы. Исторические и археологические данные показывают,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что Войско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Запорожское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имело на вооружении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самое передовое оружие того времени, отобранное у всех народов, с которыми воевали запорожцы. Как истинные рыцари, запорожцы предпочитали всякому другому оружию саблю.</w:t>
      </w:r>
    </w:p>
    <w:p w:rsidR="00CD4F55" w:rsidRPr="00464DCD" w:rsidRDefault="001E1A99" w:rsidP="00464DCD">
      <w:pPr>
        <w:pStyle w:val="a3"/>
        <w:ind w:left="142" w:right="108" w:firstLine="561"/>
        <w:rPr>
          <w:sz w:val="18"/>
          <w:szCs w:val="18"/>
        </w:rPr>
      </w:pPr>
      <w:r w:rsidRPr="00464DCD">
        <w:rPr>
          <w:sz w:val="18"/>
          <w:szCs w:val="18"/>
        </w:rPr>
        <w:t xml:space="preserve">Общераспространенным средством во время степных походов </w:t>
      </w:r>
      <w:r w:rsidRPr="00464DCD">
        <w:rPr>
          <w:color w:val="131313"/>
          <w:sz w:val="18"/>
          <w:szCs w:val="18"/>
        </w:rPr>
        <w:t xml:space="preserve">у </w:t>
      </w:r>
      <w:r w:rsidRPr="00464DCD">
        <w:rPr>
          <w:sz w:val="18"/>
          <w:szCs w:val="18"/>
        </w:rPr>
        <w:t>запорожцев 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 xml:space="preserve"> табор, то есть,</w:t>
      </w:r>
      <w:r w:rsidRPr="00464DCD">
        <w:rPr>
          <w:sz w:val="18"/>
          <w:szCs w:val="18"/>
        </w:rPr>
        <w:t xml:space="preserve"> четырехугольный или круглый ряд возов, который мог устанавливаться в несколько рядов и скреплялся </w:t>
      </w:r>
      <w:r w:rsidRPr="00464DCD">
        <w:rPr>
          <w:spacing w:val="-2"/>
          <w:sz w:val="18"/>
          <w:szCs w:val="18"/>
        </w:rPr>
        <w:t>цепями.</w:t>
      </w:r>
    </w:p>
    <w:p w:rsidR="00CD4F55" w:rsidRPr="00464DCD" w:rsidRDefault="001E1A99" w:rsidP="00464DCD">
      <w:pPr>
        <w:pStyle w:val="a3"/>
        <w:ind w:left="145" w:right="96" w:firstLine="562"/>
        <w:rPr>
          <w:sz w:val="18"/>
          <w:szCs w:val="18"/>
        </w:rPr>
      </w:pPr>
      <w:proofErr w:type="gramStart"/>
      <w:r w:rsidRPr="00464DCD">
        <w:rPr>
          <w:b/>
          <w:sz w:val="18"/>
          <w:szCs w:val="18"/>
        </w:rPr>
        <w:t xml:space="preserve">Слайд </w:t>
      </w:r>
      <w:r w:rsidRPr="00464DCD">
        <w:rPr>
          <w:sz w:val="18"/>
          <w:szCs w:val="18"/>
        </w:rPr>
        <w:t>:</w:t>
      </w:r>
      <w:proofErr w:type="gramEnd"/>
      <w:r w:rsidRPr="00464DCD">
        <w:rPr>
          <w:sz w:val="18"/>
          <w:szCs w:val="18"/>
        </w:rPr>
        <w:t xml:space="preserve"> </w:t>
      </w:r>
      <w:r w:rsidRPr="00464DCD">
        <w:rPr>
          <w:b/>
          <w:sz w:val="18"/>
          <w:szCs w:val="18"/>
        </w:rPr>
        <w:t xml:space="preserve">Учитель продолжает: </w:t>
      </w:r>
      <w:r w:rsidRPr="00464DCD">
        <w:rPr>
          <w:sz w:val="18"/>
          <w:szCs w:val="18"/>
        </w:rPr>
        <w:t>Потом в 1596 г. подошла Брестская уния. Русский народ терпел от поляков много несправедливости. Казаки решили выступить</w:t>
      </w:r>
      <w:r w:rsidRPr="00464DCD">
        <w:rPr>
          <w:spacing w:val="80"/>
          <w:sz w:val="18"/>
          <w:szCs w:val="18"/>
        </w:rPr>
        <w:t xml:space="preserve"> </w:t>
      </w:r>
      <w:r w:rsidRPr="00464DCD">
        <w:rPr>
          <w:sz w:val="18"/>
          <w:szCs w:val="18"/>
        </w:rPr>
        <w:t>с</w:t>
      </w:r>
      <w:r w:rsidRPr="00464DCD">
        <w:rPr>
          <w:sz w:val="18"/>
          <w:szCs w:val="18"/>
        </w:rPr>
        <w:t xml:space="preserve"> оружием в руках. В 1848 г. началось мощное освободительное движение, которое возглавил гетман Богдан Хмельницкий. Хмельницкий нуждался в союзниках, так как казаки не имели военной </w:t>
      </w:r>
      <w:proofErr w:type="spellStart"/>
      <w:r w:rsidRPr="00464DCD">
        <w:rPr>
          <w:sz w:val="18"/>
          <w:szCs w:val="18"/>
        </w:rPr>
        <w:t>промь</w:t>
      </w:r>
      <w:r w:rsidR="00464DCD" w:rsidRPr="00464DCD">
        <w:rPr>
          <w:sz w:val="18"/>
          <w:szCs w:val="18"/>
        </w:rPr>
        <w:t>ш</w:t>
      </w:r>
      <w:r w:rsidRPr="00464DCD">
        <w:rPr>
          <w:sz w:val="18"/>
          <w:szCs w:val="18"/>
        </w:rPr>
        <w:t>ленности</w:t>
      </w:r>
      <w:proofErr w:type="spellEnd"/>
      <w:r w:rsidRPr="00464DCD">
        <w:rPr>
          <w:sz w:val="18"/>
          <w:szCs w:val="18"/>
        </w:rPr>
        <w:t xml:space="preserve"> и не могли вести широкомасштабные боевые действия. Поэтому </w:t>
      </w:r>
      <w:r w:rsidRPr="00464DCD">
        <w:rPr>
          <w:sz w:val="18"/>
          <w:szCs w:val="18"/>
        </w:rPr>
        <w:t xml:space="preserve">Богдан Хмельницкий обратился к русскому царю с просьбой принять Украину под покровительство России. Однако в Москве не торопились с ответом: согласие означало начало войны с Речью </w:t>
      </w:r>
      <w:proofErr w:type="spellStart"/>
      <w:r w:rsidRPr="00464DCD">
        <w:rPr>
          <w:sz w:val="18"/>
          <w:szCs w:val="18"/>
        </w:rPr>
        <w:t>Посполитой</w:t>
      </w:r>
      <w:proofErr w:type="spellEnd"/>
      <w:r w:rsidRPr="00464DCD">
        <w:rPr>
          <w:sz w:val="18"/>
          <w:szCs w:val="18"/>
        </w:rPr>
        <w:t>, а в России не б</w:t>
      </w:r>
      <w:r w:rsidR="00464DCD" w:rsidRPr="00464DCD">
        <w:rPr>
          <w:sz w:val="18"/>
          <w:szCs w:val="18"/>
        </w:rPr>
        <w:t>ыл</w:t>
      </w:r>
      <w:r w:rsidRPr="00464DCD">
        <w:rPr>
          <w:sz w:val="18"/>
          <w:szCs w:val="18"/>
        </w:rPr>
        <w:t>о средств на новую войну. Тогда Хмельницкий при</w:t>
      </w:r>
      <w:r w:rsidRPr="00464DCD">
        <w:rPr>
          <w:sz w:val="18"/>
          <w:szCs w:val="18"/>
        </w:rPr>
        <w:t>грозил, что он обратится за покровительством к турецкому султану. После долгих колебаний в</w:t>
      </w:r>
      <w:r w:rsidRPr="00464DCD">
        <w:rPr>
          <w:spacing w:val="-9"/>
          <w:sz w:val="18"/>
          <w:szCs w:val="18"/>
        </w:rPr>
        <w:t xml:space="preserve"> </w:t>
      </w:r>
      <w:r w:rsidRPr="00464DCD">
        <w:rPr>
          <w:sz w:val="18"/>
          <w:szCs w:val="18"/>
          <w:u w:val="single" w:color="383838"/>
        </w:rPr>
        <w:t>1653 г</w:t>
      </w:r>
      <w:r w:rsidRPr="00464DCD">
        <w:rPr>
          <w:sz w:val="18"/>
          <w:szCs w:val="18"/>
        </w:rPr>
        <w:t>.</w:t>
      </w:r>
      <w:r w:rsidRPr="00464DCD">
        <w:rPr>
          <w:spacing w:val="-7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бьш</w:t>
      </w:r>
      <w:proofErr w:type="spellEnd"/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созван земский собор, который и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принял решение о</w:t>
      </w:r>
      <w:r w:rsidRPr="00464DCD">
        <w:rPr>
          <w:spacing w:val="-9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присоединении левобережной Украины в состав Российского государства (покажите на карте). Год спустя в 16</w:t>
      </w:r>
      <w:r w:rsidRPr="00464DCD">
        <w:rPr>
          <w:sz w:val="18"/>
          <w:szCs w:val="18"/>
        </w:rPr>
        <w:t xml:space="preserve">54r. </w:t>
      </w:r>
      <w:proofErr w:type="spellStart"/>
      <w:r w:rsidRPr="00464DCD">
        <w:rPr>
          <w:sz w:val="18"/>
          <w:szCs w:val="18"/>
        </w:rPr>
        <w:t>Переяславская</w:t>
      </w:r>
      <w:proofErr w:type="spellEnd"/>
      <w:r w:rsidRPr="00464DCD">
        <w:rPr>
          <w:sz w:val="18"/>
          <w:szCs w:val="18"/>
        </w:rPr>
        <w:t xml:space="preserve"> рада подтвердила намерение Украины войти в состав России. Украина в составе России сохраняла широкие права, прежде всего гетманское управление.</w:t>
      </w:r>
    </w:p>
    <w:p w:rsidR="00CD4F55" w:rsidRPr="00464DCD" w:rsidRDefault="001E1A99" w:rsidP="00464DCD">
      <w:pPr>
        <w:ind w:left="154" w:right="113" w:firstLine="561"/>
        <w:jc w:val="both"/>
        <w:rPr>
          <w:i/>
          <w:sz w:val="18"/>
          <w:szCs w:val="18"/>
        </w:rPr>
      </w:pPr>
      <w:r w:rsidRPr="00464DCD">
        <w:rPr>
          <w:b/>
          <w:sz w:val="18"/>
          <w:szCs w:val="18"/>
        </w:rPr>
        <w:t>Учитель ИЗО.</w:t>
      </w:r>
      <w:r w:rsidRPr="00464DCD">
        <w:rPr>
          <w:b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 xml:space="preserve">Беседа по репродукции картины И. Репина «Запорожцы пишут письмо турецкому </w:t>
      </w:r>
      <w:r w:rsidRPr="00464DCD">
        <w:rPr>
          <w:i/>
          <w:spacing w:val="-2"/>
          <w:sz w:val="18"/>
          <w:szCs w:val="18"/>
        </w:rPr>
        <w:t>Султан</w:t>
      </w:r>
      <w:r w:rsidRPr="00464DCD">
        <w:rPr>
          <w:i/>
          <w:spacing w:val="-2"/>
          <w:sz w:val="18"/>
          <w:szCs w:val="18"/>
        </w:rPr>
        <w:t>у».</w:t>
      </w:r>
    </w:p>
    <w:p w:rsidR="00CD4F55" w:rsidRPr="00464DCD" w:rsidRDefault="001E1A99" w:rsidP="00464DCD">
      <w:pPr>
        <w:pStyle w:val="a3"/>
        <w:ind w:left="160" w:right="99" w:firstLine="562"/>
        <w:rPr>
          <w:sz w:val="18"/>
          <w:szCs w:val="18"/>
        </w:rPr>
      </w:pPr>
      <w:r w:rsidRPr="00464DCD">
        <w:rPr>
          <w:sz w:val="18"/>
          <w:szCs w:val="18"/>
        </w:rPr>
        <w:t xml:space="preserve">Что общего между повестью </w:t>
      </w:r>
      <w:proofErr w:type="spellStart"/>
      <w:r w:rsidRPr="00464DCD">
        <w:rPr>
          <w:sz w:val="18"/>
          <w:szCs w:val="18"/>
        </w:rPr>
        <w:t>Н.В.Гоголя</w:t>
      </w:r>
      <w:proofErr w:type="spellEnd"/>
      <w:r w:rsidRPr="00464DCD">
        <w:rPr>
          <w:sz w:val="18"/>
          <w:szCs w:val="18"/>
        </w:rPr>
        <w:t xml:space="preserve"> «</w:t>
      </w:r>
      <w:proofErr w:type="spellStart"/>
      <w:r w:rsidRPr="00464DCD">
        <w:rPr>
          <w:sz w:val="18"/>
          <w:szCs w:val="18"/>
        </w:rPr>
        <w:t>Tapac</w:t>
      </w:r>
      <w:proofErr w:type="spellEnd"/>
      <w:r w:rsidRPr="00464DCD">
        <w:rPr>
          <w:sz w:val="18"/>
          <w:szCs w:val="18"/>
        </w:rPr>
        <w:t xml:space="preserve"> Бульба» и картиной </w:t>
      </w:r>
      <w:proofErr w:type="spellStart"/>
      <w:r w:rsidRPr="00464DCD">
        <w:rPr>
          <w:sz w:val="18"/>
          <w:szCs w:val="18"/>
        </w:rPr>
        <w:t>И.Е.Репина</w:t>
      </w:r>
      <w:proofErr w:type="spellEnd"/>
      <w:r w:rsidRPr="00464DCD">
        <w:rPr>
          <w:sz w:val="18"/>
          <w:szCs w:val="18"/>
        </w:rPr>
        <w:t xml:space="preserve"> «Запорожцы пишут письмо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турецкому султану</w:t>
      </w:r>
      <w:proofErr w:type="gramStart"/>
      <w:r w:rsidRPr="00464DCD">
        <w:rPr>
          <w:sz w:val="18"/>
          <w:szCs w:val="18"/>
        </w:rPr>
        <w:t xml:space="preserve">» </w:t>
      </w:r>
      <w:r w:rsidRPr="00464DCD">
        <w:rPr>
          <w:color w:val="0F0F0F"/>
          <w:sz w:val="18"/>
          <w:szCs w:val="18"/>
        </w:rPr>
        <w:t>?</w:t>
      </w:r>
      <w:proofErr w:type="gramEnd"/>
    </w:p>
    <w:p w:rsidR="00CD4F55" w:rsidRPr="00464DCD" w:rsidRDefault="001E1A99" w:rsidP="00464DCD">
      <w:pPr>
        <w:pStyle w:val="1"/>
        <w:spacing w:line="240" w:lineRule="auto"/>
        <w:ind w:left="726"/>
        <w:rPr>
          <w:sz w:val="18"/>
          <w:szCs w:val="18"/>
        </w:rPr>
      </w:pPr>
      <w:r w:rsidRPr="00464DCD">
        <w:rPr>
          <w:sz w:val="18"/>
          <w:szCs w:val="18"/>
        </w:rPr>
        <w:t>Комментарий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учителя:</w:t>
      </w:r>
    </w:p>
    <w:p w:rsidR="00CD4F55" w:rsidRPr="00464DCD" w:rsidRDefault="001E1A99" w:rsidP="00464DCD">
      <w:pPr>
        <w:pStyle w:val="a3"/>
        <w:ind w:left="166" w:right="104" w:firstLine="561"/>
        <w:rPr>
          <w:sz w:val="18"/>
          <w:szCs w:val="18"/>
        </w:rPr>
      </w:pPr>
      <w:proofErr w:type="gramStart"/>
      <w:r w:rsidRPr="00464DCD">
        <w:rPr>
          <w:sz w:val="18"/>
          <w:szCs w:val="18"/>
        </w:rPr>
        <w:t>Слайд</w:t>
      </w:r>
      <w:r w:rsidRPr="00464DCD">
        <w:rPr>
          <w:spacing w:val="35"/>
          <w:sz w:val="18"/>
          <w:szCs w:val="18"/>
        </w:rPr>
        <w:t xml:space="preserve"> </w:t>
      </w:r>
      <w:r w:rsidRPr="00464DCD">
        <w:rPr>
          <w:sz w:val="18"/>
          <w:szCs w:val="18"/>
        </w:rPr>
        <w:t>:</w:t>
      </w:r>
      <w:proofErr w:type="gramEnd"/>
      <w:r w:rsidRPr="00464DCD">
        <w:rPr>
          <w:spacing w:val="34"/>
          <w:sz w:val="18"/>
          <w:szCs w:val="18"/>
        </w:rPr>
        <w:t xml:space="preserve"> </w:t>
      </w:r>
      <w:r w:rsidRPr="00464DCD">
        <w:rPr>
          <w:sz w:val="18"/>
          <w:szCs w:val="18"/>
        </w:rPr>
        <w:t>Картина</w:t>
      </w:r>
      <w:r w:rsidRPr="00464DCD">
        <w:rPr>
          <w:spacing w:val="39"/>
          <w:sz w:val="18"/>
          <w:szCs w:val="18"/>
        </w:rPr>
        <w:t xml:space="preserve"> </w:t>
      </w:r>
      <w:r w:rsidRPr="00464DCD">
        <w:rPr>
          <w:sz w:val="18"/>
          <w:szCs w:val="18"/>
        </w:rPr>
        <w:t>не является</w:t>
      </w:r>
      <w:r w:rsidRPr="00464DCD">
        <w:rPr>
          <w:spacing w:val="35"/>
          <w:sz w:val="18"/>
          <w:szCs w:val="18"/>
        </w:rPr>
        <w:t xml:space="preserve"> </w:t>
      </w:r>
      <w:r w:rsidRPr="00464DCD">
        <w:rPr>
          <w:sz w:val="18"/>
          <w:szCs w:val="18"/>
        </w:rPr>
        <w:t>иллюстрацией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к повести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Гоголя.</w:t>
      </w:r>
      <w:r w:rsidRPr="00464DCD">
        <w:rPr>
          <w:spacing w:val="39"/>
          <w:sz w:val="18"/>
          <w:szCs w:val="18"/>
        </w:rPr>
        <w:t xml:space="preserve"> </w:t>
      </w:r>
      <w:r w:rsidRPr="00464DCD">
        <w:rPr>
          <w:sz w:val="18"/>
          <w:szCs w:val="18"/>
        </w:rPr>
        <w:t>Это самостоятельное произведение. Ни одну из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своих ка</w:t>
      </w:r>
      <w:r w:rsidRPr="00464DCD">
        <w:rPr>
          <w:sz w:val="18"/>
          <w:szCs w:val="18"/>
        </w:rPr>
        <w:t>ртин Репин не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любил так,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как «</w:t>
      </w:r>
      <w:proofErr w:type="gramStart"/>
      <w:r w:rsidRPr="00464DCD">
        <w:rPr>
          <w:sz w:val="18"/>
          <w:szCs w:val="18"/>
        </w:rPr>
        <w:t>Запорожцев»...</w:t>
      </w:r>
      <w:proofErr w:type="gramEnd"/>
      <w:r w:rsidRPr="00464DCD">
        <w:rPr>
          <w:sz w:val="18"/>
          <w:szCs w:val="18"/>
        </w:rPr>
        <w:t xml:space="preserve"> художник</w:t>
      </w:r>
      <w:r w:rsidRPr="00464DCD">
        <w:rPr>
          <w:spacing w:val="20"/>
          <w:sz w:val="18"/>
          <w:szCs w:val="18"/>
        </w:rPr>
        <w:t xml:space="preserve"> </w:t>
      </w:r>
      <w:r w:rsidRPr="00464DCD">
        <w:rPr>
          <w:sz w:val="18"/>
          <w:szCs w:val="18"/>
        </w:rPr>
        <w:t>работал над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картиной 13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лет.</w:t>
      </w:r>
    </w:p>
    <w:p w:rsidR="00CD4F55" w:rsidRPr="00464DCD" w:rsidRDefault="001E1A99" w:rsidP="00464DCD">
      <w:pPr>
        <w:pStyle w:val="a3"/>
        <w:ind w:left="730"/>
        <w:rPr>
          <w:sz w:val="18"/>
          <w:szCs w:val="18"/>
        </w:rPr>
      </w:pPr>
      <w:r w:rsidRPr="00464DCD">
        <w:rPr>
          <w:sz w:val="18"/>
          <w:szCs w:val="18"/>
        </w:rPr>
        <w:t>Художник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восхищался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образами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запорожских</w:t>
      </w:r>
      <w:r w:rsidRPr="00464DCD">
        <w:rPr>
          <w:spacing w:val="6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казаков.</w:t>
      </w:r>
    </w:p>
    <w:p w:rsidR="00CD4F55" w:rsidRPr="00464DCD" w:rsidRDefault="001E1A99" w:rsidP="00464DCD">
      <w:pPr>
        <w:pStyle w:val="a3"/>
        <w:ind w:left="169" w:right="75" w:firstLine="563"/>
        <w:rPr>
          <w:sz w:val="18"/>
          <w:szCs w:val="18"/>
        </w:rPr>
      </w:pPr>
      <w:r w:rsidRPr="00464DCD">
        <w:rPr>
          <w:sz w:val="18"/>
          <w:szCs w:val="18"/>
        </w:rPr>
        <w:t>В основе сюжета лежит подлинное историческое событие. Наиболее известным письменным памятником истории Запорожской Сечи является письмо запорожцев турецкому султану (приводится по Выписке из книги Дарвинского сборника истории Запорожской Сечи, хранящейся в</w:t>
      </w:r>
      <w:r w:rsidRPr="00464DCD">
        <w:rPr>
          <w:sz w:val="18"/>
          <w:szCs w:val="18"/>
        </w:rPr>
        <w:t xml:space="preserve"> Публичной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Библиотеке города Санкт-Петербурга,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Послание относится к концу XVII века.)</w:t>
      </w:r>
    </w:p>
    <w:p w:rsidR="00CD4F55" w:rsidRPr="00464DCD" w:rsidRDefault="001E1A99" w:rsidP="00464DCD">
      <w:pPr>
        <w:pStyle w:val="a3"/>
        <w:ind w:left="65" w:right="195" w:firstLine="570"/>
        <w:rPr>
          <w:sz w:val="18"/>
          <w:szCs w:val="18"/>
        </w:rPr>
      </w:pPr>
      <w:r w:rsidRPr="00464DCD">
        <w:rPr>
          <w:sz w:val="18"/>
          <w:szCs w:val="18"/>
        </w:rPr>
        <w:t>Репин изображает запорожцев в момент, когда они, сгрудившись у грубо сколоченного стола, сочиняли свой знаменитый ответ.</w:t>
      </w:r>
    </w:p>
    <w:p w:rsidR="00CD4F55" w:rsidRPr="00464DCD" w:rsidRDefault="001E1A99" w:rsidP="00464DCD">
      <w:pPr>
        <w:pStyle w:val="a3"/>
        <w:ind w:left="68" w:right="190" w:firstLine="562"/>
        <w:rPr>
          <w:sz w:val="18"/>
          <w:szCs w:val="18"/>
        </w:rPr>
      </w:pPr>
      <w:r w:rsidRPr="00464DCD">
        <w:rPr>
          <w:sz w:val="18"/>
          <w:szCs w:val="18"/>
        </w:rPr>
        <w:t>Композиция картины представляет зри</w:t>
      </w:r>
      <w:r w:rsidRPr="00464DCD">
        <w:rPr>
          <w:sz w:val="18"/>
          <w:szCs w:val="18"/>
        </w:rPr>
        <w:t>телю тесную, сплоченную группу людей, единую в своих помыслах и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делах. Невольно вспоминаются строки из гоголевского «</w:t>
      </w:r>
      <w:proofErr w:type="spellStart"/>
      <w:r w:rsidRPr="00464DCD">
        <w:rPr>
          <w:sz w:val="18"/>
          <w:szCs w:val="18"/>
        </w:rPr>
        <w:t>Tapaca</w:t>
      </w:r>
      <w:proofErr w:type="spellEnd"/>
      <w:r w:rsidRPr="00464DCD">
        <w:rPr>
          <w:sz w:val="18"/>
          <w:szCs w:val="18"/>
        </w:rPr>
        <w:t xml:space="preserve"> Бульбы»: «Бывали и в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других землях товарищи, но таких, как в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русской земле, не </w:t>
      </w:r>
      <w:r w:rsidR="00464DCD" w:rsidRPr="00464DCD">
        <w:rPr>
          <w:sz w:val="18"/>
          <w:szCs w:val="18"/>
        </w:rPr>
        <w:t>был</w:t>
      </w:r>
      <w:r w:rsidRPr="00464DCD">
        <w:rPr>
          <w:sz w:val="18"/>
          <w:szCs w:val="18"/>
        </w:rPr>
        <w:t>о таких товарищей».</w:t>
      </w:r>
    </w:p>
    <w:p w:rsidR="00CD4F55" w:rsidRPr="00464DCD" w:rsidRDefault="001E1A99" w:rsidP="00464DCD">
      <w:pPr>
        <w:pStyle w:val="a3"/>
        <w:ind w:left="65" w:right="177" w:firstLine="570"/>
        <w:rPr>
          <w:sz w:val="18"/>
          <w:szCs w:val="18"/>
        </w:rPr>
      </w:pPr>
      <w:r w:rsidRPr="00464DCD">
        <w:rPr>
          <w:sz w:val="18"/>
          <w:szCs w:val="18"/>
        </w:rPr>
        <w:t>В центре картины изображён лег</w:t>
      </w:r>
      <w:r w:rsidRPr="00464DCD">
        <w:rPr>
          <w:sz w:val="18"/>
          <w:szCs w:val="18"/>
        </w:rPr>
        <w:t>ендарный герой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- кошевой атаман Иван Серко в папахе с сизой меховой опушкой. Хищный орлиный нос, крылатые густые брови, сверлящий взгляд в</w:t>
      </w:r>
      <w:r w:rsidRPr="00464DCD">
        <w:rPr>
          <w:spacing w:val="-4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yпop</w:t>
      </w:r>
      <w:proofErr w:type="spellEnd"/>
      <w:r w:rsidRPr="00464DCD">
        <w:rPr>
          <w:sz w:val="18"/>
          <w:szCs w:val="18"/>
        </w:rPr>
        <w:t>, презрительно оттопыренная нижняя губа, энергичный жест руки, держащей трубку, решительный поворот фигуры, собра</w:t>
      </w:r>
      <w:r w:rsidRPr="00464DCD">
        <w:rPr>
          <w:sz w:val="18"/>
          <w:szCs w:val="18"/>
        </w:rPr>
        <w:t xml:space="preserve">нной и как бы готовой к действию, </w:t>
      </w:r>
      <w:r w:rsidRPr="00464DCD">
        <w:rPr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 xml:space="preserve">все это говорит </w:t>
      </w:r>
      <w:r w:rsidRPr="00464DCD">
        <w:rPr>
          <w:color w:val="181818"/>
          <w:sz w:val="18"/>
          <w:szCs w:val="18"/>
        </w:rPr>
        <w:t xml:space="preserve">о </w:t>
      </w:r>
      <w:r w:rsidRPr="00464DCD">
        <w:rPr>
          <w:sz w:val="18"/>
          <w:szCs w:val="18"/>
        </w:rPr>
        <w:t xml:space="preserve">том, что перед нами властный, не знающий пощады </w:t>
      </w:r>
      <w:r w:rsidRPr="00464DCD">
        <w:rPr>
          <w:i/>
          <w:sz w:val="18"/>
          <w:szCs w:val="18"/>
        </w:rPr>
        <w:t xml:space="preserve">к </w:t>
      </w:r>
      <w:r w:rsidRPr="00464DCD">
        <w:rPr>
          <w:sz w:val="18"/>
          <w:szCs w:val="18"/>
        </w:rPr>
        <w:t xml:space="preserve">врагу, военачальник. Справа от атамана </w:t>
      </w:r>
      <w:r w:rsidRPr="00464DCD">
        <w:rPr>
          <w:color w:val="131313"/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>необъятная фигура запорожца в красном жупане, в жгучей алой свитке, да в таких же шароварах. Он хохочет, ухвати</w:t>
      </w:r>
      <w:r w:rsidRPr="00464DCD">
        <w:rPr>
          <w:sz w:val="18"/>
          <w:szCs w:val="18"/>
        </w:rPr>
        <w:t>вшись за живот, и кажется, будто тот колышется, выпирая из-под широкого золоченого пояса. В его хохоте есть что-то доброе, по-детски наивное. А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вот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и виновник этого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взрыва хохота. Слева, за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столом сидит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полуобнаженный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силач.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Все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у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него при себе, на поясе: </w:t>
      </w:r>
      <w:r w:rsidRPr="00464DCD">
        <w:rPr>
          <w:sz w:val="18"/>
          <w:szCs w:val="18"/>
        </w:rPr>
        <w:t xml:space="preserve">тут и украшенная затейливым орнаментом баклага с вином, </w:t>
      </w:r>
      <w:r w:rsidRPr="00464DCD">
        <w:rPr>
          <w:color w:val="0F0F0F"/>
          <w:sz w:val="18"/>
          <w:szCs w:val="18"/>
        </w:rPr>
        <w:t xml:space="preserve">и </w:t>
      </w:r>
      <w:r w:rsidRPr="00464DCD">
        <w:rPr>
          <w:sz w:val="18"/>
          <w:szCs w:val="18"/>
        </w:rPr>
        <w:t xml:space="preserve">боевой топор, </w:t>
      </w:r>
      <w:r w:rsidRPr="00464DCD">
        <w:rPr>
          <w:color w:val="0C0C0C"/>
          <w:sz w:val="18"/>
          <w:szCs w:val="18"/>
        </w:rPr>
        <w:t xml:space="preserve">и </w:t>
      </w:r>
      <w:r w:rsidRPr="00464DCD">
        <w:rPr>
          <w:sz w:val="18"/>
          <w:szCs w:val="18"/>
        </w:rPr>
        <w:t>даже ложка торчит. Это ему принадлежит та сочная шутка, которая пришлась по душе его товарищам.</w:t>
      </w:r>
    </w:p>
    <w:p w:rsidR="00CD4F55" w:rsidRPr="00464DCD" w:rsidRDefault="001E1A99" w:rsidP="00464DCD">
      <w:pPr>
        <w:pStyle w:val="a3"/>
        <w:ind w:left="73" w:right="188" w:firstLine="563"/>
        <w:rPr>
          <w:sz w:val="18"/>
          <w:szCs w:val="18"/>
        </w:rPr>
      </w:pPr>
      <w:r w:rsidRPr="00464DCD">
        <w:rPr>
          <w:sz w:val="18"/>
          <w:szCs w:val="18"/>
        </w:rPr>
        <w:t>С любовью рисует казаков Репин, удалых, бесстрашных, весёлых, сильных духом.</w:t>
      </w:r>
      <w:r w:rsidRPr="00464DCD">
        <w:rPr>
          <w:spacing w:val="40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Вьтисывае</w:t>
      </w:r>
      <w:r w:rsidRPr="00464DCD">
        <w:rPr>
          <w:sz w:val="18"/>
          <w:szCs w:val="18"/>
        </w:rPr>
        <w:t>т</w:t>
      </w:r>
      <w:proofErr w:type="spellEnd"/>
      <w:r w:rsidRPr="00464DCD">
        <w:rPr>
          <w:sz w:val="18"/>
          <w:szCs w:val="18"/>
        </w:rPr>
        <w:t xml:space="preserve"> каждого в отдельности </w:t>
      </w:r>
      <w:r w:rsidRPr="00464DCD">
        <w:rPr>
          <w:color w:val="111111"/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 xml:space="preserve">индивидуализирует. Но основная идея картины, как и повести </w:t>
      </w:r>
      <w:r w:rsidRPr="00464DCD">
        <w:rPr>
          <w:w w:val="90"/>
          <w:sz w:val="18"/>
          <w:szCs w:val="18"/>
        </w:rPr>
        <w:t xml:space="preserve">— </w:t>
      </w:r>
      <w:r w:rsidRPr="00464DCD">
        <w:rPr>
          <w:b/>
          <w:sz w:val="18"/>
          <w:szCs w:val="18"/>
        </w:rPr>
        <w:t xml:space="preserve">единство, </w:t>
      </w:r>
      <w:r w:rsidRPr="00464DCD">
        <w:rPr>
          <w:sz w:val="18"/>
          <w:szCs w:val="18"/>
        </w:rPr>
        <w:t>родство по духу. Художник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тоже казак, потомок запорожцев.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На картине мы видим удивленного здоровяка с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перевязанной головой </w:t>
      </w:r>
      <w:r w:rsidRPr="00464DCD">
        <w:rPr>
          <w:color w:val="161616"/>
          <w:w w:val="90"/>
          <w:sz w:val="18"/>
          <w:szCs w:val="18"/>
        </w:rPr>
        <w:t>—</w:t>
      </w:r>
      <w:r w:rsidRPr="00464DCD">
        <w:rPr>
          <w:color w:val="161616"/>
          <w:spacing w:val="-2"/>
          <w:w w:val="90"/>
          <w:sz w:val="18"/>
          <w:szCs w:val="18"/>
        </w:rPr>
        <w:t xml:space="preserve"> </w:t>
      </w:r>
      <w:r w:rsidRPr="00464DCD">
        <w:rPr>
          <w:sz w:val="18"/>
          <w:szCs w:val="18"/>
        </w:rPr>
        <w:t>его Репин писал с</w:t>
      </w:r>
      <w:r w:rsidRPr="00464DCD">
        <w:rPr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себя.</w:t>
      </w:r>
    </w:p>
    <w:p w:rsidR="00CD4F55" w:rsidRPr="00464DCD" w:rsidRDefault="001E1A99" w:rsidP="00464DCD">
      <w:pPr>
        <w:pStyle w:val="a3"/>
        <w:ind w:left="73" w:right="180" w:firstLine="563"/>
        <w:rPr>
          <w:sz w:val="18"/>
          <w:szCs w:val="18"/>
        </w:rPr>
      </w:pPr>
      <w:r w:rsidRPr="00464DCD">
        <w:rPr>
          <w:sz w:val="18"/>
          <w:szCs w:val="18"/>
        </w:rPr>
        <w:t>Самая важная и сильная сторона картины в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органическом сплаве идеи свободолюбия с показом этой идеи через обыденные, земные образы и детали, точно рисующие казацкий быт и характер. Раскрывая идейную суть своей картины, Репин писал: «Наше Запорожье меня восх</w:t>
      </w:r>
      <w:r w:rsidRPr="00464DCD">
        <w:rPr>
          <w:sz w:val="18"/>
          <w:szCs w:val="18"/>
        </w:rPr>
        <w:t>ищает этой свободой, этим подъемом рыцарского духа. Удалые силы русского народа отреклись от житейских благ и основали равноправное братство на защиту лучших своих принципов...»</w:t>
      </w:r>
    </w:p>
    <w:p w:rsidR="00CD4F55" w:rsidRPr="00464DCD" w:rsidRDefault="001E1A99" w:rsidP="00464DCD">
      <w:pPr>
        <w:pStyle w:val="a5"/>
        <w:numPr>
          <w:ilvl w:val="0"/>
          <w:numId w:val="1"/>
        </w:numPr>
        <w:tabs>
          <w:tab w:val="left" w:pos="1025"/>
        </w:tabs>
        <w:ind w:left="81" w:right="167" w:firstLine="567"/>
        <w:jc w:val="both"/>
        <w:rPr>
          <w:b/>
          <w:i/>
          <w:sz w:val="18"/>
          <w:szCs w:val="18"/>
        </w:rPr>
      </w:pPr>
      <w:r w:rsidRPr="00464DCD">
        <w:rPr>
          <w:b/>
          <w:i/>
          <w:sz w:val="18"/>
          <w:szCs w:val="18"/>
        </w:rPr>
        <w:t>Работа с</w:t>
      </w:r>
      <w:r w:rsidRPr="00464DCD">
        <w:rPr>
          <w:b/>
          <w:i/>
          <w:spacing w:val="-2"/>
          <w:sz w:val="18"/>
          <w:szCs w:val="18"/>
        </w:rPr>
        <w:t xml:space="preserve"> </w:t>
      </w:r>
      <w:r w:rsidRPr="00464DCD">
        <w:rPr>
          <w:b/>
          <w:i/>
          <w:sz w:val="18"/>
          <w:szCs w:val="18"/>
        </w:rPr>
        <w:t xml:space="preserve">классом </w:t>
      </w:r>
      <w:proofErr w:type="spellStart"/>
      <w:r w:rsidRPr="00464DCD">
        <w:rPr>
          <w:b/>
          <w:i/>
          <w:sz w:val="18"/>
          <w:szCs w:val="18"/>
        </w:rPr>
        <w:t>no</w:t>
      </w:r>
      <w:proofErr w:type="spellEnd"/>
      <w:r w:rsidRPr="00464DCD">
        <w:rPr>
          <w:b/>
          <w:i/>
          <w:sz w:val="18"/>
          <w:szCs w:val="18"/>
        </w:rPr>
        <w:t xml:space="preserve"> группам. </w:t>
      </w:r>
      <w:r w:rsidRPr="00464DCD">
        <w:rPr>
          <w:i/>
          <w:sz w:val="18"/>
          <w:szCs w:val="18"/>
        </w:rPr>
        <w:t>Класс делится на</w:t>
      </w:r>
      <w:r w:rsidRPr="00464DCD">
        <w:rPr>
          <w:i/>
          <w:spacing w:val="-2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 xml:space="preserve">несколько групп, которым даются </w:t>
      </w:r>
      <w:r w:rsidRPr="00464DCD">
        <w:rPr>
          <w:i/>
          <w:sz w:val="18"/>
          <w:szCs w:val="18"/>
        </w:rPr>
        <w:t xml:space="preserve">вопросы для </w:t>
      </w:r>
      <w:r w:rsidRPr="00464DCD">
        <w:rPr>
          <w:i/>
          <w:spacing w:val="-2"/>
          <w:sz w:val="18"/>
          <w:szCs w:val="18"/>
        </w:rPr>
        <w:t>o6cуждение.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74"/>
        </w:tabs>
        <w:ind w:left="1374" w:hanging="368"/>
        <w:rPr>
          <w:sz w:val="18"/>
          <w:szCs w:val="18"/>
        </w:rPr>
      </w:pPr>
      <w:r w:rsidRPr="00464DCD">
        <w:rPr>
          <w:sz w:val="18"/>
          <w:szCs w:val="18"/>
        </w:rPr>
        <w:t>Показать</w:t>
      </w:r>
      <w:r w:rsidRPr="00464DCD">
        <w:rPr>
          <w:spacing w:val="2"/>
          <w:sz w:val="18"/>
          <w:szCs w:val="18"/>
        </w:rPr>
        <w:t xml:space="preserve"> </w:t>
      </w:r>
      <w:r w:rsidRPr="00464DCD">
        <w:rPr>
          <w:sz w:val="18"/>
          <w:szCs w:val="18"/>
        </w:rPr>
        <w:t>на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карте Запорожскую</w:t>
      </w:r>
      <w:r w:rsidRPr="00464DCD">
        <w:rPr>
          <w:spacing w:val="3"/>
          <w:sz w:val="18"/>
          <w:szCs w:val="18"/>
        </w:rPr>
        <w:t xml:space="preserve"> </w:t>
      </w:r>
      <w:r w:rsidRPr="00464DCD">
        <w:rPr>
          <w:sz w:val="18"/>
          <w:szCs w:val="18"/>
        </w:rPr>
        <w:t>Сечь,</w:t>
      </w:r>
      <w:r w:rsidRPr="00464DCD">
        <w:rPr>
          <w:spacing w:val="-3"/>
          <w:sz w:val="18"/>
          <w:szCs w:val="18"/>
        </w:rPr>
        <w:t xml:space="preserve"> </w:t>
      </w:r>
      <w:r w:rsidRPr="00464DCD">
        <w:rPr>
          <w:sz w:val="18"/>
          <w:szCs w:val="18"/>
        </w:rPr>
        <w:t>назвать,</w:t>
      </w:r>
      <w:r w:rsidRPr="00464DCD">
        <w:rPr>
          <w:spacing w:val="1"/>
          <w:sz w:val="18"/>
          <w:szCs w:val="18"/>
        </w:rPr>
        <w:t xml:space="preserve"> </w:t>
      </w:r>
      <w:r w:rsidRPr="00464DCD">
        <w:rPr>
          <w:sz w:val="18"/>
          <w:szCs w:val="18"/>
        </w:rPr>
        <w:t>к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какому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государству</w:t>
      </w:r>
      <w:r w:rsidRPr="00464DCD">
        <w:rPr>
          <w:spacing w:val="9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относилась.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70"/>
        </w:tabs>
        <w:ind w:left="1370" w:hanging="364"/>
        <w:rPr>
          <w:sz w:val="18"/>
          <w:szCs w:val="18"/>
        </w:rPr>
      </w:pPr>
      <w:r w:rsidRPr="00464DCD">
        <w:rPr>
          <w:sz w:val="18"/>
          <w:szCs w:val="18"/>
        </w:rPr>
        <w:t>Описать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одежду</w:t>
      </w:r>
      <w:r w:rsidRPr="00464DCD">
        <w:rPr>
          <w:spacing w:val="3"/>
          <w:sz w:val="18"/>
          <w:szCs w:val="18"/>
        </w:rPr>
        <w:t xml:space="preserve"> </w:t>
      </w:r>
      <w:r w:rsidRPr="00464DCD">
        <w:rPr>
          <w:sz w:val="18"/>
          <w:szCs w:val="18"/>
        </w:rPr>
        <w:t>и</w:t>
      </w:r>
      <w:r w:rsidRPr="00464DCD">
        <w:rPr>
          <w:spacing w:val="-10"/>
          <w:sz w:val="18"/>
          <w:szCs w:val="18"/>
        </w:rPr>
        <w:t xml:space="preserve"> </w:t>
      </w:r>
      <w:r w:rsidRPr="00464DCD">
        <w:rPr>
          <w:sz w:val="18"/>
          <w:szCs w:val="18"/>
        </w:rPr>
        <w:t>оружие</w:t>
      </w:r>
      <w:r w:rsidRPr="00464DCD">
        <w:rPr>
          <w:spacing w:val="-3"/>
          <w:sz w:val="18"/>
          <w:szCs w:val="18"/>
        </w:rPr>
        <w:t xml:space="preserve"> </w:t>
      </w:r>
      <w:proofErr w:type="gramStart"/>
      <w:r w:rsidRPr="00464DCD">
        <w:rPr>
          <w:sz w:val="18"/>
          <w:szCs w:val="18"/>
        </w:rPr>
        <w:t>(”Бурсаки</w:t>
      </w:r>
      <w:proofErr w:type="gramEnd"/>
      <w:r w:rsidRPr="00464DCD">
        <w:rPr>
          <w:spacing w:val="7"/>
          <w:sz w:val="18"/>
          <w:szCs w:val="18"/>
        </w:rPr>
        <w:t xml:space="preserve"> </w:t>
      </w:r>
      <w:r w:rsidRPr="00464DCD">
        <w:rPr>
          <w:sz w:val="18"/>
          <w:szCs w:val="18"/>
        </w:rPr>
        <w:t>вдруг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преобразились...").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69"/>
          <w:tab w:val="left" w:pos="1375"/>
        </w:tabs>
        <w:ind w:right="191"/>
        <w:rPr>
          <w:i/>
          <w:sz w:val="18"/>
          <w:szCs w:val="18"/>
        </w:rPr>
      </w:pPr>
      <w:r w:rsidRPr="00464DCD">
        <w:rPr>
          <w:sz w:val="18"/>
          <w:szCs w:val="18"/>
        </w:rPr>
        <w:t xml:space="preserve">По каким причинам казаки брались за оружие </w:t>
      </w:r>
      <w:proofErr w:type="gramStart"/>
      <w:r w:rsidRPr="00464DCD">
        <w:rPr>
          <w:i/>
          <w:sz w:val="18"/>
          <w:szCs w:val="18"/>
        </w:rPr>
        <w:t>(”...</w:t>
      </w:r>
      <w:proofErr w:type="gramEnd"/>
      <w:r w:rsidRPr="00464DCD">
        <w:rPr>
          <w:i/>
          <w:sz w:val="18"/>
          <w:szCs w:val="18"/>
        </w:rPr>
        <w:t>он считал себя законным защитником православия...”, ”из</w:t>
      </w:r>
      <w:r w:rsidRPr="00464DCD">
        <w:rPr>
          <w:i/>
          <w:spacing w:val="-5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Сечи пришла весть...”,</w:t>
      </w:r>
      <w:r w:rsidRPr="00464DCD">
        <w:rPr>
          <w:i/>
          <w:spacing w:val="-1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”...нет</w:t>
      </w:r>
      <w:r w:rsidRPr="00464DCD">
        <w:rPr>
          <w:i/>
          <w:spacing w:val="-6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уз</w:t>
      </w:r>
      <w:r w:rsidRPr="00464DCD">
        <w:rPr>
          <w:i/>
          <w:spacing w:val="-6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святее товарищества...”).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73"/>
          <w:tab w:val="left" w:pos="1376"/>
        </w:tabs>
        <w:ind w:left="1376" w:right="172" w:hanging="371"/>
        <w:rPr>
          <w:i/>
          <w:sz w:val="18"/>
          <w:szCs w:val="18"/>
        </w:rPr>
      </w:pPr>
      <w:r w:rsidRPr="00464DCD">
        <w:rPr>
          <w:sz w:val="18"/>
          <w:szCs w:val="18"/>
        </w:rPr>
        <w:t xml:space="preserve">В чем вы видите сходство между картиной Репина и повестью Гоголя в изображении запорожского казачества? </w:t>
      </w:r>
      <w:r w:rsidRPr="00464DCD">
        <w:rPr>
          <w:i/>
          <w:sz w:val="18"/>
          <w:szCs w:val="18"/>
        </w:rPr>
        <w:t>(На</w:t>
      </w:r>
      <w:r w:rsidRPr="00464DCD">
        <w:rPr>
          <w:i/>
          <w:spacing w:val="-11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картине, как и</w:t>
      </w:r>
      <w:r w:rsidRPr="00464DCD">
        <w:rPr>
          <w:i/>
          <w:spacing w:val="-14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в</w:t>
      </w:r>
      <w:r w:rsidRPr="00464DCD">
        <w:rPr>
          <w:i/>
          <w:spacing w:val="-9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повести, и</w:t>
      </w:r>
      <w:r w:rsidRPr="00464DCD">
        <w:rPr>
          <w:i/>
          <w:sz w:val="18"/>
          <w:szCs w:val="18"/>
        </w:rPr>
        <w:t>зображены события XVI</w:t>
      </w:r>
      <w:r w:rsidRPr="00464DCD">
        <w:rPr>
          <w:i/>
          <w:spacing w:val="-4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-XVII</w:t>
      </w:r>
      <w:r w:rsidRPr="00464DCD">
        <w:rPr>
          <w:i/>
          <w:spacing w:val="-8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века. Запорожцев,</w:t>
      </w:r>
      <w:r w:rsidRPr="00464DCD">
        <w:rPr>
          <w:i/>
          <w:spacing w:val="36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удалых, бесстрашных,</w:t>
      </w:r>
      <w:r w:rsidRPr="00464DCD">
        <w:rPr>
          <w:i/>
          <w:spacing w:val="35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веселых,</w:t>
      </w:r>
      <w:r w:rsidRPr="00464DCD">
        <w:rPr>
          <w:i/>
          <w:spacing w:val="31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духом людей объединяет в повести Н. В. Гоголя и на картине</w:t>
      </w:r>
      <w:r w:rsidRPr="00464DCD">
        <w:rPr>
          <w:i/>
          <w:spacing w:val="28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И. Репина братское родство, родство «по духу».)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80"/>
        </w:tabs>
        <w:ind w:left="1380" w:hanging="364"/>
        <w:rPr>
          <w:sz w:val="18"/>
          <w:szCs w:val="18"/>
        </w:rPr>
      </w:pPr>
      <w:proofErr w:type="spellStart"/>
      <w:r w:rsidRPr="00464DCD">
        <w:rPr>
          <w:sz w:val="18"/>
          <w:szCs w:val="18"/>
        </w:rPr>
        <w:t>Ko</w:t>
      </w:r>
      <w:r w:rsidR="00464DCD" w:rsidRPr="00464DCD">
        <w:rPr>
          <w:sz w:val="18"/>
          <w:szCs w:val="18"/>
        </w:rPr>
        <w:t>г</w:t>
      </w:r>
      <w:r w:rsidRPr="00464DCD">
        <w:rPr>
          <w:sz w:val="18"/>
          <w:szCs w:val="18"/>
        </w:rPr>
        <w:t>o</w:t>
      </w:r>
      <w:proofErr w:type="spellEnd"/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из</w:t>
      </w:r>
      <w:r w:rsidRPr="00464DCD">
        <w:rPr>
          <w:spacing w:val="-2"/>
          <w:sz w:val="18"/>
          <w:szCs w:val="18"/>
        </w:rPr>
        <w:t xml:space="preserve"> </w:t>
      </w:r>
      <w:r w:rsidRPr="00464DCD">
        <w:rPr>
          <w:sz w:val="18"/>
          <w:szCs w:val="18"/>
        </w:rPr>
        <w:t>героев</w:t>
      </w:r>
      <w:r w:rsidRPr="00464DCD">
        <w:rPr>
          <w:spacing w:val="5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повести</w:t>
      </w:r>
      <w:r w:rsidRPr="00464DCD">
        <w:rPr>
          <w:spacing w:val="12"/>
          <w:sz w:val="18"/>
          <w:szCs w:val="18"/>
        </w:rPr>
        <w:t xml:space="preserve"> </w:t>
      </w:r>
      <w:r w:rsidRPr="00464DCD">
        <w:rPr>
          <w:sz w:val="18"/>
          <w:szCs w:val="18"/>
        </w:rPr>
        <w:t>напоминают</w:t>
      </w:r>
      <w:r w:rsidRPr="00464DCD">
        <w:rPr>
          <w:spacing w:val="9"/>
          <w:sz w:val="18"/>
          <w:szCs w:val="18"/>
        </w:rPr>
        <w:t xml:space="preserve"> </w:t>
      </w:r>
      <w:r w:rsidRPr="00464DCD">
        <w:rPr>
          <w:sz w:val="18"/>
          <w:szCs w:val="18"/>
        </w:rPr>
        <w:t>запорожцы</w:t>
      </w:r>
      <w:r w:rsidRPr="00464DCD">
        <w:rPr>
          <w:spacing w:val="3"/>
          <w:sz w:val="18"/>
          <w:szCs w:val="18"/>
        </w:rPr>
        <w:t xml:space="preserve"> </w:t>
      </w:r>
      <w:r w:rsidRPr="00464DCD">
        <w:rPr>
          <w:sz w:val="18"/>
          <w:szCs w:val="18"/>
        </w:rPr>
        <w:t>на</w:t>
      </w:r>
      <w:r w:rsidRPr="00464DCD">
        <w:rPr>
          <w:spacing w:val="-9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картине?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89"/>
        </w:tabs>
        <w:ind w:left="1389" w:hanging="368"/>
        <w:rPr>
          <w:sz w:val="18"/>
          <w:szCs w:val="18"/>
        </w:rPr>
      </w:pPr>
      <w:r w:rsidRPr="00464DCD">
        <w:rPr>
          <w:sz w:val="18"/>
          <w:szCs w:val="18"/>
        </w:rPr>
        <w:t>Что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сумел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выхва</w:t>
      </w:r>
      <w:r w:rsidRPr="00464DCD">
        <w:rPr>
          <w:strike/>
          <w:sz w:val="18"/>
          <w:szCs w:val="18"/>
        </w:rPr>
        <w:t>тить</w:t>
      </w:r>
      <w:r w:rsidRPr="00464DCD">
        <w:rPr>
          <w:spacing w:val="7"/>
          <w:sz w:val="18"/>
          <w:szCs w:val="18"/>
        </w:rPr>
        <w:t xml:space="preserve"> </w:t>
      </w:r>
      <w:r w:rsidRPr="00464DCD">
        <w:rPr>
          <w:sz w:val="18"/>
          <w:szCs w:val="18"/>
        </w:rPr>
        <w:t>художник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из</w:t>
      </w:r>
      <w:r w:rsidRPr="00464DCD">
        <w:rPr>
          <w:spacing w:val="-5"/>
          <w:sz w:val="18"/>
          <w:szCs w:val="18"/>
        </w:rPr>
        <w:t xml:space="preserve"> </w:t>
      </w:r>
      <w:r w:rsidRPr="00464DCD">
        <w:rPr>
          <w:sz w:val="18"/>
          <w:szCs w:val="18"/>
        </w:rPr>
        <w:t>гоголевского</w:t>
      </w:r>
      <w:r w:rsidRPr="00464DCD">
        <w:rPr>
          <w:spacing w:val="15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произведения?</w:t>
      </w:r>
    </w:p>
    <w:p w:rsidR="00CD4F55" w:rsidRPr="00464DCD" w:rsidRDefault="001E1A99" w:rsidP="00464DCD">
      <w:pPr>
        <w:pStyle w:val="2"/>
        <w:numPr>
          <w:ilvl w:val="0"/>
          <w:numId w:val="1"/>
        </w:numPr>
        <w:tabs>
          <w:tab w:val="left" w:pos="875"/>
        </w:tabs>
        <w:ind w:left="875" w:hanging="215"/>
        <w:jc w:val="both"/>
        <w:rPr>
          <w:sz w:val="18"/>
          <w:szCs w:val="18"/>
        </w:rPr>
      </w:pPr>
      <w:r w:rsidRPr="00464DCD">
        <w:rPr>
          <w:sz w:val="18"/>
          <w:szCs w:val="18"/>
        </w:rPr>
        <w:t>Pa6oma</w:t>
      </w:r>
      <w:r w:rsidRPr="00464DCD">
        <w:rPr>
          <w:spacing w:val="8"/>
          <w:sz w:val="18"/>
          <w:szCs w:val="18"/>
        </w:rPr>
        <w:t xml:space="preserve"> </w:t>
      </w:r>
      <w:r w:rsidRPr="00464DCD">
        <w:rPr>
          <w:sz w:val="18"/>
          <w:szCs w:val="18"/>
        </w:rPr>
        <w:t>с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z w:val="18"/>
          <w:szCs w:val="18"/>
        </w:rPr>
        <w:t>те</w:t>
      </w:r>
      <w:r w:rsidR="00464DCD" w:rsidRPr="00464DCD">
        <w:rPr>
          <w:sz w:val="18"/>
          <w:szCs w:val="18"/>
        </w:rPr>
        <w:t>к</w:t>
      </w:r>
      <w:r w:rsidRPr="00464DCD">
        <w:rPr>
          <w:sz w:val="18"/>
          <w:szCs w:val="18"/>
        </w:rPr>
        <w:t>стом</w:t>
      </w:r>
      <w:r w:rsidRPr="00464DCD">
        <w:rPr>
          <w:spacing w:val="6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повести.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87"/>
        </w:tabs>
        <w:ind w:left="1387" w:hanging="366"/>
        <w:rPr>
          <w:sz w:val="18"/>
          <w:szCs w:val="18"/>
        </w:rPr>
      </w:pPr>
      <w:r w:rsidRPr="00464DCD">
        <w:rPr>
          <w:sz w:val="18"/>
          <w:szCs w:val="18"/>
        </w:rPr>
        <w:t>Этимология</w:t>
      </w:r>
      <w:r w:rsidRPr="00464DCD">
        <w:rPr>
          <w:spacing w:val="10"/>
          <w:sz w:val="18"/>
          <w:szCs w:val="18"/>
        </w:rPr>
        <w:t xml:space="preserve"> </w:t>
      </w:r>
      <w:r w:rsidRPr="00464DCD">
        <w:rPr>
          <w:sz w:val="18"/>
          <w:szCs w:val="18"/>
        </w:rPr>
        <w:t>слова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«сечь».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87"/>
        </w:tabs>
        <w:ind w:left="1387" w:right="146" w:hanging="367"/>
        <w:rPr>
          <w:i/>
          <w:sz w:val="18"/>
          <w:szCs w:val="18"/>
        </w:rPr>
      </w:pPr>
      <w:r w:rsidRPr="00464DCD">
        <w:rPr>
          <w:sz w:val="18"/>
          <w:szCs w:val="18"/>
        </w:rPr>
        <w:t>Где располагалось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главное укрепление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казаков? </w:t>
      </w:r>
      <w:r w:rsidRPr="00464DCD">
        <w:rPr>
          <w:i/>
          <w:sz w:val="18"/>
          <w:szCs w:val="18"/>
        </w:rPr>
        <w:t>(За днепровскими</w:t>
      </w:r>
      <w:r w:rsidRPr="00464DCD">
        <w:rPr>
          <w:i/>
          <w:spacing w:val="40"/>
          <w:sz w:val="18"/>
          <w:szCs w:val="18"/>
        </w:rPr>
        <w:t xml:space="preserve"> </w:t>
      </w:r>
      <w:proofErr w:type="spellStart"/>
      <w:r w:rsidRPr="00464DCD">
        <w:rPr>
          <w:i/>
          <w:sz w:val="18"/>
          <w:szCs w:val="18"/>
        </w:rPr>
        <w:t>порогаяи</w:t>
      </w:r>
      <w:proofErr w:type="spellEnd"/>
      <w:r w:rsidRPr="00464DCD">
        <w:rPr>
          <w:i/>
          <w:sz w:val="18"/>
          <w:szCs w:val="18"/>
        </w:rPr>
        <w:t>,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часто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 xml:space="preserve">на острове </w:t>
      </w:r>
      <w:proofErr w:type="spellStart"/>
      <w:r w:rsidRPr="00464DCD">
        <w:rPr>
          <w:i/>
          <w:sz w:val="18"/>
          <w:szCs w:val="18"/>
        </w:rPr>
        <w:t>Хортица</w:t>
      </w:r>
      <w:proofErr w:type="spellEnd"/>
      <w:r w:rsidRPr="00464DCD">
        <w:rPr>
          <w:i/>
          <w:sz w:val="18"/>
          <w:szCs w:val="18"/>
        </w:rPr>
        <w:t>, который сейчас находится в</w:t>
      </w:r>
      <w:r w:rsidRPr="00464DCD">
        <w:rPr>
          <w:i/>
          <w:spacing w:val="-1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черте города Запорожье. Запоро</w:t>
      </w:r>
      <w:r w:rsidRPr="00464DCD">
        <w:rPr>
          <w:i/>
          <w:sz w:val="18"/>
          <w:szCs w:val="18"/>
        </w:rPr>
        <w:t xml:space="preserve">жская </w:t>
      </w:r>
      <w:proofErr w:type="gramStart"/>
      <w:r w:rsidRPr="00464DCD">
        <w:rPr>
          <w:i/>
          <w:sz w:val="18"/>
          <w:szCs w:val="18"/>
        </w:rPr>
        <w:t>Сечь</w:t>
      </w:r>
      <w:proofErr w:type="gramEnd"/>
      <w:r w:rsidRPr="00464DCD">
        <w:rPr>
          <w:i/>
          <w:sz w:val="18"/>
          <w:szCs w:val="18"/>
        </w:rPr>
        <w:t xml:space="preserve"> не была организацией</w:t>
      </w:r>
      <w:r w:rsidRPr="00464DCD">
        <w:rPr>
          <w:i/>
          <w:spacing w:val="40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государственной, она создавалась для военных целей.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89"/>
        </w:tabs>
        <w:ind w:left="1389" w:hanging="364"/>
        <w:rPr>
          <w:sz w:val="18"/>
          <w:szCs w:val="18"/>
        </w:rPr>
      </w:pPr>
      <w:r w:rsidRPr="00464DCD">
        <w:rPr>
          <w:color w:val="0F0F0F"/>
          <w:sz w:val="18"/>
          <w:szCs w:val="18"/>
        </w:rPr>
        <w:t>О</w:t>
      </w:r>
      <w:r w:rsidRPr="00464DCD">
        <w:rPr>
          <w:color w:val="0F0F0F"/>
          <w:spacing w:val="-4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каком</w:t>
      </w:r>
      <w:r w:rsidRPr="00464DCD">
        <w:rPr>
          <w:spacing w:val="7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гepoe</w:t>
      </w:r>
      <w:proofErr w:type="spellEnd"/>
      <w:r w:rsidRPr="00464DCD">
        <w:rPr>
          <w:spacing w:val="5"/>
          <w:sz w:val="18"/>
          <w:szCs w:val="18"/>
        </w:rPr>
        <w:t xml:space="preserve"> </w:t>
      </w:r>
      <w:r w:rsidRPr="00464DCD">
        <w:rPr>
          <w:sz w:val="18"/>
          <w:szCs w:val="18"/>
        </w:rPr>
        <w:t>эти</w:t>
      </w:r>
      <w:r w:rsidRPr="00464DCD">
        <w:rPr>
          <w:spacing w:val="-2"/>
          <w:sz w:val="18"/>
          <w:szCs w:val="18"/>
        </w:rPr>
        <w:t xml:space="preserve"> строки: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88"/>
          <w:tab w:val="left" w:pos="1392"/>
        </w:tabs>
        <w:ind w:left="1392" w:right="158" w:hanging="367"/>
        <w:jc w:val="left"/>
        <w:rPr>
          <w:i/>
          <w:sz w:val="18"/>
          <w:szCs w:val="18"/>
        </w:rPr>
      </w:pPr>
      <w:r w:rsidRPr="00464DCD">
        <w:rPr>
          <w:sz w:val="18"/>
          <w:szCs w:val="18"/>
        </w:rPr>
        <w:t>"Это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был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один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из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числа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коренных,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старых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полковников: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весь</w:t>
      </w:r>
      <w:r w:rsidRPr="00464DCD">
        <w:rPr>
          <w:spacing w:val="40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бьш</w:t>
      </w:r>
      <w:proofErr w:type="spellEnd"/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он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создан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>для</w:t>
      </w:r>
      <w:r w:rsidRPr="00464DCD">
        <w:rPr>
          <w:spacing w:val="40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бранной тревоги и отличался грубой прямотой своего нрава". </w:t>
      </w:r>
      <w:r w:rsidRPr="00464DCD">
        <w:rPr>
          <w:i/>
          <w:sz w:val="18"/>
          <w:szCs w:val="18"/>
        </w:rPr>
        <w:t>(</w:t>
      </w:r>
      <w:proofErr w:type="spellStart"/>
      <w:r w:rsidRPr="00464DCD">
        <w:rPr>
          <w:i/>
          <w:sz w:val="18"/>
          <w:szCs w:val="18"/>
        </w:rPr>
        <w:t>Tapac</w:t>
      </w:r>
      <w:proofErr w:type="spellEnd"/>
      <w:r w:rsidRPr="00464DCD">
        <w:rPr>
          <w:i/>
          <w:sz w:val="18"/>
          <w:szCs w:val="18"/>
        </w:rPr>
        <w:t>).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90"/>
          <w:tab w:val="left" w:pos="1398"/>
        </w:tabs>
        <w:ind w:left="1398" w:right="148" w:hanging="368"/>
        <w:jc w:val="left"/>
        <w:rPr>
          <w:i/>
          <w:sz w:val="18"/>
          <w:szCs w:val="18"/>
        </w:rPr>
      </w:pPr>
      <w:r w:rsidRPr="00464DCD">
        <w:rPr>
          <w:sz w:val="18"/>
          <w:szCs w:val="18"/>
        </w:rPr>
        <w:t>О ком</w:t>
      </w:r>
      <w:r w:rsidRPr="00464DCD">
        <w:rPr>
          <w:spacing w:val="27"/>
          <w:sz w:val="18"/>
          <w:szCs w:val="18"/>
        </w:rPr>
        <w:t xml:space="preserve"> </w:t>
      </w:r>
      <w:r w:rsidRPr="00464DCD">
        <w:rPr>
          <w:sz w:val="18"/>
          <w:szCs w:val="18"/>
        </w:rPr>
        <w:t>эти</w:t>
      </w:r>
      <w:r w:rsidRPr="00464DCD">
        <w:rPr>
          <w:spacing w:val="23"/>
          <w:sz w:val="18"/>
          <w:szCs w:val="18"/>
        </w:rPr>
        <w:t xml:space="preserve"> </w:t>
      </w:r>
      <w:r w:rsidRPr="00464DCD">
        <w:rPr>
          <w:sz w:val="18"/>
          <w:szCs w:val="18"/>
        </w:rPr>
        <w:t>строки:</w:t>
      </w:r>
      <w:r w:rsidRPr="00464DCD">
        <w:rPr>
          <w:spacing w:val="26"/>
          <w:sz w:val="18"/>
          <w:szCs w:val="18"/>
        </w:rPr>
        <w:t xml:space="preserve"> </w:t>
      </w:r>
      <w:r w:rsidRPr="00464DCD">
        <w:rPr>
          <w:sz w:val="18"/>
          <w:szCs w:val="18"/>
        </w:rPr>
        <w:t>"Вся</w:t>
      </w:r>
      <w:r w:rsidRPr="00464DCD">
        <w:rPr>
          <w:spacing w:val="30"/>
          <w:sz w:val="18"/>
          <w:szCs w:val="18"/>
        </w:rPr>
        <w:t xml:space="preserve"> </w:t>
      </w:r>
      <w:r w:rsidRPr="00464DCD">
        <w:rPr>
          <w:sz w:val="18"/>
          <w:szCs w:val="18"/>
        </w:rPr>
        <w:t>любовь,</w:t>
      </w:r>
      <w:r w:rsidRPr="00464DCD">
        <w:rPr>
          <w:spacing w:val="24"/>
          <w:sz w:val="18"/>
          <w:szCs w:val="18"/>
        </w:rPr>
        <w:t xml:space="preserve"> </w:t>
      </w:r>
      <w:r w:rsidRPr="00464DCD">
        <w:rPr>
          <w:sz w:val="18"/>
          <w:szCs w:val="18"/>
        </w:rPr>
        <w:t>все чувства,</w:t>
      </w:r>
      <w:r w:rsidRPr="00464DCD">
        <w:rPr>
          <w:spacing w:val="26"/>
          <w:sz w:val="18"/>
          <w:szCs w:val="18"/>
        </w:rPr>
        <w:t xml:space="preserve"> </w:t>
      </w:r>
      <w:r w:rsidRPr="00464DCD">
        <w:rPr>
          <w:sz w:val="18"/>
          <w:szCs w:val="18"/>
        </w:rPr>
        <w:t>всё, что есть нежного</w:t>
      </w:r>
      <w:r w:rsidRPr="00464DCD">
        <w:rPr>
          <w:spacing w:val="25"/>
          <w:sz w:val="18"/>
          <w:szCs w:val="18"/>
        </w:rPr>
        <w:t xml:space="preserve"> </w:t>
      </w:r>
      <w:r w:rsidRPr="00464DCD">
        <w:rPr>
          <w:sz w:val="18"/>
          <w:szCs w:val="18"/>
        </w:rPr>
        <w:t>и страстного</w:t>
      </w:r>
      <w:r w:rsidRPr="00464DCD">
        <w:rPr>
          <w:spacing w:val="26"/>
          <w:sz w:val="18"/>
          <w:szCs w:val="18"/>
        </w:rPr>
        <w:t xml:space="preserve"> </w:t>
      </w:r>
      <w:r w:rsidRPr="00464DCD">
        <w:rPr>
          <w:sz w:val="18"/>
          <w:szCs w:val="18"/>
        </w:rPr>
        <w:t>в женщине, всё обратилось</w:t>
      </w:r>
      <w:r w:rsidRPr="00464DCD">
        <w:rPr>
          <w:spacing w:val="33"/>
          <w:sz w:val="18"/>
          <w:szCs w:val="18"/>
        </w:rPr>
        <w:t xml:space="preserve"> </w:t>
      </w:r>
      <w:proofErr w:type="gramStart"/>
      <w:r w:rsidRPr="00464DCD">
        <w:rPr>
          <w:sz w:val="18"/>
          <w:szCs w:val="18"/>
        </w:rPr>
        <w:t>у ней</w:t>
      </w:r>
      <w:proofErr w:type="gramEnd"/>
      <w:r w:rsidRPr="00464DCD">
        <w:rPr>
          <w:sz w:val="18"/>
          <w:szCs w:val="18"/>
        </w:rPr>
        <w:t xml:space="preserve"> в одно материнское</w:t>
      </w:r>
      <w:r w:rsidRPr="00464DCD">
        <w:rPr>
          <w:spacing w:val="35"/>
          <w:sz w:val="18"/>
          <w:szCs w:val="18"/>
        </w:rPr>
        <w:t xml:space="preserve"> </w:t>
      </w:r>
      <w:r w:rsidRPr="00464DCD">
        <w:rPr>
          <w:sz w:val="18"/>
          <w:szCs w:val="18"/>
        </w:rPr>
        <w:t>чувство. " (О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i/>
          <w:sz w:val="18"/>
          <w:szCs w:val="18"/>
        </w:rPr>
        <w:t>матери).</w:t>
      </w:r>
    </w:p>
    <w:p w:rsidR="00CD4F55" w:rsidRPr="00464DCD" w:rsidRDefault="001E1A99" w:rsidP="00464DCD">
      <w:pPr>
        <w:pStyle w:val="a5"/>
        <w:numPr>
          <w:ilvl w:val="1"/>
          <w:numId w:val="1"/>
        </w:numPr>
        <w:tabs>
          <w:tab w:val="left" w:pos="1399"/>
        </w:tabs>
        <w:ind w:left="1399" w:hanging="364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Какой</w:t>
      </w:r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художественный</w:t>
      </w:r>
      <w:r w:rsidRPr="00464DCD">
        <w:rPr>
          <w:spacing w:val="-11"/>
          <w:sz w:val="18"/>
          <w:szCs w:val="18"/>
        </w:rPr>
        <w:t xml:space="preserve"> </w:t>
      </w:r>
      <w:r w:rsidRPr="00464DCD">
        <w:rPr>
          <w:sz w:val="18"/>
          <w:szCs w:val="18"/>
        </w:rPr>
        <w:t>прием</w:t>
      </w:r>
      <w:r w:rsidRPr="00464DCD">
        <w:rPr>
          <w:spacing w:val="2"/>
          <w:sz w:val="18"/>
          <w:szCs w:val="18"/>
        </w:rPr>
        <w:t xml:space="preserve"> </w:t>
      </w:r>
      <w:r w:rsidRPr="00464DCD">
        <w:rPr>
          <w:sz w:val="18"/>
          <w:szCs w:val="18"/>
        </w:rPr>
        <w:t>использует</w:t>
      </w:r>
      <w:r w:rsidRPr="00464DCD">
        <w:rPr>
          <w:spacing w:val="6"/>
          <w:sz w:val="18"/>
          <w:szCs w:val="18"/>
        </w:rPr>
        <w:t xml:space="preserve"> </w:t>
      </w:r>
      <w:r w:rsidRPr="00464DCD">
        <w:rPr>
          <w:sz w:val="18"/>
          <w:szCs w:val="18"/>
        </w:rPr>
        <w:t>автор,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z w:val="18"/>
          <w:szCs w:val="18"/>
        </w:rPr>
        <w:t>создавая</w:t>
      </w:r>
      <w:r w:rsidRPr="00464DCD">
        <w:rPr>
          <w:spacing w:val="3"/>
          <w:sz w:val="18"/>
          <w:szCs w:val="18"/>
        </w:rPr>
        <w:t xml:space="preserve"> </w:t>
      </w:r>
      <w:r w:rsidRPr="00464DCD">
        <w:rPr>
          <w:sz w:val="18"/>
          <w:szCs w:val="18"/>
        </w:rPr>
        <w:t>образы</w:t>
      </w:r>
      <w:r w:rsidRPr="00464DCD">
        <w:rPr>
          <w:spacing w:val="-7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братьев.</w:t>
      </w:r>
    </w:p>
    <w:p w:rsidR="00CD4F55" w:rsidRPr="00464DCD" w:rsidRDefault="001E1A99" w:rsidP="00464DCD">
      <w:pPr>
        <w:pStyle w:val="2"/>
        <w:numPr>
          <w:ilvl w:val="0"/>
          <w:numId w:val="1"/>
        </w:numPr>
        <w:tabs>
          <w:tab w:val="left" w:pos="1114"/>
        </w:tabs>
        <w:ind w:left="1114" w:hanging="435"/>
        <w:jc w:val="left"/>
        <w:rPr>
          <w:sz w:val="18"/>
          <w:szCs w:val="18"/>
        </w:rPr>
      </w:pPr>
      <w:r w:rsidRPr="00464DCD">
        <w:rPr>
          <w:sz w:val="18"/>
          <w:szCs w:val="18"/>
        </w:rPr>
        <w:t>П</w:t>
      </w:r>
      <w:r w:rsidRPr="00464DCD">
        <w:rPr>
          <w:sz w:val="18"/>
          <w:szCs w:val="18"/>
        </w:rPr>
        <w:t>одведение</w:t>
      </w:r>
      <w:r w:rsidRPr="00464DCD">
        <w:rPr>
          <w:spacing w:val="2"/>
          <w:sz w:val="18"/>
          <w:szCs w:val="18"/>
        </w:rPr>
        <w:t xml:space="preserve"> </w:t>
      </w:r>
      <w:r w:rsidRPr="00464DCD">
        <w:rPr>
          <w:sz w:val="18"/>
          <w:szCs w:val="18"/>
        </w:rPr>
        <w:t>итогов</w:t>
      </w:r>
      <w:r w:rsidRPr="00464DCD">
        <w:rPr>
          <w:spacing w:val="-8"/>
          <w:sz w:val="18"/>
          <w:szCs w:val="18"/>
        </w:rPr>
        <w:t xml:space="preserve"> </w:t>
      </w:r>
      <w:r w:rsidRPr="00464DCD">
        <w:rPr>
          <w:sz w:val="18"/>
          <w:szCs w:val="18"/>
        </w:rPr>
        <w:t>урока.</w:t>
      </w:r>
      <w:r w:rsidRPr="00464DCD">
        <w:rPr>
          <w:spacing w:val="-6"/>
          <w:sz w:val="18"/>
          <w:szCs w:val="18"/>
        </w:rPr>
        <w:t xml:space="preserve"> </w:t>
      </w:r>
      <w:proofErr w:type="spellStart"/>
      <w:r w:rsidRPr="00464DCD">
        <w:rPr>
          <w:sz w:val="18"/>
          <w:szCs w:val="18"/>
        </w:rPr>
        <w:t>Рефлеисивная</w:t>
      </w:r>
      <w:proofErr w:type="spellEnd"/>
      <w:r w:rsidRPr="00464DCD">
        <w:rPr>
          <w:spacing w:val="4"/>
          <w:sz w:val="18"/>
          <w:szCs w:val="18"/>
        </w:rPr>
        <w:t xml:space="preserve"> </w:t>
      </w:r>
      <w:r w:rsidRPr="00464DCD">
        <w:rPr>
          <w:sz w:val="18"/>
          <w:szCs w:val="18"/>
        </w:rPr>
        <w:t>деятельность</w:t>
      </w:r>
      <w:r w:rsidRPr="00464DCD">
        <w:rPr>
          <w:spacing w:val="2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учащихся.</w:t>
      </w:r>
    </w:p>
    <w:p w:rsidR="00CD4F55" w:rsidRPr="00464DCD" w:rsidRDefault="001E1A99" w:rsidP="00464DCD">
      <w:pPr>
        <w:pStyle w:val="a3"/>
        <w:ind w:left="118" w:right="142" w:firstLine="563"/>
        <w:rPr>
          <w:sz w:val="18"/>
          <w:szCs w:val="18"/>
        </w:rPr>
      </w:pPr>
      <w:r w:rsidRPr="00464DCD">
        <w:rPr>
          <w:sz w:val="18"/>
          <w:szCs w:val="18"/>
        </w:rPr>
        <w:lastRenderedPageBreak/>
        <w:t xml:space="preserve">Автор нарисовал не реальную </w:t>
      </w:r>
      <w:proofErr w:type="gramStart"/>
      <w:r w:rsidRPr="00464DCD">
        <w:rPr>
          <w:sz w:val="18"/>
          <w:szCs w:val="18"/>
        </w:rPr>
        <w:t>Сечь</w:t>
      </w:r>
      <w:proofErr w:type="gramEnd"/>
      <w:r w:rsidRPr="00464DCD">
        <w:rPr>
          <w:sz w:val="18"/>
          <w:szCs w:val="18"/>
        </w:rPr>
        <w:t xml:space="preserve">, а образ Сечи </w:t>
      </w:r>
      <w:r w:rsidRPr="00464DCD">
        <w:rPr>
          <w:w w:val="90"/>
          <w:sz w:val="18"/>
          <w:szCs w:val="18"/>
        </w:rPr>
        <w:t xml:space="preserve">— </w:t>
      </w:r>
      <w:r w:rsidRPr="00464DCD">
        <w:rPr>
          <w:sz w:val="18"/>
          <w:szCs w:val="18"/>
        </w:rPr>
        <w:t>такой, каким он запечатлелся в народном сознании.</w:t>
      </w:r>
      <w:r w:rsidRPr="00464DCD">
        <w:rPr>
          <w:spacing w:val="52"/>
          <w:w w:val="150"/>
          <w:sz w:val="18"/>
          <w:szCs w:val="18"/>
        </w:rPr>
        <w:t xml:space="preserve"> </w:t>
      </w:r>
      <w:r w:rsidRPr="00464DCD">
        <w:rPr>
          <w:sz w:val="18"/>
          <w:szCs w:val="18"/>
        </w:rPr>
        <w:t>Н.В.</w:t>
      </w:r>
      <w:r w:rsidRPr="00464DCD">
        <w:rPr>
          <w:spacing w:val="74"/>
          <w:sz w:val="18"/>
          <w:szCs w:val="18"/>
        </w:rPr>
        <w:t xml:space="preserve"> </w:t>
      </w:r>
      <w:r w:rsidRPr="00464DCD">
        <w:rPr>
          <w:sz w:val="18"/>
          <w:szCs w:val="18"/>
        </w:rPr>
        <w:t>Гоголь</w:t>
      </w:r>
      <w:r w:rsidRPr="00464DCD">
        <w:rPr>
          <w:spacing w:val="70"/>
          <w:sz w:val="18"/>
          <w:szCs w:val="18"/>
        </w:rPr>
        <w:t xml:space="preserve"> </w:t>
      </w:r>
      <w:r w:rsidRPr="00464DCD">
        <w:rPr>
          <w:sz w:val="18"/>
          <w:szCs w:val="18"/>
        </w:rPr>
        <w:t>создаёт</w:t>
      </w:r>
      <w:r w:rsidRPr="00464DCD">
        <w:rPr>
          <w:spacing w:val="75"/>
          <w:sz w:val="18"/>
          <w:szCs w:val="18"/>
        </w:rPr>
        <w:t xml:space="preserve"> </w:t>
      </w:r>
      <w:r w:rsidRPr="00464DCD">
        <w:rPr>
          <w:sz w:val="18"/>
          <w:szCs w:val="18"/>
        </w:rPr>
        <w:t>поэтическую</w:t>
      </w:r>
      <w:r w:rsidRPr="00464DCD">
        <w:rPr>
          <w:spacing w:val="58"/>
          <w:w w:val="150"/>
          <w:sz w:val="18"/>
          <w:szCs w:val="18"/>
        </w:rPr>
        <w:t xml:space="preserve"> </w:t>
      </w:r>
      <w:r w:rsidRPr="00464DCD">
        <w:rPr>
          <w:sz w:val="18"/>
          <w:szCs w:val="18"/>
        </w:rPr>
        <w:t>картину</w:t>
      </w:r>
      <w:r w:rsidRPr="00464DCD">
        <w:rPr>
          <w:spacing w:val="79"/>
          <w:sz w:val="18"/>
          <w:szCs w:val="18"/>
        </w:rPr>
        <w:t xml:space="preserve"> </w:t>
      </w:r>
      <w:r w:rsidRPr="00464DCD">
        <w:rPr>
          <w:sz w:val="18"/>
          <w:szCs w:val="18"/>
        </w:rPr>
        <w:t>казачьего</w:t>
      </w:r>
      <w:r w:rsidRPr="00464DCD">
        <w:rPr>
          <w:spacing w:val="78"/>
          <w:sz w:val="18"/>
          <w:szCs w:val="18"/>
        </w:rPr>
        <w:t xml:space="preserve"> </w:t>
      </w:r>
      <w:r w:rsidRPr="00464DCD">
        <w:rPr>
          <w:sz w:val="18"/>
          <w:szCs w:val="18"/>
        </w:rPr>
        <w:t>общества,</w:t>
      </w:r>
      <w:r w:rsidRPr="00464DCD">
        <w:rPr>
          <w:spacing w:val="53"/>
          <w:w w:val="150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показывая</w:t>
      </w:r>
      <w:r w:rsidRPr="00464DCD">
        <w:rPr>
          <w:spacing w:val="53"/>
          <w:w w:val="150"/>
          <w:sz w:val="18"/>
          <w:szCs w:val="18"/>
        </w:rPr>
        <w:t xml:space="preserve"> </w:t>
      </w:r>
      <w:r w:rsidRPr="00464DCD">
        <w:rPr>
          <w:sz w:val="18"/>
          <w:szCs w:val="18"/>
        </w:rPr>
        <w:t>его</w:t>
      </w:r>
      <w:r w:rsidRPr="00464DCD">
        <w:rPr>
          <w:spacing w:val="67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жестокость,</w:t>
      </w:r>
    </w:p>
    <w:p w:rsidR="00CD4F55" w:rsidRPr="00464DCD" w:rsidRDefault="001E1A99" w:rsidP="00464DCD">
      <w:pPr>
        <w:pStyle w:val="a3"/>
        <w:jc w:val="left"/>
        <w:rPr>
          <w:sz w:val="18"/>
          <w:szCs w:val="18"/>
        </w:rPr>
      </w:pPr>
      <w:r w:rsidRPr="00464DCD">
        <w:rPr>
          <w:noProof/>
          <w:sz w:val="18"/>
          <w:szCs w:val="18"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350520</wp:posOffset>
            </wp:positionH>
            <wp:positionV relativeFrom="paragraph">
              <wp:posOffset>51273</wp:posOffset>
            </wp:positionV>
            <wp:extent cx="841247" cy="100584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247" cy="100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4F55" w:rsidRPr="00464DCD" w:rsidRDefault="001E1A99" w:rsidP="00464DCD">
      <w:pPr>
        <w:pStyle w:val="2"/>
        <w:numPr>
          <w:ilvl w:val="0"/>
          <w:numId w:val="1"/>
        </w:numPr>
        <w:tabs>
          <w:tab w:val="left" w:pos="1082"/>
        </w:tabs>
        <w:ind w:left="1082" w:hanging="398"/>
        <w:jc w:val="both"/>
        <w:rPr>
          <w:sz w:val="18"/>
          <w:szCs w:val="18"/>
        </w:rPr>
      </w:pPr>
      <w:r w:rsidRPr="00464DCD">
        <w:rPr>
          <w:sz w:val="18"/>
          <w:szCs w:val="18"/>
        </w:rPr>
        <w:t>Домашнее</w:t>
      </w:r>
      <w:r w:rsidRPr="00464DCD">
        <w:rPr>
          <w:spacing w:val="15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задание.</w:t>
      </w:r>
    </w:p>
    <w:p w:rsidR="00CD4F55" w:rsidRPr="00464DCD" w:rsidRDefault="001E1A99" w:rsidP="00464DCD">
      <w:pPr>
        <w:pStyle w:val="a3"/>
        <w:ind w:left="687"/>
        <w:jc w:val="left"/>
        <w:rPr>
          <w:sz w:val="18"/>
          <w:szCs w:val="18"/>
        </w:rPr>
      </w:pPr>
      <w:r w:rsidRPr="00464DCD">
        <w:rPr>
          <w:b/>
          <w:sz w:val="18"/>
          <w:szCs w:val="18"/>
        </w:rPr>
        <w:t>Литература.</w:t>
      </w:r>
      <w:r w:rsidRPr="00464DCD">
        <w:rPr>
          <w:b/>
          <w:spacing w:val="51"/>
          <w:sz w:val="18"/>
          <w:szCs w:val="18"/>
        </w:rPr>
        <w:t xml:space="preserve"> </w:t>
      </w:r>
      <w:r w:rsidRPr="00464DCD">
        <w:rPr>
          <w:sz w:val="18"/>
          <w:szCs w:val="18"/>
        </w:rPr>
        <w:t>Составить</w:t>
      </w:r>
      <w:r w:rsidRPr="00464DCD">
        <w:rPr>
          <w:spacing w:val="2"/>
          <w:sz w:val="18"/>
          <w:szCs w:val="18"/>
        </w:rPr>
        <w:t xml:space="preserve"> </w:t>
      </w:r>
      <w:r w:rsidRPr="00464DCD">
        <w:rPr>
          <w:sz w:val="18"/>
          <w:szCs w:val="18"/>
        </w:rPr>
        <w:t>устный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ответ</w:t>
      </w:r>
      <w:r w:rsidRPr="00464DCD">
        <w:rPr>
          <w:spacing w:val="1"/>
          <w:sz w:val="18"/>
          <w:szCs w:val="18"/>
        </w:rPr>
        <w:t xml:space="preserve"> </w:t>
      </w:r>
      <w:r w:rsidRPr="00464DCD">
        <w:rPr>
          <w:sz w:val="18"/>
          <w:szCs w:val="18"/>
        </w:rPr>
        <w:t xml:space="preserve">«Сыновья </w:t>
      </w:r>
      <w:proofErr w:type="spellStart"/>
      <w:r w:rsidRPr="00464DCD">
        <w:rPr>
          <w:sz w:val="18"/>
          <w:szCs w:val="18"/>
        </w:rPr>
        <w:t>Tapaca</w:t>
      </w:r>
      <w:proofErr w:type="spellEnd"/>
      <w:r w:rsidRPr="00464DCD">
        <w:rPr>
          <w:sz w:val="18"/>
          <w:szCs w:val="18"/>
        </w:rPr>
        <w:t>».</w:t>
      </w:r>
      <w:r w:rsidRPr="00464DCD">
        <w:rPr>
          <w:spacing w:val="-1"/>
          <w:sz w:val="18"/>
          <w:szCs w:val="18"/>
        </w:rPr>
        <w:t xml:space="preserve"> </w:t>
      </w:r>
      <w:r w:rsidRPr="00464DCD">
        <w:rPr>
          <w:sz w:val="18"/>
          <w:szCs w:val="18"/>
        </w:rPr>
        <w:t>Подготовить письменный</w:t>
      </w:r>
      <w:r w:rsidRPr="00464DCD">
        <w:rPr>
          <w:spacing w:val="13"/>
          <w:sz w:val="18"/>
          <w:szCs w:val="18"/>
        </w:rPr>
        <w:t xml:space="preserve"> </w:t>
      </w:r>
      <w:r w:rsidRPr="00464DCD">
        <w:rPr>
          <w:sz w:val="18"/>
          <w:szCs w:val="18"/>
        </w:rPr>
        <w:t>план</w:t>
      </w:r>
      <w:r w:rsidRPr="00464DCD">
        <w:rPr>
          <w:spacing w:val="-6"/>
          <w:sz w:val="18"/>
          <w:szCs w:val="18"/>
        </w:rPr>
        <w:t xml:space="preserve"> </w:t>
      </w:r>
      <w:r w:rsidRPr="00464DCD">
        <w:rPr>
          <w:spacing w:val="-2"/>
          <w:sz w:val="18"/>
          <w:szCs w:val="18"/>
        </w:rPr>
        <w:t>ответа.</w:t>
      </w:r>
    </w:p>
    <w:sectPr w:rsidR="00CD4F55" w:rsidRPr="00464DCD" w:rsidSect="00464DCD">
      <w:pgSz w:w="11900" w:h="16820"/>
      <w:pgMar w:top="284" w:right="141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60E2A"/>
    <w:multiLevelType w:val="hybridMultilevel"/>
    <w:tmpl w:val="4C887890"/>
    <w:lvl w:ilvl="0" w:tplc="B090F66A">
      <w:start w:val="2"/>
      <w:numFmt w:val="upperRoman"/>
      <w:lvlText w:val="%1."/>
      <w:lvlJc w:val="left"/>
      <w:pPr>
        <w:ind w:left="1412" w:hanging="716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FD62501E">
      <w:numFmt w:val="bullet"/>
      <w:lvlText w:val="•"/>
      <w:lvlJc w:val="left"/>
      <w:pPr>
        <w:ind w:left="1375" w:hanging="3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4"/>
        <w:szCs w:val="24"/>
        <w:lang w:val="ru-RU" w:eastAsia="en-US" w:bidi="ar-SA"/>
      </w:rPr>
    </w:lvl>
    <w:lvl w:ilvl="2" w:tplc="0C74126A">
      <w:numFmt w:val="bullet"/>
      <w:lvlText w:val="•"/>
      <w:lvlJc w:val="left"/>
      <w:pPr>
        <w:ind w:left="2521" w:hanging="369"/>
      </w:pPr>
      <w:rPr>
        <w:rFonts w:hint="default"/>
        <w:lang w:val="ru-RU" w:eastAsia="en-US" w:bidi="ar-SA"/>
      </w:rPr>
    </w:lvl>
    <w:lvl w:ilvl="3" w:tplc="EDDA80A4">
      <w:numFmt w:val="bullet"/>
      <w:lvlText w:val="•"/>
      <w:lvlJc w:val="left"/>
      <w:pPr>
        <w:ind w:left="3623" w:hanging="369"/>
      </w:pPr>
      <w:rPr>
        <w:rFonts w:hint="default"/>
        <w:lang w:val="ru-RU" w:eastAsia="en-US" w:bidi="ar-SA"/>
      </w:rPr>
    </w:lvl>
    <w:lvl w:ilvl="4" w:tplc="ABDA7846">
      <w:numFmt w:val="bullet"/>
      <w:lvlText w:val="•"/>
      <w:lvlJc w:val="left"/>
      <w:pPr>
        <w:ind w:left="4724" w:hanging="369"/>
      </w:pPr>
      <w:rPr>
        <w:rFonts w:hint="default"/>
        <w:lang w:val="ru-RU" w:eastAsia="en-US" w:bidi="ar-SA"/>
      </w:rPr>
    </w:lvl>
    <w:lvl w:ilvl="5" w:tplc="763E91CA">
      <w:numFmt w:val="bullet"/>
      <w:lvlText w:val="•"/>
      <w:lvlJc w:val="left"/>
      <w:pPr>
        <w:ind w:left="5826" w:hanging="369"/>
      </w:pPr>
      <w:rPr>
        <w:rFonts w:hint="default"/>
        <w:lang w:val="ru-RU" w:eastAsia="en-US" w:bidi="ar-SA"/>
      </w:rPr>
    </w:lvl>
    <w:lvl w:ilvl="6" w:tplc="5DD649F2">
      <w:numFmt w:val="bullet"/>
      <w:lvlText w:val="•"/>
      <w:lvlJc w:val="left"/>
      <w:pPr>
        <w:ind w:left="6927" w:hanging="369"/>
      </w:pPr>
      <w:rPr>
        <w:rFonts w:hint="default"/>
        <w:lang w:val="ru-RU" w:eastAsia="en-US" w:bidi="ar-SA"/>
      </w:rPr>
    </w:lvl>
    <w:lvl w:ilvl="7" w:tplc="25DAA3F2">
      <w:numFmt w:val="bullet"/>
      <w:lvlText w:val="•"/>
      <w:lvlJc w:val="left"/>
      <w:pPr>
        <w:ind w:left="8029" w:hanging="369"/>
      </w:pPr>
      <w:rPr>
        <w:rFonts w:hint="default"/>
        <w:lang w:val="ru-RU" w:eastAsia="en-US" w:bidi="ar-SA"/>
      </w:rPr>
    </w:lvl>
    <w:lvl w:ilvl="8" w:tplc="2C040C4A">
      <w:numFmt w:val="bullet"/>
      <w:lvlText w:val="•"/>
      <w:lvlJc w:val="left"/>
      <w:pPr>
        <w:ind w:left="9130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6AFB6588"/>
    <w:multiLevelType w:val="hybridMultilevel"/>
    <w:tmpl w:val="C33A1AEE"/>
    <w:lvl w:ilvl="0" w:tplc="A218DF00">
      <w:numFmt w:val="bullet"/>
      <w:lvlText w:val="•"/>
      <w:lvlJc w:val="left"/>
      <w:pPr>
        <w:ind w:left="14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4"/>
        <w:szCs w:val="24"/>
        <w:lang w:val="ru-RU" w:eastAsia="en-US" w:bidi="ar-SA"/>
      </w:rPr>
    </w:lvl>
    <w:lvl w:ilvl="1" w:tplc="AD10EFC8">
      <w:numFmt w:val="bullet"/>
      <w:lvlText w:val="•"/>
      <w:lvlJc w:val="left"/>
      <w:pPr>
        <w:ind w:left="2393" w:hanging="360"/>
      </w:pPr>
      <w:rPr>
        <w:rFonts w:hint="default"/>
        <w:lang w:val="ru-RU" w:eastAsia="en-US" w:bidi="ar-SA"/>
      </w:rPr>
    </w:lvl>
    <w:lvl w:ilvl="2" w:tplc="6D360A92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3" w:tplc="C038C2DA">
      <w:numFmt w:val="bullet"/>
      <w:lvlText w:val="•"/>
      <w:lvlJc w:val="left"/>
      <w:pPr>
        <w:ind w:left="4380" w:hanging="360"/>
      </w:pPr>
      <w:rPr>
        <w:rFonts w:hint="default"/>
        <w:lang w:val="ru-RU" w:eastAsia="en-US" w:bidi="ar-SA"/>
      </w:rPr>
    </w:lvl>
    <w:lvl w:ilvl="4" w:tplc="D8E6B27E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5" w:tplc="3468D7B4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6" w:tplc="A0D81FC0">
      <w:numFmt w:val="bullet"/>
      <w:lvlText w:val="•"/>
      <w:lvlJc w:val="left"/>
      <w:pPr>
        <w:ind w:left="7360" w:hanging="360"/>
      </w:pPr>
      <w:rPr>
        <w:rFonts w:hint="default"/>
        <w:lang w:val="ru-RU" w:eastAsia="en-US" w:bidi="ar-SA"/>
      </w:rPr>
    </w:lvl>
    <w:lvl w:ilvl="7" w:tplc="8D8C9CCE">
      <w:numFmt w:val="bullet"/>
      <w:lvlText w:val="•"/>
      <w:lvlJc w:val="left"/>
      <w:pPr>
        <w:ind w:left="8353" w:hanging="360"/>
      </w:pPr>
      <w:rPr>
        <w:rFonts w:hint="default"/>
        <w:lang w:val="ru-RU" w:eastAsia="en-US" w:bidi="ar-SA"/>
      </w:rPr>
    </w:lvl>
    <w:lvl w:ilvl="8" w:tplc="0576F2DC">
      <w:numFmt w:val="bullet"/>
      <w:lvlText w:val="•"/>
      <w:lvlJc w:val="left"/>
      <w:pPr>
        <w:ind w:left="9347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CD4F55"/>
    <w:rsid w:val="000C4ECA"/>
    <w:rsid w:val="001E1A99"/>
    <w:rsid w:val="00464DCD"/>
    <w:rsid w:val="006A2582"/>
    <w:rsid w:val="00CD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B3631"/>
  <w15:docId w15:val="{4DEB993B-6536-45EA-9CD6-F0119EB5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2" w:lineRule="exact"/>
      <w:ind w:left="688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96" w:hanging="71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7"/>
      <w:ind w:left="498" w:right="66"/>
      <w:jc w:val="center"/>
    </w:pPr>
    <w:rPr>
      <w:sz w:val="74"/>
      <w:szCs w:val="74"/>
    </w:rPr>
  </w:style>
  <w:style w:type="paragraph" w:styleId="a5">
    <w:name w:val="List Paragraph"/>
    <w:basedOn w:val="a"/>
    <w:uiPriority w:val="1"/>
    <w:qFormat/>
    <w:pPr>
      <w:ind w:left="1409" w:hanging="36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3084</Words>
  <Characters>17585</Characters>
  <Application>Microsoft Office Word</Application>
  <DocSecurity>0</DocSecurity>
  <Lines>146</Lines>
  <Paragraphs>41</Paragraphs>
  <ScaleCrop>false</ScaleCrop>
  <Company/>
  <LinksUpToDate>false</LinksUpToDate>
  <CharactersWithSpaces>20628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2025-04-28T07:31:00Z</dcterms:created>
  <dcterms:modified xsi:type="dcterms:W3CDTF">2025-04-28T12:29:00Z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LastSaved">
    <vt:filetime>2025-04-28T00:00:00Z</vt:filetime>
  </property>
  <property fmtid="{D5CDD505-2E9C-101B-9397-08002B2CF9AE}" pid="4" name="Producer">
    <vt:lpwstr>3-Heights(TM) PDF Security Shell 4.8.25.2 (http://www.pdf-tools.com)</vt:lpwstr>
  </property>
</Properties>
</file>