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extended-properties" Target="docProps/app.xml" Id="Rbd5701fbd3334629" /><Relationship Type="http://schemas.openxmlformats.org/package/2006/relationships/metadata/core-properties" Target="package/services/metadata/core-properties/9cfb3b045bab4ccdbe10f338b528113c.psmdcp" Id="R1234eb016c224f20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:rsidP="0BAE87AC" w14:paraId="0860EFAE" wp14:textId="08D36199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Тема:  Нравоучительное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 в басне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И.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А.Крылова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«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Стрекоза и Муравей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».</w:t>
      </w:r>
    </w:p>
    <w:p xmlns:wp14="http://schemas.microsoft.com/office/word/2010/wordml" w:rsidP="0BAE87AC" w14:paraId="07DD82EE" wp14:textId="41BD41F2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Цель: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Знакомство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с басней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И.А.Крылова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"Стрекоза и муравей" </w:t>
      </w:r>
    </w:p>
    <w:p xmlns:wp14="http://schemas.microsoft.com/office/word/2010/wordml" w:rsidP="0BAE87AC" w14:paraId="18A34BAB" wp14:textId="72A03A80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8"/>
          <w:szCs w:val="28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Задачи:1. Познакомиться с басней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И.А.Крылова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“Стрекоза и муравей” </w:t>
      </w:r>
    </w:p>
    <w:p xmlns:wp14="http://schemas.microsoft.com/office/word/2010/wordml" w:rsidP="0BAE87AC" w14:paraId="60A8F51C" wp14:textId="6538AE29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8"/>
          <w:szCs w:val="28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2.Находить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главную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мысль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басни,</w:t>
      </w:r>
    </w:p>
    <w:p xmlns:wp14="http://schemas.microsoft.com/office/word/2010/wordml" w:rsidP="0BAE87AC" w14:paraId="6218CB71" wp14:textId="11268B8D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давать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характеристику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героев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подбирать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пословицы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и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соотносить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их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с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текстом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</w:p>
    <w:p xmlns:wp14="http://schemas.microsoft.com/office/word/2010/wordml" w:rsidP="0BAE87AC" w14:paraId="0DBEBB25" wp14:textId="514F6A00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3.У.</w:t>
      </w: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Оборудование: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учебник, видеозапись басни в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исполнении,  ,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выставка книг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И.А.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Крылова,,атрибуты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для инсценировки басни мультимедийный проектор, презентация к уроку.</w:t>
      </w:r>
    </w:p>
    <w:p xmlns:wp14="http://schemas.microsoft.com/office/word/2010/wordml" w:rsidP="0BAE87AC" w14:paraId="672A6659" wp14:textId="77777777">
      <w:pPr>
        <w:spacing w:before="0" w:after="150" w:line="259" w:lineRule="auto"/>
        <w:ind w:left="0" w:right="0" w:firstLine="0"/>
        <w:jc w:val="center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>
        <w:br/>
      </w:r>
      <w:r>
        <w:br/>
      </w:r>
    </w:p>
    <w:p xmlns:wp14="http://schemas.microsoft.com/office/word/2010/wordml" w:rsidP="0BAE87AC" w14:paraId="53239AA6" wp14:textId="77777777">
      <w:pPr>
        <w:spacing w:before="0" w:after="150" w:line="259" w:lineRule="auto"/>
        <w:ind w:left="0" w:right="0" w:firstLine="0"/>
        <w:jc w:val="center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ХОД УРОКА</w:t>
      </w:r>
    </w:p>
    <w:p xmlns:wp14="http://schemas.microsoft.com/office/word/2010/wordml" w:rsidP="0BAE87AC" w14:paraId="10A5D6B1" wp14:textId="77777777">
      <w:pPr>
        <w:numPr>
          <w:ilvl w:val="0"/>
          <w:numId w:val="3"/>
        </w:numPr>
        <w:spacing w:before="0" w:after="0" w:line="259" w:lineRule="auto"/>
        <w:ind w:left="720" w:right="0" w:hanging="360"/>
        <w:jc w:val="left"/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ОРГАНИЗАЦИОННЫЙ МОМЕНТ.</w:t>
      </w:r>
    </w:p>
    <w:p xmlns:wp14="http://schemas.microsoft.com/office/word/2010/wordml" w:rsidP="0BAE87AC" w14:paraId="60C52793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Приветствие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гостей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урока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.</w:t>
      </w:r>
    </w:p>
    <w:p xmlns:wp14="http://schemas.microsoft.com/office/word/2010/wordml" w:rsidP="0BAE87AC" w14:paraId="75C89544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Тихо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девочки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за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парту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сели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,</w:t>
      </w:r>
    </w:p>
    <w:p xmlns:wp14="http://schemas.microsoft.com/office/word/2010/wordml" w:rsidP="0BAE87AC" w14:paraId="7550B3F7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Тихо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мальчики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за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парту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сели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,</w:t>
      </w:r>
    </w:p>
    <w:p xmlns:wp14="http://schemas.microsoft.com/office/word/2010/wordml" w:rsidP="0BAE87AC" w14:paraId="2DBBACC2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На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меня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все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посмотрели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.</w:t>
      </w:r>
    </w:p>
    <w:p xmlns:wp14="http://schemas.microsoft.com/office/word/2010/wordml" w:rsidP="0BAE87AC" w14:paraId="05C2C56B" wp14:textId="77777777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Посмотрели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на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гостей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.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Улыбнулись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.</w:t>
      </w:r>
    </w:p>
    <w:p w:rsidR="0BAE87AC" w:rsidP="0BAE87AC" w:rsidRDefault="0BAE87AC" w14:paraId="44DC6CF3" w14:textId="306295CB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Ребята, урок литературного чтения я хочу начать с выражения</w:t>
      </w:r>
    </w:p>
    <w:p w:rsidR="0BAE87AC" w:rsidP="0BAE87AC" w:rsidRDefault="0BAE87AC" w14:paraId="364A89D6" w14:textId="466518F4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 xml:space="preserve"> “Упустишь минутку, потеряешь 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час” (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Слайд 1)</w:t>
      </w:r>
    </w:p>
    <w:p w:rsidR="0BAE87AC" w:rsidP="0BAE87AC" w:rsidRDefault="0BAE87AC" w14:paraId="7973F516" w14:textId="36E15217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 xml:space="preserve">Что нужно 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д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елать ,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 xml:space="preserve"> 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чтобы не терять ни минутки?</w:t>
      </w:r>
    </w:p>
    <w:p w:rsidR="0BAE87AC" w:rsidP="0BAE87AC" w:rsidRDefault="0BAE87AC" w14:paraId="430DC8F4" w14:textId="047046AD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(На уроке нужно внимательно слушать учителя</w:t>
      </w:r>
    </w:p>
    <w:p xmlns:wp14="http://schemas.microsoft.com/office/word/2010/wordml" w:rsidP="0BAE87AC" w14:paraId="3ED126AE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II. 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АКТУАЛИЗАЦИЯ ЗНАНИЙ УЧАЩИХСЯ.</w:t>
      </w:r>
    </w:p>
    <w:p xmlns:wp14="http://schemas.microsoft.com/office/word/2010/wordml" w:rsidP="0BAE87AC" w14:paraId="28DAC780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-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Мы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уже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с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вами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изучили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многие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жанры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литературы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.</w:t>
      </w:r>
    </w:p>
    <w:p xmlns:wp14="http://schemas.microsoft.com/office/word/2010/wordml" w:rsidP="0BAE87AC" w14:paraId="0CF23C1C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Какие вы знаете жанры?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(сказка, рассказ, стихотворение, потешки, скороговорки, басня, колыбельные, поговорки, пословицы, небылицы).</w:t>
      </w:r>
    </w:p>
    <w:p xmlns:wp14="http://schemas.microsoft.com/office/word/2010/wordml" w:rsidP="0BAE87AC" w14:paraId="0897E41D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-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Догадайтесь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,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произведение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,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какого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литературного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жанра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мы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будем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изучать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на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сегодняшнем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уроке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?</w:t>
      </w:r>
    </w:p>
    <w:p xmlns:wp14="http://schemas.microsoft.com/office/word/2010/wordml" w:rsidP="0BAE87AC" w14:paraId="176EF2C1" wp14:textId="77777777">
      <w:pPr>
        <w:numPr>
          <w:ilvl w:val="0"/>
          <w:numId w:val="5"/>
        </w:numPr>
        <w:spacing w:before="0" w:after="0" w:line="259" w:lineRule="auto"/>
        <w:ind w:left="720" w:right="0" w:hanging="360"/>
        <w:jc w:val="left"/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u w:val="single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Небольшой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объем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;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u w:val="single"/>
          <w:shd w:val="clear" w:fill="auto"/>
        </w:rPr>
        <w:t xml:space="preserve"> </w:t>
      </w:r>
    </w:p>
    <w:p xmlns:wp14="http://schemas.microsoft.com/office/word/2010/wordml" w:rsidP="0BAE87AC" w14:paraId="2D407948" wp14:textId="77777777">
      <w:pPr>
        <w:numPr>
          <w:ilvl w:val="0"/>
          <w:numId w:val="5"/>
        </w:numPr>
        <w:spacing w:before="0" w:after="0" w:line="259" w:lineRule="auto"/>
        <w:ind w:left="720" w:right="0" w:hanging="36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герои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–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животные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или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растения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;</w:t>
      </w:r>
    </w:p>
    <w:p xmlns:wp14="http://schemas.microsoft.com/office/word/2010/wordml" w:rsidP="0BAE87AC" w14:paraId="0795247F" wp14:textId="77777777">
      <w:pPr>
        <w:numPr>
          <w:ilvl w:val="0"/>
          <w:numId w:val="5"/>
        </w:numPr>
        <w:spacing w:before="0" w:after="0" w:line="259" w:lineRule="auto"/>
        <w:ind w:left="720" w:right="0" w:hanging="36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о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животных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говорится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как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о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людях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;</w:t>
      </w:r>
    </w:p>
    <w:p xmlns:wp14="http://schemas.microsoft.com/office/word/2010/wordml" w:rsidP="0BAE87AC" w14:paraId="130D26EC" wp14:textId="77777777">
      <w:pPr>
        <w:numPr>
          <w:ilvl w:val="0"/>
          <w:numId w:val="5"/>
        </w:numPr>
        <w:spacing w:before="0" w:after="0" w:line="259" w:lineRule="auto"/>
        <w:ind w:left="720" w:right="0" w:hanging="36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часто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стихотворная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форма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;</w:t>
      </w:r>
    </w:p>
    <w:p xmlns:wp14="http://schemas.microsoft.com/office/word/2010/wordml" w:rsidP="0BAE87AC" w14:paraId="153DFF9D" wp14:textId="77777777">
      <w:pPr>
        <w:numPr>
          <w:ilvl w:val="0"/>
          <w:numId w:val="5"/>
        </w:numPr>
        <w:spacing w:before="0" w:after="0" w:line="259" w:lineRule="auto"/>
        <w:ind w:left="720" w:right="0" w:hanging="36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Мораль</w:t>
      </w:r>
    </w:p>
    <w:p xmlns:wp14="http://schemas.microsoft.com/office/word/2010/wordml" w:rsidP="0BAE87AC" w14:paraId="0A37501D" wp14:textId="77777777">
      <w:pPr>
        <w:spacing w:before="0" w:after="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</w:pPr>
    </w:p>
    <w:p xmlns:wp14="http://schemas.microsoft.com/office/word/2010/wordml" w:rsidP="0BAE87AC" w14:paraId="23C989DE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Да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,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это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басня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. А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вы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знаете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,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что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такое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басня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?</w:t>
      </w:r>
    </w:p>
    <w:p w:rsidR="0BAE87AC" w:rsidP="0BAE87AC" w:rsidRDefault="0BAE87AC" w14:paraId="0CA98379" w14:textId="51D48F7E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color w:val="333333"/>
          <w:sz w:val="28"/>
          <w:szCs w:val="28"/>
        </w:rPr>
        <w:t>(Ответы детей)</w:t>
      </w:r>
    </w:p>
    <w:p xmlns:wp14="http://schemas.microsoft.com/office/word/2010/wordml" w:rsidP="0BAE87AC" w14:paraId="7D6E3927" wp14:textId="7ADF59C0">
      <w:pPr>
        <w:pStyle w:val="Normal"/>
        <w:spacing w:before="0" w:beforeAutospacing="off" w:after="0" w:afterAutospacing="off" w:line="240" w:lineRule="exact"/>
        <w:ind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accent6" w:themeTint="FF" w:themeShade="FF"/>
          <w:sz w:val="28"/>
          <w:szCs w:val="28"/>
          <w:lang w:val="ru-RU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8"/>
          <w:szCs w:val="28"/>
          <w:shd w:val="clear" w:fill="auto"/>
        </w:rPr>
        <w:t xml:space="preserve">Басня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—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8"/>
          <w:szCs w:val="28"/>
          <w:shd w:val="clear" w:fill="auto"/>
        </w:rPr>
        <w:t xml:space="preserve"> </w:t>
      </w:r>
      <w:r w:rsidRPr="0BAE87AC" w:rsidR="0BAE87A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8"/>
          <w:szCs w:val="28"/>
          <w:u w:val="none"/>
          <w:lang w:val="ru-RU"/>
        </w:rPr>
        <w:t xml:space="preserve">это литературный жанр с краткой формой повествования, </w:t>
      </w:r>
    </w:p>
    <w:p xmlns:wp14="http://schemas.microsoft.com/office/word/2010/wordml" w:rsidP="0BAE87AC" w14:paraId="043A2A2E" wp14:textId="4B6EBEDB">
      <w:pPr>
        <w:spacing w:before="0" w:beforeAutospacing="off" w:after="0" w:afterAutospacing="off" w:line="240" w:lineRule="exact"/>
        <w:ind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accent6" w:themeTint="FF" w:themeShade="FF"/>
          <w:sz w:val="28"/>
          <w:szCs w:val="28"/>
          <w:lang w:val="ru-RU"/>
        </w:rPr>
      </w:pPr>
      <w:r w:rsidRPr="0BAE87AC" w:rsidR="0BAE87A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8"/>
          <w:szCs w:val="28"/>
          <w:u w:val="none"/>
          <w:lang w:val="ru-RU"/>
        </w:rPr>
        <w:t xml:space="preserve">где действуют звери, птицы, вещи, а подразумеваются под ними люди, </w:t>
      </w:r>
    </w:p>
    <w:p xmlns:wp14="http://schemas.microsoft.com/office/word/2010/wordml" w:rsidP="0BAE87AC" w14:paraId="015BCF68" wp14:textId="67EC24BF">
      <w:pPr>
        <w:spacing w:before="0" w:beforeAutospacing="off" w:after="0" w:afterAutospacing="off" w:line="240" w:lineRule="exact"/>
        <w:ind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color w:val="000000" w:themeColor="accent6" w:themeTint="FF" w:themeShade="FF"/>
          <w:sz w:val="28"/>
          <w:szCs w:val="28"/>
          <w:lang w:val="ru-RU"/>
        </w:rPr>
      </w:pPr>
      <w:r w:rsidRPr="0BAE87AC" w:rsidR="0BAE87A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8"/>
          <w:szCs w:val="28"/>
          <w:u w:val="none"/>
          <w:lang w:val="ru-RU"/>
        </w:rPr>
        <w:t xml:space="preserve">высмеиваются их пороки. В басне есть мораль.  </w:t>
      </w:r>
      <w:r w:rsidRPr="0BAE87AC" w:rsidR="0BAE87A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color w:val="000000" w:themeColor="accent6" w:themeTint="FF" w:themeShade="FF"/>
          <w:sz w:val="28"/>
          <w:szCs w:val="28"/>
          <w:u w:val="none"/>
          <w:lang w:val="ru-RU"/>
        </w:rPr>
        <w:t>(Слайд 2)</w:t>
      </w:r>
    </w:p>
    <w:p xmlns:wp14="http://schemas.microsoft.com/office/word/2010/wordml" w:rsidP="0BAE87AC" w14:paraId="2D0990B6" wp14:textId="26630148">
      <w:pPr>
        <w:pStyle w:val="ListParagraph"/>
        <w:numPr>
          <w:ilvl w:val="0"/>
          <w:numId w:val="3"/>
        </w:numPr>
        <w:spacing w:before="0" w:beforeAutospacing="off" w:after="0" w:afterAutospacing="off" w:line="240" w:lineRule="exact"/>
        <w:ind/>
        <w:jc w:val="left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color w:val="404040" w:themeColor="accent6" w:themeTint="BF" w:themeShade="FF"/>
          <w:sz w:val="28"/>
          <w:szCs w:val="28"/>
          <w:lang w:val="ru-RU"/>
        </w:rPr>
      </w:pPr>
    </w:p>
    <w:p xmlns:wp14="http://schemas.microsoft.com/office/word/2010/wordml" w:rsidP="0BAE87AC" w14:paraId="452B7631" wp14:textId="1404C50C">
      <w:pPr>
        <w:pStyle w:val="Normal"/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Кого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называют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баснописцем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? (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Писателя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,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который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сочиняет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басни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.)</w:t>
      </w:r>
    </w:p>
    <w:p w:rsidR="0BAE87AC" w:rsidP="0BAE87AC" w:rsidRDefault="0BAE87AC" w14:paraId="3AAF8E8E" w14:textId="6FD3934F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</w:p>
    <w:p xmlns:wp14="http://schemas.microsoft.com/office/word/2010/wordml" w:rsidP="0BAE87AC" w14:paraId="4BA628B8" wp14:textId="4C83C526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Портрет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И.А.Крылова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(Слайд 3)</w:t>
      </w:r>
    </w:p>
    <w:p xmlns:wp14="http://schemas.microsoft.com/office/word/2010/wordml" w14:paraId="1304D035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u w:val="single"/>
          <w:shd w:val="clear" w:fill="auto"/>
        </w:rPr>
      </w:pPr>
      <w:r>
        <w:rPr>
          <w:rFonts w:ascii="Helvetica" w:hAnsi="Helvetica" w:eastAsia="Helvetica" w:cs="Helvetica"/>
          <w:b/>
          <w:i/>
          <w:color w:val="333333"/>
          <w:spacing w:val="0"/>
          <w:position w:val="0"/>
          <w:sz w:val="21"/>
          <w:u w:val="single"/>
          <w:shd w:val="clear" w:fill="auto"/>
        </w:rPr>
        <w:t xml:space="preserve">Рассказ о И.Крылове </w:t>
      </w:r>
    </w:p>
    <w:p xmlns:wp14="http://schemas.microsoft.com/office/word/2010/wordml" w:rsidP="0BAE87AC" w14:paraId="5D820782" wp14:textId="1BDC3DDC">
      <w:pPr>
        <w:pStyle w:val="Normal"/>
        <w:spacing w:before="0" w:after="150" w:line="259" w:lineRule="auto"/>
        <w:ind w:left="0" w:right="0"/>
        <w:jc w:val="left"/>
        <w:rPr>
          <w:sz w:val="28"/>
          <w:szCs w:val="28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1"/>
          <w:szCs w:val="21"/>
          <w:shd w:val="clear" w:fill="auto"/>
        </w:rPr>
        <w:t xml:space="preserve">         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Самый известный и любимый детьми и взрослыми баснописец Иван Андреевич Крылов. </w:t>
      </w:r>
      <w:r w:rsidRPr="0BAE87AC" w:rsidR="0BAE87AC">
        <w:rPr>
          <w:sz w:val="28"/>
          <w:szCs w:val="28"/>
        </w:rPr>
        <w:t xml:space="preserve">Иван Андреевич Крылов родился в Москве в 1769 году. Семья была небогатая. Отец Крылова был военным, но денег постоянно не хватало. Иван Андреевич не имел возможности закончить образование. Его обучение заключалось в чтении книг, а богатые соседи разрешили мальчику присутствовать на уроках французского, которые организовывались для их </w:t>
      </w:r>
      <w:r w:rsidRPr="0BAE87AC" w:rsidR="0BAE87AC">
        <w:rPr>
          <w:sz w:val="28"/>
          <w:szCs w:val="28"/>
        </w:rPr>
        <w:t>детей..</w:t>
      </w:r>
      <w:r w:rsidRPr="0BAE87AC" w:rsidR="0BAE87AC">
        <w:rPr>
          <w:sz w:val="28"/>
          <w:szCs w:val="28"/>
        </w:rPr>
        <w:t xml:space="preserve"> </w:t>
      </w:r>
    </w:p>
    <w:p xmlns:wp14="http://schemas.microsoft.com/office/word/2010/wordml" w:rsidP="0BAE87AC" w14:paraId="42D47585" wp14:textId="4AF2E667">
      <w:pPr>
        <w:pStyle w:val="Normal"/>
        <w:spacing w:before="0" w:after="150" w:line="259" w:lineRule="auto"/>
        <w:ind w:left="0" w:right="0"/>
        <w:jc w:val="left"/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</w:pPr>
      <w:r w:rsidRPr="0BAE87AC" w:rsidR="0BAE87AC">
        <w:rPr>
          <w:sz w:val="28"/>
          <w:szCs w:val="28"/>
        </w:rPr>
        <w:t xml:space="preserve">                  Когда Крылову было 15 лет, он сочинил свою первую литературную работу – комическую оперу под названием “Кофейница”. Крылов был заядлым театралом, был знаком с нравами простого народа. В 18 лет он окончательно покончил с казенной службой и окунулся в литературную деятельность. </w:t>
      </w:r>
      <w:r w:rsidRPr="0BAE87AC" w:rsidR="0BAE87AC">
        <w:rPr>
          <w:rFonts w:ascii="Helvetica" w:hAnsi="Helvetica" w:eastAsia="Helvetica" w:cs="Helvetica"/>
          <w:i w:val="1"/>
          <w:iCs w:val="1"/>
          <w:color w:val="333333"/>
          <w:sz w:val="28"/>
          <w:szCs w:val="28"/>
        </w:rPr>
        <w:t>Его басни похожи на русские сказки, а их герои напоминают персонажей народных сказок. Басни Крылова учат честности, благородству, любви к Родине. Осуждают лень, жадность.</w:t>
      </w:r>
    </w:p>
    <w:p xmlns:wp14="http://schemas.microsoft.com/office/word/2010/wordml" w:rsidP="0BAE87AC" w14:paraId="72532256" wp14:textId="77777777">
      <w:pPr>
        <w:pStyle w:val="ListParagraph"/>
        <w:numPr>
          <w:ilvl w:val="0"/>
          <w:numId w:val="3"/>
        </w:numPr>
        <w:spacing w:before="0" w:after="150" w:line="259" w:lineRule="auto"/>
        <w:ind w:right="0"/>
        <w:jc w:val="left"/>
        <w:rPr>
          <w:rFonts w:ascii="Calibri" w:hAnsi="Calibri" w:eastAsia="Calibri" w:cs="Calibri"/>
          <w:color w:val="auto"/>
          <w:spacing w:val="0"/>
          <w:position w:val="0"/>
          <w:sz w:val="28"/>
          <w:szCs w:val="28"/>
          <w:shd w:val="clear" w:fill="auto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 Всего Иван Андреевич создал более 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u w:val="single"/>
          <w:shd w:val="clear" w:fill="auto"/>
        </w:rPr>
        <w:t xml:space="preserve">200 басен</w:t>
      </w: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8"/>
          <w:szCs w:val="28"/>
          <w:shd w:val="clear" w:fill="auto"/>
        </w:rPr>
        <w:t xml:space="preserve">.</w:t>
      </w:r>
    </w:p>
    <w:p xmlns:wp14="http://schemas.microsoft.com/office/word/2010/wordml" w:rsidP="0BAE87AC" w14:paraId="7D149D00" wp14:textId="6A7EF326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Выставка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книг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. </w:t>
      </w:r>
    </w:p>
    <w:p w:rsidR="0BAE87AC" w:rsidP="0BAE87AC" w:rsidRDefault="0BAE87AC" w14:paraId="49D3FE5C" w14:textId="5FEC286E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z w:val="21"/>
          <w:szCs w:val="21"/>
          <w:u w:val="single"/>
        </w:rPr>
      </w:pPr>
      <w:r w:rsidRPr="0BAE87AC" w:rsid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z w:val="21"/>
          <w:szCs w:val="21"/>
          <w:u w:val="single"/>
        </w:rPr>
        <w:t>РЕБЯТА ,</w:t>
      </w:r>
      <w:r w:rsidRPr="0BAE87AC" w:rsid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z w:val="21"/>
          <w:szCs w:val="21"/>
          <w:u w:val="single"/>
        </w:rPr>
        <w:t xml:space="preserve"> ПОСМОТРИТЕ НА ВЫСТАВКУ КНИГ И.А.Крылова</w:t>
      </w:r>
    </w:p>
    <w:p xmlns:wp14="http://schemas.microsoft.com/office/word/2010/wordml" w14:paraId="36F7E8C7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Я думаю, вы все уже догадались, что сегодня мы поговорим о баснях Ивана Крылова.</w:t>
      </w:r>
    </w:p>
    <w:p xmlns:wp14="http://schemas.microsoft.com/office/word/2010/wordml" w:rsidP="0BAE87AC" w14:paraId="38F6F6AC" wp14:textId="10673E9A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Назовите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басни ,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которые вы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знаете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.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(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“Ворона и лисица”, “Слон и моська”,”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Лебедь ,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щука и рак”,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“”Мартышка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и очки”</w:t>
      </w:r>
    </w:p>
    <w:p xmlns:wp14="http://schemas.microsoft.com/office/word/2010/wordml" w14:paraId="25F1F77B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А с какой басней мы познакомимся сегодня, вы узнаете, когда проведем игру: </w:t>
      </w:r>
    </w:p>
    <w:p xmlns:wp14="http://schemas.microsoft.com/office/word/2010/wordml" w14:paraId="0A3F5EBB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«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Доскажи словечко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».</w:t>
      </w:r>
    </w:p>
    <w:p w:rsidR="0BAE87AC" w:rsidP="0BAE87AC" w:rsidRDefault="0BAE87AC" w14:paraId="33431EBD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z w:val="22"/>
          <w:szCs w:val="22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На ромашку у ворот</w:t>
      </w:r>
    </w:p>
    <w:p w:rsidR="0BAE87AC" w:rsidP="0BAE87AC" w:rsidRDefault="0BAE87AC" w14:paraId="56765C03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z w:val="22"/>
          <w:szCs w:val="22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Опустился вертолет —</w:t>
      </w:r>
    </w:p>
    <w:p w:rsidR="0BAE87AC" w:rsidP="0BAE87AC" w:rsidRDefault="0BAE87AC" w14:paraId="6C6B55E9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z w:val="22"/>
          <w:szCs w:val="22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Золотистые глаза.</w:t>
      </w:r>
    </w:p>
    <w:p w:rsidR="0BAE87AC" w:rsidP="0BAE87AC" w:rsidRDefault="0BAE87AC" w14:paraId="28EE30F7" w14:textId="6347E895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z w:val="22"/>
          <w:szCs w:val="22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 xml:space="preserve">Кто же это? </w:t>
      </w:r>
      <w:r w:rsidRPr="0BAE87AC" w:rsidR="0BAE87AC">
        <w:rPr>
          <w:rFonts w:ascii="Helvetica" w:hAnsi="Helvetica" w:eastAsia="Helvetica" w:cs="Helvetica"/>
          <w:b w:val="1"/>
          <w:bCs w:val="1"/>
          <w:color w:val="333333"/>
          <w:sz w:val="21"/>
          <w:szCs w:val="21"/>
        </w:rPr>
        <w:t>(Стрекоза.)  (Слайд4)</w:t>
      </w:r>
    </w:p>
    <w:p w:rsidR="0BAE87AC" w:rsidP="0BAE87AC" w:rsidRDefault="0BAE87AC" w14:paraId="1924CEF0" w14:textId="6FE581A9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</w:p>
    <w:p xmlns:wp14="http://schemas.microsoft.com/office/word/2010/wordml" w14:paraId="7A661524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Без работы хоть убей,</w:t>
      </w:r>
    </w:p>
    <w:p xmlns:wp14="http://schemas.microsoft.com/office/word/2010/wordml" w:rsidP="0BAE87AC" w14:paraId="2CA37A9A" wp14:textId="55D81FEB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Жить не может… 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(муравей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).(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Слайд 5)</w:t>
      </w:r>
    </w:p>
    <w:p xmlns:wp14="http://schemas.microsoft.com/office/word/2010/wordml" w14:paraId="04512725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Хорошо. </w:t>
      </w:r>
    </w:p>
    <w:p xmlns:wp14="http://schemas.microsoft.com/office/word/2010/wordml" w:rsidP="0BAE87AC" wp14:textId="77777777" w14:paraId="4C062B1F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z w:val="21"/>
          <w:szCs w:val="21"/>
          <w:u w:val="single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На сегодняшнем уроке мы познакомимся с басней И. Крылова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«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Стрекоза и муравей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» </w:t>
      </w:r>
    </w:p>
    <w:p xmlns:wp14="http://schemas.microsoft.com/office/word/2010/wordml" w:rsidP="0BAE87AC" w14:paraId="28DAE9FE" wp14:textId="7195E48B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Открыть тему урока</w:t>
      </w:r>
    </w:p>
    <w:p xmlns:wp14="http://schemas.microsoft.com/office/word/2010/wordml" w:rsidP="0BAE87AC" w14:paraId="5F4B234D" wp14:textId="4965F777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Как вы думаете, какая будет цель урока?</w:t>
      </w:r>
    </w:p>
    <w:p xmlns:wp14="http://schemas.microsoft.com/office/word/2010/wordml" w:rsidP="0BAE87AC" w14:paraId="486DA42A" wp14:textId="0F0BD116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color w:val="333333"/>
          <w:sz w:val="28"/>
          <w:szCs w:val="28"/>
        </w:rPr>
        <w:t xml:space="preserve">(Знакомство с басней </w:t>
      </w:r>
      <w:r w:rsidRPr="0BAE87AC" w:rsidR="0BAE87AC">
        <w:rPr>
          <w:rFonts w:ascii="Helvetica" w:hAnsi="Helvetica" w:eastAsia="Helvetica" w:cs="Helvetica"/>
          <w:color w:val="333333"/>
          <w:sz w:val="28"/>
          <w:szCs w:val="28"/>
        </w:rPr>
        <w:t>И.А.Крылова</w:t>
      </w:r>
      <w:r w:rsidRPr="0BAE87AC" w:rsidR="0BAE87AC">
        <w:rPr>
          <w:rFonts w:ascii="Helvetica" w:hAnsi="Helvetica" w:eastAsia="Helvetica" w:cs="Helvetica"/>
          <w:color w:val="333333"/>
          <w:sz w:val="28"/>
          <w:szCs w:val="28"/>
        </w:rPr>
        <w:t xml:space="preserve"> "Стрекоза и муравей")</w:t>
      </w:r>
    </w:p>
    <w:p xmlns:wp14="http://schemas.microsoft.com/office/word/2010/wordml" w:rsidP="0BAE87AC" w14:paraId="1544D3FD" wp14:textId="63C532C0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z w:val="28"/>
          <w:szCs w:val="28"/>
        </w:rPr>
      </w:pPr>
      <w:r w:rsidRPr="0BAE87AC" w:rsidR="0BAE87AC">
        <w:rPr>
          <w:rFonts w:ascii="Helvetica" w:hAnsi="Helvetica" w:eastAsia="Helvetica" w:cs="Helvetica"/>
          <w:b w:val="1"/>
          <w:bCs w:val="1"/>
          <w:color w:val="333333"/>
          <w:sz w:val="28"/>
          <w:szCs w:val="28"/>
        </w:rPr>
        <w:t>ЗАДАЧИ (открыть)</w:t>
      </w:r>
    </w:p>
    <w:p xmlns:wp14="http://schemas.microsoft.com/office/word/2010/wordml" w:rsidP="0BAE87AC" w14:paraId="00B2BFF3" wp14:textId="45DAB01F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z w:val="21"/>
          <w:szCs w:val="21"/>
        </w:rPr>
      </w:pPr>
    </w:p>
    <w:p w:rsidR="0BAE87AC" w:rsidP="0BAE87AC" w:rsidRDefault="0BAE87AC" w14:paraId="5662E796" w14:textId="7547B859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</w:p>
    <w:p xmlns:wp14="http://schemas.microsoft.com/office/word/2010/wordml" w14:paraId="5304EA20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i/>
          <w:color w:val="333333"/>
          <w:spacing w:val="0"/>
          <w:position w:val="0"/>
          <w:sz w:val="21"/>
          <w:u w:val="single"/>
          <w:shd w:val="clear" w:fill="auto"/>
        </w:rPr>
        <w:t xml:space="preserve">Образы басни.</w:t>
      </w:r>
    </w:p>
    <w:p xmlns:wp14="http://schemas.microsoft.com/office/word/2010/wordml" w14:paraId="162E1B95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Случалось ли вам наблюдать за стрекозой в природе?</w:t>
      </w:r>
    </w:p>
    <w:p xmlns:wp14="http://schemas.microsoft.com/office/word/2010/wordml" w14:paraId="177BBD21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Как она летает?</w:t>
      </w:r>
    </w:p>
    <w:p xmlns:wp14="http://schemas.microsoft.com/office/word/2010/wordml" w14:paraId="12400537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(</w:t>
      </w: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Легко, быстро, перелетает с травинки на травинку, сверкает крыльями на солнышке.)</w:t>
      </w:r>
    </w:p>
    <w:p xmlns:wp14="http://schemas.microsoft.com/office/word/2010/wordml" w14:paraId="02D4C5D0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Какой вам представляется ее жизнь: легкой беззаботной или тяжелой, полной труда?</w:t>
      </w:r>
    </w:p>
    <w:p xmlns:wp14="http://schemas.microsoft.com/office/word/2010/wordml" w14:paraId="5635D151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А какая жизнь у муравьев?</w:t>
      </w:r>
    </w:p>
    <w:p xmlns:wp14="http://schemas.microsoft.com/office/word/2010/wordml" w14:paraId="4ABBA564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(</w:t>
      </w: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Они все время работают, строят муравейник, добывают пищу.)</w:t>
      </w:r>
    </w:p>
    <w:p xmlns:wp14="http://schemas.microsoft.com/office/word/2010/wordml" w14:paraId="41BB15BF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IV. </w:t>
      </w: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СООБЩЕНИЕ ТЕМЫ И ЦЕЛЕЙ УРОКА.</w:t>
      </w:r>
    </w:p>
    <w:p xmlns:wp14="http://schemas.microsoft.com/office/word/2010/wordml" w14:paraId="3ABA065E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Ребята, мы с вами описали жизнь стрекозы и муравья в природе.</w:t>
      </w:r>
    </w:p>
    <w:p xmlns:wp14="http://schemas.microsoft.com/office/word/2010/wordml" w14:paraId="6C03D16B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Интересно, какими характерами их наделил Иван Крылов в своей басне, и какую интересную, поучительную историю рассказал о них.</w:t>
      </w:r>
    </w:p>
    <w:p xmlns:wp14="http://schemas.microsoft.com/office/word/2010/wordml" w14:paraId="2F7E2C11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V. </w:t>
      </w: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ПЕРВИЧНОЕ ВОСПРИЯТИЕ НОВОГО МАТЕРИАЛА.</w:t>
      </w:r>
    </w:p>
    <w:p xmlns:wp14="http://schemas.microsoft.com/office/word/2010/wordml" w:rsidP="0BAE87AC" w14:paraId="1E24F472" wp14:textId="77777777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Давайте сейчас посмотрим видео басни “Стрекоза и муравей”</w:t>
      </w:r>
    </w:p>
    <w:p xmlns:wp14="http://schemas.microsoft.com/office/word/2010/wordml" w:rsidP="0BAE87AC" w14:paraId="314E366D" wp14:textId="63B41A9C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Понравилась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ли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вам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басня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?</w:t>
      </w:r>
    </w:p>
    <w:p w:rsidR="0BAE87AC" w:rsidP="0BAE87AC" w:rsidRDefault="0BAE87AC" w14:paraId="717F8730" w14:textId="248397C4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-Чем понравилась?</w:t>
      </w:r>
    </w:p>
    <w:p w:rsidR="0BAE87AC" w:rsidP="0BAE87AC" w:rsidRDefault="0BAE87AC" w14:paraId="539AEA2E" w14:textId="2B664773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  <w:r w:rsidRPr="0BAE87AC" w:rsidR="0BAE87AC">
        <w:rPr>
          <w:rFonts w:ascii="Helvetica" w:hAnsi="Helvetica" w:eastAsia="Helvetica" w:cs="Helvetica"/>
          <w:color w:val="333333"/>
          <w:sz w:val="21"/>
          <w:szCs w:val="21"/>
        </w:rPr>
        <w:t>-А может вы чему-то удивились?</w:t>
      </w:r>
    </w:p>
    <w:p w:rsidR="0BAE87AC" w:rsidP="0BAE87AC" w:rsidRDefault="0BAE87AC" w14:paraId="5C5103D8" w14:textId="480C40EE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</w:p>
    <w:p xmlns:wp14="http://schemas.microsoft.com/office/word/2010/wordml" w14:paraId="0B910DCA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i/>
          <w:color w:val="333333"/>
          <w:spacing w:val="0"/>
          <w:position w:val="0"/>
          <w:sz w:val="21"/>
          <w:u w:val="single"/>
          <w:shd w:val="clear" w:fill="auto"/>
        </w:rPr>
        <w:t xml:space="preserve">Словарная работа.</w:t>
      </w: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u w:val="single"/>
          <w:shd w:val="clear" w:fill="auto"/>
        </w:rPr>
        <w:t xml:space="preserve">(Слайд 7)</w:t>
      </w:r>
    </w:p>
    <w:p xmlns:wp14="http://schemas.microsoft.com/office/word/2010/wordml" w:rsidP="0BAE87AC" w14:paraId="0B6FDACB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Все ли слова вам были понятны?</w:t>
      </w:r>
    </w:p>
    <w:p xmlns:wp14="http://schemas.microsoft.com/office/word/2010/wordml" w:rsidP="0BAE87AC" w14:paraId="45DEA8DB" wp14:textId="77777777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</w:pPr>
    </w:p>
    <w:p xmlns:wp14="http://schemas.microsoft.com/office/word/2010/wordml" w14:paraId="1DC7BA16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Попрыгунья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тот, кто все время вертится, прыгает, не сидит на месте.</w:t>
      </w:r>
    </w:p>
    <w:p xmlns:wp14="http://schemas.microsoft.com/office/word/2010/wordml" w14:paraId="2881254A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Помертвело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стало безжизненно-бледным.</w:t>
      </w:r>
    </w:p>
    <w:p xmlns:wp14="http://schemas.microsoft.com/office/word/2010/wordml" w14:paraId="450534EA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Вешний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весенний.</w:t>
      </w:r>
    </w:p>
    <w:p xmlns:wp14="http://schemas.microsoft.com/office/word/2010/wordml" w14:paraId="4BBD2569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Мурава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молодая трава.</w:t>
      </w:r>
    </w:p>
    <w:p xmlns:wp14="http://schemas.microsoft.com/office/word/2010/wordml" w14:paraId="42193128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Удручена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огорчена.</w:t>
      </w:r>
    </w:p>
    <w:p xmlns:wp14="http://schemas.microsoft.com/office/word/2010/wordml" w14:paraId="1F9E16B6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Вскружить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обмануть.</w:t>
      </w:r>
    </w:p>
    <w:p xmlns:wp14="http://schemas.microsoft.com/office/word/2010/wordml" w:rsidP="0BAE87AC" w14:paraId="25CA4815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i w:val="1"/>
          <w:iCs w:val="1"/>
          <w:color w:val="333333"/>
          <w:spacing w:val="0"/>
          <w:position w:val="0"/>
          <w:sz w:val="21"/>
          <w:szCs w:val="21"/>
          <w:shd w:val="clear" w:fill="auto"/>
        </w:rPr>
        <w:t xml:space="preserve">Поплясать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—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танцевать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.</w:t>
      </w:r>
    </w:p>
    <w:p w:rsidR="0BAE87AC" w:rsidP="0BAE87AC" w:rsidRDefault="0BAE87AC" w14:paraId="7F56606E" w14:textId="03D6223C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color w:val="333333"/>
          <w:sz w:val="21"/>
          <w:szCs w:val="21"/>
        </w:rPr>
      </w:pPr>
      <w:r w:rsidRPr="0BAE87AC" w:rsidR="0BAE87AC">
        <w:rPr>
          <w:rFonts w:ascii="Calibri" w:hAnsi="Calibri" w:eastAsia="Calibri" w:cs="Calibri"/>
          <w:color w:val="auto"/>
          <w:sz w:val="22"/>
          <w:szCs w:val="22"/>
        </w:rPr>
        <w:t xml:space="preserve">Давайте </w:t>
      </w:r>
      <w:r w:rsidRPr="0BAE87AC" w:rsidR="0BAE87AC">
        <w:rPr>
          <w:rFonts w:ascii="Calibri" w:hAnsi="Calibri" w:eastAsia="Calibri" w:cs="Calibri"/>
          <w:color w:val="auto"/>
          <w:sz w:val="22"/>
          <w:szCs w:val="22"/>
        </w:rPr>
        <w:t>посмотрим ,</w:t>
      </w:r>
      <w:r w:rsidRPr="0BAE87AC" w:rsidR="0BAE87AC">
        <w:rPr>
          <w:rFonts w:ascii="Calibri" w:hAnsi="Calibri" w:eastAsia="Calibri" w:cs="Calibri"/>
          <w:color w:val="auto"/>
          <w:sz w:val="22"/>
          <w:szCs w:val="22"/>
        </w:rPr>
        <w:t xml:space="preserve"> правы ли вы были.</w:t>
      </w:r>
    </w:p>
    <w:p xmlns:wp14="http://schemas.microsoft.com/office/word/2010/wordml" w:rsidP="2B3F79B4" w14:paraId="659D9754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Физкультминутка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.</w:t>
      </w:r>
    </w:p>
    <w:p w:rsidR="2B3F79B4" w:rsidP="0BAE87AC" w:rsidRDefault="2B3F79B4" w14:paraId="5F87D6A9" w14:textId="6E15879F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z w:val="21"/>
          <w:szCs w:val="21"/>
        </w:rPr>
      </w:pPr>
    </w:p>
    <w:p w:rsidR="2B3F79B4" w:rsidP="0BAE87AC" w:rsidRDefault="2B3F79B4" w14:paraId="72F4E293" w14:textId="1C5C30E6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sz w:val="21"/>
          <w:szCs w:val="21"/>
        </w:rPr>
      </w:pP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Вот какая стрекоза — как горошины глаза. (Пальцами делают очки.)</w:t>
      </w:r>
      <w:r>
        <w:br/>
      </w: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Влево- вправо, назад- вперед- (Глазами смотрят вправо — влево.)</w:t>
      </w:r>
      <w:r>
        <w:br/>
      </w: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Ну, совсем как вертолет. (Круговые движения глаз)</w:t>
      </w:r>
      <w:r>
        <w:br/>
      </w: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Мы летаем высоко. (Смотрят вверх.)</w:t>
      </w:r>
      <w:r>
        <w:br/>
      </w: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Мы летаем низко. (Смотрят вниз.)</w:t>
      </w:r>
      <w:r>
        <w:br/>
      </w: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Мы летаем далеко. (Смотрят вперед.)</w:t>
      </w:r>
      <w:r>
        <w:br/>
      </w:r>
      <w:r w:rsidRPr="0BAE87AC" w:rsidR="0BAE87A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>Мы летаем близко. (Смотрят вниз.)</w:t>
      </w:r>
    </w:p>
    <w:p xmlns:wp14="http://schemas.microsoft.com/office/word/2010/wordml" w:rsidP="0BAE87AC" w14:paraId="72C8AAFD" wp14:textId="33F84A45">
      <w:pPr>
        <w:pStyle w:val="Normal"/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Самостоятельное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чтение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басни</w:t>
      </w: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.</w:t>
      </w:r>
    </w:p>
    <w:p xmlns:wp14="http://schemas.microsoft.com/office/word/2010/wordml" w14:paraId="0820B9CB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Вы прослушали басню, а теперь я вам предлагаю ее самостоятельно прочитать.</w:t>
      </w:r>
    </w:p>
    <w:p xmlns:wp14="http://schemas.microsoft.com/office/word/2010/wordml" w:rsidP="0BAE87AC" w14:paraId="41C8F396" wp14:textId="77948B5A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</w:pPr>
      <w:r w:rsidRPr="0BAE87AC" w:rsid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z w:val="21"/>
          <w:szCs w:val="21"/>
          <w:u w:val="single"/>
        </w:rPr>
        <w:t>Откройте учебники по закладке (с....</w:t>
      </w:r>
      <w:r w:rsidRPr="0BAE87AC" w:rsid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z w:val="21"/>
          <w:szCs w:val="21"/>
          <w:u w:val="single"/>
        </w:rPr>
        <w:t>).Прочитайте</w:t>
      </w:r>
      <w:r w:rsidRPr="0BAE87AC" w:rsid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z w:val="21"/>
          <w:szCs w:val="21"/>
          <w:u w:val="single"/>
        </w:rPr>
        <w:t xml:space="preserve"> басню.</w:t>
      </w:r>
    </w:p>
    <w:p xmlns:wp14="http://schemas.microsoft.com/office/word/2010/wordml" w:rsidP="0BAE87AC" w14:paraId="03F82B17" wp14:textId="77777777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</w:pPr>
      <w:r w:rsidRPr="0BAE87AC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Анализ басни</w:t>
      </w:r>
    </w:p>
    <w:p xmlns:wp14="http://schemas.microsoft.com/office/word/2010/wordml" w14:paraId="5C0AD091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Кто главные герои басни?</w:t>
      </w:r>
    </w:p>
    <w:p xmlns:wp14="http://schemas.microsoft.com/office/word/2010/wordml" w:rsidP="0BAE87AC" w14:paraId="4E2FD82E" wp14:textId="713EA721">
      <w:pPr>
        <w:pStyle w:val="Normal"/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Какие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черты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характера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им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присущи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?</w:t>
      </w:r>
      <w:r w:rsidRPr="0BAE87AC" w:rsidR="0BAE87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color w:val="333333"/>
          <w:sz w:val="24"/>
          <w:szCs w:val="24"/>
        </w:rPr>
        <w:t xml:space="preserve"> Трудолюбие, ответственность, определение жизненный целей-муравей, лень, праздность, прожигание жизни-стрекоза</w:t>
      </w:r>
      <w:r w:rsidRPr="0BAE87AC" w:rsidR="0BAE87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 xml:space="preserve">. </w:t>
      </w:r>
      <w:r w:rsidRPr="0BAE87AC" w:rsidR="0BAE87AC">
        <w:rPr>
          <w:rFonts w:ascii="Helvetica" w:hAnsi="Helvetica" w:eastAsia="Helvetica" w:cs="Helvetica"/>
          <w:sz w:val="21"/>
          <w:szCs w:val="21"/>
        </w:rPr>
        <w:t xml:space="preserve"> </w:t>
      </w:r>
    </w:p>
    <w:p xmlns:wp14="http://schemas.microsoft.com/office/word/2010/wordml" w14:paraId="75D53489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Представьте Стрекозу. Какой она изображена в басне?</w:t>
      </w: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 (Легкомысленная, хвастливая, беззаботная.)</w:t>
      </w:r>
    </w:p>
    <w:p xmlns:wp14="http://schemas.microsoft.com/office/word/2010/wordml" w14:paraId="0AF7417D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Как ее называет автор? </w:t>
      </w: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(Попрыгунья.)</w:t>
      </w:r>
    </w:p>
    <w:p xmlns:wp14="http://schemas.microsoft.com/office/word/2010/wordml" w14:paraId="11F0E2E6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Автор осуждает стрекозу или смеется над ней?</w:t>
      </w:r>
    </w:p>
    <w:p xmlns:wp14="http://schemas.microsoft.com/office/word/2010/wordml" w14:paraId="3AEC7B8F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А как вы относитесь к Стрекозе?</w:t>
      </w:r>
    </w:p>
    <w:p xmlns:wp14="http://schemas.microsoft.com/office/word/2010/wordml" w14:paraId="52F8E50D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Каким изобразил Крылов Муравья? </w:t>
      </w: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(Трудолюбивый, справедливый, спокойный.)</w:t>
      </w:r>
    </w:p>
    <w:p xmlns:wp14="http://schemas.microsoft.com/office/word/2010/wordml" w:rsidP="0BAE87AC" w14:paraId="24C076C9" wp14:textId="7C0675DF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spacing w:val="0"/>
          <w:position w:val="0"/>
          <w:sz w:val="21"/>
          <w:szCs w:val="21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Как автор относится к своему герою?</w:t>
      </w:r>
      <w:r w:rsidRPr="0BAE87AC" w:rsidR="0BAE87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</w:rPr>
        <w:t xml:space="preserve"> Автор высмеивает легкомыслие, беззаботность и лень, которые характерны для стрекозы. Муравей представлен в роли труженика, который постоянно думает о своём будущем и завтрашнем дне.</w:t>
      </w:r>
    </w:p>
    <w:p xmlns:wp14="http://schemas.microsoft.com/office/word/2010/wordml" w14:paraId="37DE79B6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А как вы относитесь к Муравью?</w:t>
      </w:r>
    </w:p>
    <w:p xmlns:wp14="http://schemas.microsoft.com/office/word/2010/wordml" w14:paraId="0DBCB25A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Какие недостатки, встречающиеся у людей, высмеиваются в этой басне?</w:t>
      </w:r>
    </w:p>
    <w:p xmlns:wp14="http://schemas.microsoft.com/office/word/2010/wordml" w14:paraId="33BBE146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Какие фразы, выражения показались вам наиболее яркими, образными, запоминающимися?</w:t>
      </w:r>
    </w:p>
    <w:p xmlns:wp14="http://schemas.microsoft.com/office/word/2010/wordml" w:rsidP="0BAE87AC" wp14:textId="77777777" w14:paraId="6002F449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 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Что вам показалось в этой басне  нраво</w:t>
      </w:r>
      <w:r w:rsidRPr="0BAE87AC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учительным</w:t>
      </w:r>
      <w:r w:rsidRPr="0BAE87AC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?</w:t>
      </w:r>
    </w:p>
    <w:p xmlns:wp14="http://schemas.microsoft.com/office/word/2010/wordml" w14:paraId="72A3D3EC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31F21D4F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Почему Стрекоза не получает сочувствия?</w:t>
      </w:r>
    </w:p>
    <w:p xmlns:wp14="http://schemas.microsoft.com/office/word/2010/wordml" w14:paraId="60054747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Раскаивается ли Стрекоза в своем поведении?</w:t>
      </w:r>
    </w:p>
    <w:p xmlns:wp14="http://schemas.microsoft.com/office/word/2010/wordml" w14:paraId="6D14BF16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VI. </w:t>
      </w: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ОСОЗНАНИЕ ИЗУЧЕННОГО МАТЕРИАЛА.</w:t>
      </w:r>
    </w:p>
    <w:p xmlns:wp14="http://schemas.microsoft.com/office/word/2010/wordml" w14:paraId="49FF764D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b/>
          <w:i/>
          <w:color w:val="333333"/>
          <w:spacing w:val="0"/>
          <w:position w:val="0"/>
          <w:sz w:val="21"/>
          <w:u w:val="single"/>
          <w:shd w:val="clear" w:fill="auto"/>
        </w:rPr>
      </w:pPr>
      <w:r>
        <w:rPr>
          <w:rFonts w:ascii="Helvetica" w:hAnsi="Helvetica" w:eastAsia="Helvetica" w:cs="Helvetica"/>
          <w:b/>
          <w:i/>
          <w:color w:val="333333"/>
          <w:spacing w:val="0"/>
          <w:position w:val="0"/>
          <w:sz w:val="21"/>
          <w:u w:val="single"/>
          <w:shd w:val="clear" w:fill="auto"/>
        </w:rPr>
        <w:t xml:space="preserve">Работа в группах   </w:t>
      </w:r>
    </w:p>
    <w:p xmlns:wp14="http://schemas.microsoft.com/office/word/2010/wordml" w14:paraId="66163D4A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 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Перед вами разбросаны слова характеризующие черты характера главных героев, вам необходимо распределить их правильно.</w:t>
      </w:r>
    </w:p>
    <w:p xmlns:wp14="http://schemas.microsoft.com/office/word/2010/wordml" w14:paraId="29911864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МУРАВЕЙ                                  СТРЕКОЗА</w:t>
      </w:r>
    </w:p>
    <w:p xmlns:wp14="http://schemas.microsoft.com/office/word/2010/wordml" w14:paraId="0D0138C0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трудолюбивый                              весёлая</w:t>
      </w:r>
    </w:p>
    <w:p xmlns:wp14="http://schemas.microsoft.com/office/word/2010/wordml" w14:paraId="437BC181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хозяйственный                             беспечная</w:t>
      </w:r>
    </w:p>
    <w:p xmlns:wp14="http://schemas.microsoft.com/office/word/2010/wordml" w14:paraId="6B240A34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Запасливый                    ветреная легкомысленна</w:t>
      </w:r>
    </w:p>
    <w:p xmlns:wp14="http://schemas.microsoft.com/office/word/2010/wordml" w14:paraId="55B9B2FB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серьёзный                            красавица беззаботная</w:t>
      </w:r>
    </w:p>
    <w:p xmlns:wp14="http://schemas.microsoft.com/office/word/2010/wordml" w14:paraId="0D0B940D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0E27B00A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60061E4C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691D1A90" wp14:textId="77777777">
      <w:pPr>
        <w:numPr>
          <w:ilvl w:val="0"/>
          <w:numId w:val="17"/>
        </w:numPr>
        <w:spacing w:before="0" w:after="0" w:line="259"/>
        <w:ind w:left="720" w:right="0" w:hanging="360"/>
        <w:jc w:val="left"/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</w:pPr>
      <w:r>
        <w:rPr>
          <w:rFonts w:ascii="Helvetica" w:hAnsi="Helvetica" w:eastAsia="Helvetica" w:cs="Helvetica"/>
          <w:b/>
          <w:color w:val="05244F"/>
          <w:spacing w:val="0"/>
          <w:position w:val="0"/>
          <w:sz w:val="24"/>
          <w:shd w:val="clear" w:fill="auto"/>
        </w:rPr>
        <w:t xml:space="preserve">Характеристика Стрекозы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 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 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легкомысленная и самолюбивая. Не любит работать, а только петь и плясать. Веселая, подвижная, радостная, но под конец басни 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 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печальная и озабоченная.</w:t>
      </w:r>
    </w:p>
    <w:p xmlns:wp14="http://schemas.microsoft.com/office/word/2010/wordml" w14:paraId="484E7A29" wp14:textId="77777777">
      <w:pPr>
        <w:numPr>
          <w:ilvl w:val="0"/>
          <w:numId w:val="17"/>
        </w:numPr>
        <w:spacing w:before="0" w:after="0" w:line="259"/>
        <w:ind w:left="720" w:right="0" w:hanging="360"/>
        <w:jc w:val="left"/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</w:pPr>
      <w:r>
        <w:rPr>
          <w:rFonts w:ascii="Helvetica" w:hAnsi="Helvetica" w:eastAsia="Helvetica" w:cs="Helvetica"/>
          <w:b/>
          <w:color w:val="05244F"/>
          <w:spacing w:val="0"/>
          <w:position w:val="0"/>
          <w:sz w:val="24"/>
          <w:shd w:val="clear" w:fill="auto"/>
        </w:rPr>
        <w:t xml:space="preserve">Характеристика Муравья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 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—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 </w:t>
      </w:r>
      <w:r>
        <w:rPr>
          <w:rFonts w:ascii="Helvetica" w:hAnsi="Helvetica" w:eastAsia="Helvetica" w:cs="Helvetica"/>
          <w:color w:val="05244F"/>
          <w:spacing w:val="0"/>
          <w:position w:val="0"/>
          <w:sz w:val="24"/>
          <w:shd w:val="clear" w:fill="auto"/>
        </w:rPr>
        <w:t xml:space="preserve">мудрый, любит работать. Серьезный и всегда настаивает на своем решении. Умный, так как понимает, что для того, чтобы зимой была еда и жилье, нужно все лето трудиться.</w:t>
      </w:r>
    </w:p>
    <w:p xmlns:wp14="http://schemas.microsoft.com/office/word/2010/wordml" w14:paraId="44EAFD9C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4B94D5A5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:rsidP="2B3F79B4" w14:paraId="7A0A1642" wp14:textId="0F35DDD1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Работа с пословицами. (</w:t>
      </w:r>
      <w:r w:rsidRPr="2B3F79B4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Работа  в</w:t>
      </w:r>
      <w:r w:rsidRPr="2B3F79B4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 группе)</w:t>
      </w:r>
    </w:p>
    <w:p xmlns:wp14="http://schemas.microsoft.com/office/word/2010/wordml" w:rsidP="2B3F79B4" wp14:textId="77777777" w14:paraId="2DCE59DA">
      <w:pPr>
        <w:pStyle w:val="Normal"/>
        <w:spacing w:before="18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- </w:t>
      </w:r>
      <w:r w:rsidRPr="2B3F79B4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Составление пословицы из слов с объяснением.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</w:p>
    <w:p xmlns:wp14="http://schemas.microsoft.com/office/word/2010/wordml" w:rsidP="2B3F79B4" w14:paraId="6B73E4EA" wp14:textId="76A66BF1">
      <w:pPr>
        <w:pStyle w:val="Normal"/>
        <w:spacing w:before="18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Лето пролежишь, зимой с сумой побежишь</w:t>
      </w:r>
    </w:p>
    <w:p xmlns:wp14="http://schemas.microsoft.com/office/word/2010/wordml" w:rsidP="2B3F79B4" w14:paraId="4E9FEECD" wp14:textId="14A78064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Делу время – потехе час</w:t>
      </w:r>
    </w:p>
    <w:p xmlns:wp14="http://schemas.microsoft.com/office/word/2010/wordml" w:rsidP="2B3F79B4" w14:paraId="04C5C19F" wp14:textId="5A6E768B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Труд человека кормит, а лень портит</w:t>
      </w:r>
    </w:p>
    <w:p xmlns:wp14="http://schemas.microsoft.com/office/word/2010/wordml" w:rsidP="2B3F79B4" w14:paraId="2B54D056" wp14:textId="1961403B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Готовь сани летом, а телегу зимой</w:t>
      </w:r>
    </w:p>
    <w:p xmlns:wp14="http://schemas.microsoft.com/office/word/2010/wordml" w:rsidP="2B3F79B4" w14:paraId="096B1273" wp14:textId="6C111394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Пришла зима — не отвертишься</w:t>
      </w:r>
    </w:p>
    <w:p xmlns:wp14="http://schemas.microsoft.com/office/word/2010/wordml" w:rsidP="2B3F79B4" w14:paraId="404F736B" wp14:textId="31A398B7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Зима даст ума</w:t>
      </w:r>
    </w:p>
    <w:p xmlns:wp14="http://schemas.microsoft.com/office/word/2010/wordml" w:rsidP="2B3F79B4" w14:paraId="2E0AFE41" wp14:textId="2911D783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Зимой всяк рад тулупу до пят</w:t>
      </w:r>
    </w:p>
    <w:p xmlns:wp14="http://schemas.microsoft.com/office/word/2010/wordml" w:rsidP="2B3F79B4" w14:paraId="626391D2" wp14:textId="01974957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Лето — припасиха, зима — подбериха</w:t>
      </w:r>
    </w:p>
    <w:p xmlns:wp14="http://schemas.microsoft.com/office/word/2010/wordml" w:rsidP="2B3F79B4" w14:paraId="3FB253F7" wp14:textId="33C4C926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Летом не соберёшь — зимой не найдёшь</w:t>
      </w:r>
    </w:p>
    <w:p xmlns:wp14="http://schemas.microsoft.com/office/word/2010/wordml" w:rsidP="2B3F79B4" w14:paraId="09E51DD5" wp14:textId="44A97B27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Летом нагуляешься, зимой наголодаешься</w:t>
      </w:r>
    </w:p>
    <w:p xmlns:wp14="http://schemas.microsoft.com/office/word/2010/wordml" w:rsidP="2B3F79B4" w14:paraId="241F5382" wp14:textId="331BEB5E">
      <w:pPr>
        <w:spacing w:before="60" w:beforeAutospacing="off" w:after="160" w:line="330" w:lineRule="exact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</w:pPr>
      <w:r w:rsidRPr="2B3F79B4" w:rsidR="2B3F79B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color w:val="333333"/>
          <w:sz w:val="24"/>
          <w:szCs w:val="24"/>
          <w:lang w:val="ru-RU"/>
        </w:rPr>
        <w:t>Летом не вспотеешь, так и зимой не согреешься</w:t>
      </w:r>
    </w:p>
    <w:p xmlns:wp14="http://schemas.microsoft.com/office/word/2010/wordml" w:rsidP="2B3F79B4" w14:paraId="1A321091" wp14:textId="0DEC60FC">
      <w:pPr>
        <w:pStyle w:val="Normal"/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color w:val="000000" w:themeColor="accent6" w:themeTint="FF" w:themeShade="FF"/>
          <w:spacing w:val="0"/>
          <w:position w:val="0"/>
          <w:sz w:val="22"/>
          <w:szCs w:val="22"/>
          <w:shd w:val="clear" w:fill="auto"/>
          <w:lang w:val="ru-RU"/>
        </w:rPr>
      </w:pPr>
      <w:r>
        <w:br/>
      </w:r>
    </w:p>
    <w:p xmlns:wp14="http://schemas.microsoft.com/office/word/2010/wordml" w14:paraId="3DEEC669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3656B9AB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45FB0818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</w:p>
    <w:p xmlns:wp14="http://schemas.microsoft.com/office/word/2010/wordml" w:rsidP="2B3F79B4" w14:paraId="65D019A4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Физкультминутка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для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глаз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.</w:t>
      </w:r>
    </w:p>
    <w:p w:rsidR="2B3F79B4" w:rsidP="2B3F79B4" w:rsidRDefault="2B3F79B4" w14:paraId="192695AA" w14:textId="70F35B96">
      <w:pPr>
        <w:pStyle w:val="Normal"/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z w:val="21"/>
          <w:szCs w:val="21"/>
        </w:rPr>
      </w:pPr>
    </w:p>
    <w:p xmlns:wp14="http://schemas.microsoft.com/office/word/2010/wordml" w:rsidP="2B3F79B4" w14:paraId="049F31CB" wp14:textId="24780854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</w:pPr>
      <w:r w:rsidRPr="2B3F79B4" w:rsidR="2B3F79B4">
        <w:rPr>
          <w:rFonts w:ascii="Helvetica" w:hAnsi="Helvetica" w:eastAsia="Helvetica" w:cs="Helvetica"/>
          <w:b w:val="1"/>
          <w:bCs w:val="1"/>
          <w:color w:val="333333"/>
          <w:sz w:val="21"/>
          <w:szCs w:val="21"/>
        </w:rPr>
        <w:t xml:space="preserve">Составление проекта  </w:t>
      </w:r>
    </w:p>
    <w:p xmlns:wp14="http://schemas.microsoft.com/office/word/2010/wordml" w14:paraId="53128261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62486C05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4101652C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</w:pPr>
    </w:p>
    <w:p xmlns:wp14="http://schemas.microsoft.com/office/word/2010/wordml" w14:paraId="4B99056E" wp14:textId="77777777">
      <w:pPr>
        <w:spacing w:before="0" w:after="150" w:line="259"/>
        <w:ind w:left="0" w:right="0" w:firstLine="0"/>
        <w:jc w:val="left"/>
        <w:rPr>
          <w:rFonts w:ascii="Helvetica" w:hAnsi="Helvetica" w:eastAsia="Helvetica" w:cs="Helvetica"/>
          <w:b/>
          <w:i/>
          <w:color w:val="333333"/>
          <w:spacing w:val="0"/>
          <w:position w:val="0"/>
          <w:sz w:val="21"/>
          <w:u w:val="single"/>
          <w:shd w:val="clear" w:fill="auto"/>
        </w:rPr>
      </w:pPr>
    </w:p>
    <w:p xmlns:wp14="http://schemas.microsoft.com/office/word/2010/wordml" w:rsidP="2B3F79B4" w14:paraId="26C0ADF3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i w:val="1"/>
          <w:i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  <w:t xml:space="preserve">Чтение по ролям -резерв</w:t>
      </w:r>
    </w:p>
    <w:p xmlns:wp14="http://schemas.microsoft.com/office/word/2010/wordml" w14:paraId="6AFDFFB9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-</w:t>
      </w:r>
      <w:r>
        <w:rPr>
          <w:rFonts w:ascii="Helvetica" w:hAnsi="Helvetica" w:eastAsia="Helvetica" w:cs="Helvetica"/>
          <w:color w:val="333333"/>
          <w:spacing w:val="0"/>
          <w:position w:val="0"/>
          <w:sz w:val="21"/>
          <w:shd w:val="clear" w:fill="auto"/>
        </w:rPr>
        <w:t xml:space="preserve">Сейчас вы прослушаете диалог стрекозы и муравья. Попробуйте также ярко и эмоционально передать настроение главных героев.</w:t>
      </w:r>
    </w:p>
    <w:p xmlns:wp14="http://schemas.microsoft.com/office/word/2010/wordml" w:rsidP="2B3F79B4" w14:paraId="0AEA6C95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-</w:t>
      </w:r>
      <w:r w:rsidRPr="2B3F79B4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Чтение по ролям </w:t>
      </w:r>
    </w:p>
    <w:p xmlns:wp14="http://schemas.microsoft.com/office/word/2010/wordml" w:rsidP="2B3F79B4" w14:paraId="3ADBEDA9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 </w:t>
      </w:r>
    </w:p>
    <w:p xmlns:wp14="http://schemas.microsoft.com/office/word/2010/wordml" w:rsidP="2B3F79B4" w14:paraId="1950BAFB" wp14:textId="0906B124">
      <w:pPr>
        <w:spacing w:before="0" w:after="150" w:line="259" w:lineRule="auto"/>
        <w:ind w:left="0" w:right="0" w:firstLine="0"/>
        <w:jc w:val="left"/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u w:val="single"/>
          <w:shd w:val="clear" w:fill="auto"/>
        </w:rPr>
      </w:pP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ІХ. 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Рефлексия</w:t>
      </w:r>
      <w:r w:rsidRPr="2B3F79B4">
        <w:rPr>
          <w:rFonts w:ascii="Helvetica" w:hAnsi="Helvetica" w:eastAsia="Helvetica" w:cs="Helvetica"/>
          <w:b w:val="1"/>
          <w:bCs w:val="1"/>
          <w:color w:val="333333"/>
          <w:spacing w:val="0"/>
          <w:position w:val="0"/>
          <w:sz w:val="21"/>
          <w:szCs w:val="21"/>
          <w:shd w:val="clear" w:fill="auto"/>
        </w:rPr>
        <w:t xml:space="preserve">. </w:t>
      </w:r>
    </w:p>
    <w:p xmlns:wp14="http://schemas.microsoft.com/office/word/2010/wordml" w14:paraId="103EE258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Я узнал…</w:t>
      </w:r>
    </w:p>
    <w:p xmlns:wp14="http://schemas.microsoft.com/office/word/2010/wordml" w14:paraId="14DB83A3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Мне понравилось…</w:t>
      </w:r>
    </w:p>
    <w:p xmlns:wp14="http://schemas.microsoft.com/office/word/2010/wordml" w14:paraId="3FF95A6B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i/>
          <w:color w:val="333333"/>
          <w:spacing w:val="0"/>
          <w:position w:val="0"/>
          <w:sz w:val="21"/>
          <w:shd w:val="clear" w:fill="auto"/>
        </w:rPr>
        <w:t xml:space="preserve">Я запомнил…</w:t>
      </w:r>
    </w:p>
    <w:p xmlns:wp14="http://schemas.microsoft.com/office/word/2010/wordml" w14:paraId="7435D9C0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Helvetica" w:hAnsi="Helvetica" w:eastAsia="Helvetica" w:cs="Helvetica"/>
          <w:b/>
          <w:color w:val="333333"/>
          <w:spacing w:val="0"/>
          <w:position w:val="0"/>
          <w:sz w:val="21"/>
          <w:shd w:val="clear" w:fill="auto"/>
        </w:rPr>
        <w:t xml:space="preserve">Х. ДОМАШНЕЕ ЗАДАНИЕ.</w:t>
      </w:r>
    </w:p>
    <w:p xmlns:wp14="http://schemas.microsoft.com/office/word/2010/wordml" w:rsidP="2B3F79B4" w14:paraId="4510E934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 w:rsidRPr="2B3F79B4">
        <w:rPr>
          <w:rFonts w:ascii="Helvetica" w:hAnsi="Helvetica" w:eastAsia="Helvetica" w:cs="Helvetica"/>
          <w:color w:val="333333"/>
          <w:spacing w:val="0"/>
          <w:position w:val="0"/>
          <w:sz w:val="21"/>
          <w:szCs w:val="21"/>
          <w:shd w:val="clear" w:fill="auto"/>
        </w:rPr>
        <w:t xml:space="preserve">1.Выучить наизусть басню</w:t>
      </w:r>
    </w:p>
    <w:p xmlns:wp14="http://schemas.microsoft.com/office/word/2010/wordml" w:rsidP="2B3F79B4" w14:paraId="649841BE" wp14:textId="77777777">
      <w:pPr>
        <w:spacing w:before="0" w:after="150" w:line="259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zCs w:val="22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</w:p>
    <w:p xmlns:wp14="http://schemas.microsoft.com/office/word/2010/wordml" w14:paraId="1299C43A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</w:p>
    <w:p xmlns:wp14="http://schemas.microsoft.com/office/word/2010/wordml" w14:paraId="4DDBEF00" wp14:textId="77777777">
      <w:pPr>
        <w:spacing w:before="0" w:after="15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</w:p>
    <w:p xmlns:wp14="http://schemas.microsoft.com/office/word/2010/wordml" w14:paraId="3461D779" wp14:textId="77777777">
      <w:pPr>
        <w:spacing w:before="0" w:after="160" w:line="259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br/>
      </w:r>
    </w:p>
    <w:sectPr>
      <w:pgMar w:top="1440" w:right="1440" w:bottom="1440" w:left="1440"/>
      <w:pgSz w:w="12240" w:h="15840" w:orient="portrait"/>
      <w:cols w:num="1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  <w:nsid w:val="c37ad57"/>
  </w:abstractNum>
  <w:abstractNum w:abstractNumId="6">
    <w:lvl w:ilvl="0">
      <w:start w:val="1"/>
      <w:numFmt w:val="bullet"/>
      <w:lvlText w:val="•"/>
    </w:lvl>
    <w:nsid w:val="d12755d"/>
  </w:abstractNum>
  <w:abstractNum w:abstractNumId="12">
    <w:lvl w:ilvl="0">
      <w:start w:val="1"/>
      <w:numFmt w:val="bullet"/>
      <w:lvlText w:val="•"/>
      <w:lvlJc w:val="left"/>
      <w:pPr>
        <w:ind/>
      </w:pPr>
      <w:rPr>
        <w:rFonts w:hint="default" w:ascii="Symbol" w:hAnsi="Symbol"/>
      </w:rPr>
    </w:lvl>
    <w:nsid w:val="6242c17b"/>
  </w:abstractNum>
  <w:num w:numId="3">
    <w:abstractNumId w:val="12"/>
  </w:num>
  <w:num w:numId="5">
    <w:abstractNumId w:val="6"/>
  </w:num>
  <w:num w:numId="17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2B3F79B4"/>
    <w:rsid w:val="0BAE87AC"/>
    <w:rsid w:val="2B3F79B4"/>
  </w:rsids>
  <w14:docId w14:val="454E9690"/>
  <w15:docId w15:val="{5179E2FD-83DD-43D1-90D1-17377A0A73F8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docRId0" /><Relationship Type="http://schemas.openxmlformats.org/officeDocument/2006/relationships/styles" Target="styles.xml" Id="docRId1" /><Relationship Type="http://schemas.openxmlformats.org/officeDocument/2006/relationships/settings" Target="settings.xml" Id="Rcdf792f087d94c71" /><Relationship Type="http://schemas.openxmlformats.org/officeDocument/2006/relationships/fontTable" Target="fontTable.xml" Id="Ra68d88dfe8c945e5" /></Relationships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