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5A" w:rsidRPr="005E61EA" w:rsidRDefault="00381B8A" w:rsidP="00C3395A">
      <w:pPr>
        <w:pStyle w:val="Default"/>
        <w:ind w:left="-142" w:firstLine="709"/>
        <w:jc w:val="right"/>
        <w:rPr>
          <w:b/>
          <w:color w:val="auto"/>
          <w:sz w:val="28"/>
          <w:szCs w:val="28"/>
        </w:rPr>
      </w:pPr>
      <w:r>
        <w:rPr>
          <w:color w:val="333333"/>
          <w:shd w:val="clear" w:color="auto" w:fill="FFFFFF"/>
        </w:rPr>
        <w:t xml:space="preserve">      </w:t>
      </w:r>
      <w:r w:rsidR="00C3395A">
        <w:rPr>
          <w:b/>
          <w:color w:val="auto"/>
          <w:sz w:val="28"/>
          <w:szCs w:val="28"/>
        </w:rPr>
        <w:t xml:space="preserve">О.А </w:t>
      </w:r>
      <w:proofErr w:type="spellStart"/>
      <w:r w:rsidR="00C3395A">
        <w:rPr>
          <w:b/>
          <w:color w:val="auto"/>
          <w:sz w:val="28"/>
          <w:szCs w:val="28"/>
        </w:rPr>
        <w:t>Воликова</w:t>
      </w:r>
      <w:proofErr w:type="spellEnd"/>
    </w:p>
    <w:p w:rsidR="00C3395A" w:rsidRPr="005E61EA" w:rsidRDefault="00C3395A" w:rsidP="00C3395A">
      <w:pPr>
        <w:pStyle w:val="Default"/>
        <w:ind w:left="-142" w:firstLine="709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МБОУ СОШ №9</w:t>
      </w:r>
      <w:r w:rsidR="00E13E25">
        <w:rPr>
          <w:color w:val="auto"/>
          <w:sz w:val="28"/>
          <w:szCs w:val="28"/>
        </w:rPr>
        <w:t xml:space="preserve"> имени </w:t>
      </w:r>
      <w:proofErr w:type="spellStart"/>
      <w:r w:rsidR="00E13E25">
        <w:rPr>
          <w:color w:val="auto"/>
          <w:sz w:val="28"/>
          <w:szCs w:val="28"/>
        </w:rPr>
        <w:t>В.Л.Скрипалева</w:t>
      </w:r>
      <w:proofErr w:type="spellEnd"/>
      <w:r w:rsidR="00E13E2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Белоглинский</w:t>
      </w:r>
      <w:proofErr w:type="spellEnd"/>
      <w:r>
        <w:rPr>
          <w:color w:val="auto"/>
          <w:sz w:val="28"/>
          <w:szCs w:val="28"/>
        </w:rPr>
        <w:t xml:space="preserve"> район</w:t>
      </w:r>
    </w:p>
    <w:p w:rsidR="00C3395A" w:rsidRPr="005E61EA" w:rsidRDefault="00C3395A" w:rsidP="00C3395A">
      <w:pPr>
        <w:pStyle w:val="Default"/>
        <w:ind w:left="-142" w:firstLine="709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proofErr w:type="gramStart"/>
      <w:r>
        <w:rPr>
          <w:color w:val="auto"/>
          <w:sz w:val="28"/>
          <w:szCs w:val="28"/>
        </w:rPr>
        <w:t>.Б</w:t>
      </w:r>
      <w:proofErr w:type="gramEnd"/>
      <w:r>
        <w:rPr>
          <w:color w:val="auto"/>
          <w:sz w:val="28"/>
          <w:szCs w:val="28"/>
        </w:rPr>
        <w:t xml:space="preserve">елая Глина, Краснодарский край, </w:t>
      </w:r>
      <w:r w:rsidRPr="005E61EA">
        <w:rPr>
          <w:color w:val="auto"/>
          <w:sz w:val="28"/>
          <w:szCs w:val="28"/>
        </w:rPr>
        <w:t>Российская Федерация</w:t>
      </w:r>
    </w:p>
    <w:p w:rsidR="00C3395A" w:rsidRPr="00173250" w:rsidRDefault="00C3395A" w:rsidP="00C3395A">
      <w:pPr>
        <w:pStyle w:val="Default"/>
        <w:ind w:left="-142" w:firstLine="709"/>
        <w:jc w:val="both"/>
        <w:rPr>
          <w:b/>
          <w:color w:val="auto"/>
        </w:rPr>
      </w:pPr>
      <w:r w:rsidRPr="00173250">
        <w:rPr>
          <w:b/>
          <w:color w:val="auto"/>
        </w:rPr>
        <w:t>Аннотация.</w:t>
      </w:r>
    </w:p>
    <w:p w:rsidR="005F1564" w:rsidRPr="007C1831" w:rsidRDefault="005F1564" w:rsidP="005F1564">
      <w:pPr>
        <w:pStyle w:val="a3"/>
        <w:spacing w:before="0" w:beforeAutospacing="0" w:after="0" w:afterAutospacing="0"/>
        <w:jc w:val="both"/>
      </w:pPr>
      <w:r w:rsidRPr="007C1831">
        <w:t xml:space="preserve">      Функциональная грамотность сегодня – это индикатор общественного благополучия. Высокий уровень указывает на определенные </w:t>
      </w:r>
      <w:proofErr w:type="spellStart"/>
      <w:r w:rsidRPr="007C1831">
        <w:t>социокультурные</w:t>
      </w:r>
      <w:proofErr w:type="spellEnd"/>
      <w:r w:rsidRPr="007C1831">
        <w:t xml:space="preserve"> достижения общества; низкий – является предостережением возможного социального кризиса. Поэтому для нашей страны особую актуальность приобретает исследование уровня функциональной грамотности учащихся, т.к. все эти функциональные навыки формируются именно в школе. </w:t>
      </w:r>
      <w:r w:rsidRPr="007C1831">
        <w:rPr>
          <w:bCs/>
        </w:rPr>
        <w:t>Функциональная грамотность</w:t>
      </w:r>
      <w:r w:rsidRPr="007C1831">
        <w:t xml:space="preserve"> в наиболее широком определении выступает как способ социальной ориентации личности, интегрирующий связь образования (в первую очередь общего) с многоплановой человеческой деятельностью. </w:t>
      </w:r>
    </w:p>
    <w:p w:rsidR="005F1564" w:rsidRPr="007C1831" w:rsidRDefault="005F1564" w:rsidP="005F1564">
      <w:pPr>
        <w:pStyle w:val="a3"/>
        <w:spacing w:before="0" w:beforeAutospacing="0" w:after="0" w:afterAutospacing="0"/>
        <w:jc w:val="both"/>
      </w:pPr>
      <w:r w:rsidRPr="007C1831">
        <w:t xml:space="preserve">      Развитие функциональной грамотности требует совершенно новых подходов оценки учебных достижений по новой системе критериев «знание – понимание – применение – систематизация и обобщение».</w:t>
      </w:r>
    </w:p>
    <w:p w:rsidR="005F1564" w:rsidRPr="007C1831" w:rsidRDefault="005F1564" w:rsidP="005F1564">
      <w:pPr>
        <w:pStyle w:val="a3"/>
        <w:spacing w:before="0" w:beforeAutospacing="0" w:after="0" w:afterAutospacing="0"/>
        <w:ind w:firstLine="709"/>
        <w:jc w:val="both"/>
      </w:pPr>
      <w:r w:rsidRPr="007C1831">
        <w:t>Внедрение новых технологий и инновационных форм будут способствовать профессиональному самоопределению личности и формированию у учащихся потребности в творческой деятельности.</w:t>
      </w:r>
    </w:p>
    <w:p w:rsidR="005F1564" w:rsidRPr="005F1564" w:rsidRDefault="005F1564" w:rsidP="005F1564">
      <w:pPr>
        <w:pStyle w:val="Default"/>
        <w:ind w:left="-142" w:firstLine="709"/>
        <w:jc w:val="both"/>
        <w:rPr>
          <w:color w:val="auto"/>
          <w:sz w:val="28"/>
          <w:szCs w:val="28"/>
        </w:rPr>
      </w:pPr>
    </w:p>
    <w:p w:rsidR="00C3395A" w:rsidRDefault="00C3395A" w:rsidP="00C3395A">
      <w:pPr>
        <w:pStyle w:val="Default"/>
        <w:ind w:left="-142" w:firstLine="709"/>
        <w:jc w:val="both"/>
        <w:rPr>
          <w:color w:val="auto"/>
        </w:rPr>
      </w:pPr>
      <w:r w:rsidRPr="00173250">
        <w:rPr>
          <w:b/>
          <w:color w:val="auto"/>
        </w:rPr>
        <w:t>Ключевые слова:</w:t>
      </w:r>
      <w:r w:rsidR="005F1564" w:rsidRPr="005F1564">
        <w:rPr>
          <w:color w:val="auto"/>
        </w:rPr>
        <w:t xml:space="preserve"> функциональная грамотность, читательская </w:t>
      </w:r>
      <w:r w:rsidR="005F1564">
        <w:rPr>
          <w:color w:val="auto"/>
        </w:rPr>
        <w:t>грамотность, аутентичный материал, мот</w:t>
      </w:r>
      <w:r w:rsidR="00173250">
        <w:rPr>
          <w:color w:val="auto"/>
        </w:rPr>
        <w:t xml:space="preserve">ивация к чтению, </w:t>
      </w:r>
      <w:proofErr w:type="spellStart"/>
      <w:r w:rsidR="00173250">
        <w:rPr>
          <w:color w:val="auto"/>
        </w:rPr>
        <w:t>метапредметные</w:t>
      </w:r>
      <w:proofErr w:type="spellEnd"/>
      <w:r w:rsidR="00173250">
        <w:rPr>
          <w:color w:val="auto"/>
        </w:rPr>
        <w:t xml:space="preserve"> </w:t>
      </w:r>
      <w:r w:rsidR="005F1564">
        <w:rPr>
          <w:color w:val="auto"/>
        </w:rPr>
        <w:t xml:space="preserve">результаты, учебный текст, смысловое чтение, </w:t>
      </w:r>
      <w:proofErr w:type="spellStart"/>
      <w:proofErr w:type="gramStart"/>
      <w:r w:rsidR="005F1564">
        <w:rPr>
          <w:color w:val="auto"/>
        </w:rPr>
        <w:t>лексико</w:t>
      </w:r>
      <w:proofErr w:type="spellEnd"/>
      <w:r w:rsidR="005F1564">
        <w:rPr>
          <w:color w:val="auto"/>
        </w:rPr>
        <w:t xml:space="preserve"> – грамматические</w:t>
      </w:r>
      <w:proofErr w:type="gramEnd"/>
      <w:r w:rsidR="005F1564">
        <w:rPr>
          <w:color w:val="auto"/>
        </w:rPr>
        <w:t xml:space="preserve"> навыки, игровые технологии, творческие способности</w:t>
      </w:r>
      <w:r w:rsidR="007C1831">
        <w:rPr>
          <w:color w:val="auto"/>
        </w:rPr>
        <w:t>.</w:t>
      </w:r>
    </w:p>
    <w:p w:rsidR="00FF6E48" w:rsidRDefault="00FF6E48" w:rsidP="00FF6E48">
      <w:pPr>
        <w:pStyle w:val="Default"/>
        <w:ind w:left="-142" w:firstLine="709"/>
        <w:jc w:val="center"/>
        <w:rPr>
          <w:b/>
          <w:color w:val="auto"/>
        </w:rPr>
      </w:pPr>
    </w:p>
    <w:p w:rsidR="00FF6E48" w:rsidRDefault="00FF6E48" w:rsidP="00FF6E48">
      <w:pPr>
        <w:pStyle w:val="Default"/>
        <w:ind w:left="-142" w:firstLine="709"/>
        <w:jc w:val="center"/>
        <w:rPr>
          <w:b/>
          <w:color w:val="auto"/>
        </w:rPr>
      </w:pPr>
      <w:r>
        <w:rPr>
          <w:b/>
          <w:color w:val="auto"/>
        </w:rPr>
        <w:t>Развитие функциональной грамотности учащихся на уроках английского языка</w:t>
      </w:r>
    </w:p>
    <w:p w:rsidR="00FF6E48" w:rsidRPr="005F1564" w:rsidRDefault="00FF6E48" w:rsidP="00FF6E48">
      <w:pPr>
        <w:pStyle w:val="Default"/>
        <w:ind w:left="-142" w:firstLine="709"/>
        <w:jc w:val="center"/>
        <w:rPr>
          <w:color w:val="auto"/>
        </w:rPr>
      </w:pPr>
    </w:p>
    <w:p w:rsidR="00381B8A" w:rsidRPr="00381B8A" w:rsidRDefault="00381B8A" w:rsidP="00381B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     </w:t>
      </w:r>
      <w:r w:rsidRPr="001732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Функциональная грамотность</w:t>
      </w: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– одно из центральных понятий в образовательном п</w:t>
      </w:r>
      <w:r w:rsidR="0017325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роцессе на сегодняшний день, которая </w:t>
      </w: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способна использовать все приобретаемые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 Формирование функциональной грамотности на уроках английского языка является неотъемлемой частью учебного процесса, поскольку язык является средством общения и взаимодействия н</w:t>
      </w:r>
      <w:r w:rsidR="00173250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е только в процессе обучения, но </w:t>
      </w: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 за пределами школы. Как же следует организовать работу на уроке английского языка, чтобы в процессе обучения была сформирована функциональная грамотность у учащихся.</w:t>
      </w:r>
    </w:p>
    <w:p w:rsidR="006822B3" w:rsidRDefault="00381B8A" w:rsidP="00381B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Все формы работы, все способы организации учебного процесса, каждый вид деятельности на уроке должны быть направлены на формирование компетенций, которые обучающиеся могли бы перенести в другие сферы своей жизни и деятельности и которые могли бы способствовать их дальнейшему саморазвитию и реализации как успешной личности. Уверенно можно сказать, что функциональная грамотность ученика – это цель и результат образования. </w:t>
      </w:r>
    </w:p>
    <w:p w:rsidR="00381B8A" w:rsidRPr="00381B8A" w:rsidRDefault="00381B8A" w:rsidP="00381B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     Формирование функциональной грамотности – одна из </w:t>
      </w:r>
      <w:r w:rsidRPr="00381B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приоритетных задач</w:t>
      </w: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не только ФГОС, но и стремительно развивающегося мира в целом.</w:t>
      </w:r>
    </w:p>
    <w:p w:rsidR="00381B8A" w:rsidRPr="00381B8A" w:rsidRDefault="00381B8A" w:rsidP="00381B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B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Цель </w:t>
      </w: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функциональной грамотности на уроках английского языка – это умение применить полученные знания иностранного языка на практике, т.е. уметь свободно общаться: говорить, читать и писать на иностранном языке.</w:t>
      </w:r>
    </w:p>
    <w:p w:rsidR="00381B8A" w:rsidRPr="00381B8A" w:rsidRDefault="00381B8A" w:rsidP="00381B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Важно научить детей извлекать информацию из различных источников: СМИ, интернет, книги, рейтинговые таблицы, объявления на дверях учреждений, названия </w:t>
      </w: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магазинов, буклеты туристических агентств и т.д. Это тот уровень грамотности, который даст человеку возможность вступать в отношения с внешней средой и максимально быстро адаптироваться и фу</w:t>
      </w:r>
      <w:r w:rsidR="00FB1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нкционировать в ней. Должны быть сформированы навыки</w:t>
      </w: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свободного общения и практического применения знаний, поэ</w:t>
      </w:r>
      <w:r w:rsidR="00FB1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тому </w:t>
      </w: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уроках английского языка учитель работает по всем направлениям формирования функциональной грамотности.</w:t>
      </w:r>
    </w:p>
    <w:p w:rsidR="00381B8A" w:rsidRPr="00381B8A" w:rsidRDefault="00381B8A" w:rsidP="00381B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Выделяют следующие направления формирования функциональной грамотности:</w:t>
      </w:r>
    </w:p>
    <w:p w:rsidR="00381B8A" w:rsidRPr="00381B8A" w:rsidRDefault="00381B8A" w:rsidP="00381B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математическая грамотность;</w:t>
      </w:r>
    </w:p>
    <w:p w:rsidR="00381B8A" w:rsidRPr="00381B8A" w:rsidRDefault="00381B8A" w:rsidP="00381B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финансовая грамотность;</w:t>
      </w:r>
    </w:p>
    <w:p w:rsidR="00381B8A" w:rsidRPr="00381B8A" w:rsidRDefault="00381B8A" w:rsidP="00381B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proofErr w:type="gramStart"/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естественно</w:t>
      </w:r>
      <w:r w:rsidR="00FB10D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-</w:t>
      </w: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научная</w:t>
      </w:r>
      <w:proofErr w:type="spellEnd"/>
      <w:proofErr w:type="gramEnd"/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грамотность;</w:t>
      </w:r>
    </w:p>
    <w:p w:rsidR="00381B8A" w:rsidRPr="00381B8A" w:rsidRDefault="00381B8A" w:rsidP="00381B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глобальные компетенции;</w:t>
      </w:r>
    </w:p>
    <w:p w:rsidR="00381B8A" w:rsidRPr="00381B8A" w:rsidRDefault="00381B8A" w:rsidP="00381B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креативное</w:t>
      </w:r>
      <w:proofErr w:type="spellEnd"/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мышление;</w:t>
      </w:r>
    </w:p>
    <w:p w:rsidR="00FB10DB" w:rsidRPr="00FB10DB" w:rsidRDefault="00381B8A" w:rsidP="00FB10D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читательская грамотность.</w:t>
      </w:r>
    </w:p>
    <w:p w:rsidR="00381B8A" w:rsidRPr="00FB10DB" w:rsidRDefault="00381B8A" w:rsidP="00FB10D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10D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     Достичь функциональной грамотности в процессе обучения можно различными способами. Однако одной из главных составляющих преподавания иностранного языка является заинтересованность обучающихся. Применить функциональную грамотность в процессе обучения английского языка можно </w:t>
      </w:r>
      <w:r w:rsidRPr="00FB10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различными методами:</w:t>
      </w:r>
      <w:r w:rsidRPr="00FB10D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 игры, песни, лингвострановедческие фильмы и мультфильмы, упражнения на </w:t>
      </w:r>
      <w:proofErr w:type="spellStart"/>
      <w:r w:rsidRPr="00FB10D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аудирование</w:t>
      </w:r>
      <w:proofErr w:type="spellEnd"/>
      <w:r w:rsidRPr="00FB10D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, говорение (развитие монологической и диалогической речи), письмо, чтение.</w:t>
      </w:r>
    </w:p>
    <w:p w:rsidR="00381B8A" w:rsidRDefault="00381B8A" w:rsidP="00381B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Формирование </w:t>
      </w:r>
      <w:r w:rsidRPr="00FB10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математической грамотности</w:t>
      </w: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начинается, когда обучающиеся работают с числительными на разных</w:t>
      </w:r>
      <w:r w:rsidR="00FB1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этапах обучения, производят </w:t>
      </w: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вычисления на иностранном языке, характерные для обычной проверки математической подготовки учащихся.</w:t>
      </w:r>
    </w:p>
    <w:p w:rsidR="00381B8A" w:rsidRPr="00381B8A" w:rsidRDefault="00381B8A" w:rsidP="00381B8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формировании </w:t>
      </w:r>
      <w:proofErr w:type="spellStart"/>
      <w:proofErr w:type="gramStart"/>
      <w:r w:rsidRPr="00FB10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естественно-научной</w:t>
      </w:r>
      <w:proofErr w:type="spellEnd"/>
      <w:proofErr w:type="gramEnd"/>
      <w:r w:rsidRPr="00FB10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грамотности</w:t>
      </w: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следует рассмотреть три уровня ситуации:</w:t>
      </w:r>
    </w:p>
    <w:p w:rsidR="00381B8A" w:rsidRPr="00381B8A" w:rsidRDefault="00381B8A" w:rsidP="00381B8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proofErr w:type="gramStart"/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Личностная</w:t>
      </w:r>
      <w:proofErr w:type="gramEnd"/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связанная с самим учащимся, его семьей, друзьями.</w:t>
      </w:r>
    </w:p>
    <w:p w:rsidR="00381B8A" w:rsidRPr="00381B8A" w:rsidRDefault="00381B8A" w:rsidP="00381B8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Местная/национальная - связанная с проблемами данной местности или страны.</w:t>
      </w:r>
    </w:p>
    <w:p w:rsidR="00381B8A" w:rsidRPr="00381B8A" w:rsidRDefault="00381B8A" w:rsidP="00381B8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proofErr w:type="gramStart"/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Глобальная</w:t>
      </w:r>
      <w:proofErr w:type="gramEnd"/>
      <w:r w:rsidRPr="00381B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когда рассматриваются явления, происходящие в различных уголках мира.</w:t>
      </w:r>
    </w:p>
    <w:p w:rsidR="00FB10DB" w:rsidRDefault="00381B8A" w:rsidP="00381B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proofErr w:type="spellStart"/>
      <w:r w:rsidRPr="00FB10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Креативное</w:t>
      </w:r>
      <w:proofErr w:type="spellEnd"/>
      <w:r w:rsidRPr="00FB10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мышление</w:t>
      </w: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это новый компонент функциональной грамотности. Привычка размышлять и мыслить </w:t>
      </w:r>
      <w:proofErr w:type="spellStart"/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креативно</w:t>
      </w:r>
      <w:proofErr w:type="spellEnd"/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― важнейший источник развития личности учащегося. Способность к </w:t>
      </w:r>
      <w:proofErr w:type="spellStart"/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креативному</w:t>
      </w:r>
      <w:proofErr w:type="spellEnd"/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мышлению базируется на знаниях и опыте и может быть предметом целенаправленного формирования. Таким образом, нам важно сделать акцент на «малой» ежедневной, бытовой </w:t>
      </w:r>
      <w:proofErr w:type="spellStart"/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креативности</w:t>
      </w:r>
      <w:proofErr w:type="spellEnd"/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 не на ярко выраженном таланте. Важно предлагать задания, которые могут постепенно стимулировать привычку </w:t>
      </w:r>
      <w:proofErr w:type="spellStart"/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креативно</w:t>
      </w:r>
      <w:proofErr w:type="spellEnd"/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мыслить и отзываться на проблемы. </w:t>
      </w:r>
      <w:proofErr w:type="spellStart"/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Креативное</w:t>
      </w:r>
      <w:proofErr w:type="spellEnd"/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мышление свойственно каждому ребенку. Важно его не заглушить, а поддерживать и развивать. Имеется большой спектр возможностей для развития творческого потенциала обу</w:t>
      </w:r>
      <w:r w:rsidR="00FB1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чающихся: создание презентаций, докладов, </w:t>
      </w:r>
      <w:proofErr w:type="spellStart"/>
      <w:r w:rsidR="00FB1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постеров</w:t>
      </w:r>
      <w:proofErr w:type="spellEnd"/>
      <w:r w:rsidR="00FB1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проектов. </w:t>
      </w: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81B8A" w:rsidRPr="00B630C5" w:rsidRDefault="00525A3E" w:rsidP="00381B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r w:rsidR="00381B8A" w:rsidRPr="00FB10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Читательская грамотность</w:t>
      </w:r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это одно из </w:t>
      </w:r>
      <w:r w:rsidR="00FB1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основных </w:t>
      </w:r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направлений функциональной грамотности и, на мой взгляд, базовое направление. Какое бы задание не получил учащийся, первое что ему нужно сделать это ПРОЧИТАТЬ задание.</w:t>
      </w:r>
    </w:p>
    <w:p w:rsidR="00381B8A" w:rsidRPr="00B630C5" w:rsidRDefault="00525A3E" w:rsidP="00381B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своей практике учителя сталкиваются с многочисленными затруднениям</w:t>
      </w:r>
      <w:r w:rsidR="000A3C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учащихся при работе с текстом. </w:t>
      </w:r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Учащиеся не могут выделить ключевые слова и определить главную мысль текста,</w:t>
      </w:r>
      <w:r w:rsidR="000A3C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могут подобрать к этому тексту заголовок</w:t>
      </w:r>
      <w:r w:rsidR="000A3C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умеют читать диаграммы и интерпретировать информацию, данную в таблицах,</w:t>
      </w:r>
      <w:r w:rsidR="000A3C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 в состоянии перенести знания и </w:t>
      </w:r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умения из одной области в другую</w:t>
      </w:r>
      <w:r w:rsidR="000A3C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затрудняются расположить предложения в правильном порядке.</w:t>
      </w:r>
    </w:p>
    <w:p w:rsidR="00381B8A" w:rsidRPr="00B630C5" w:rsidRDefault="00525A3E" w:rsidP="00381B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     </w:t>
      </w:r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Это связано ещё и с тем, что </w:t>
      </w:r>
      <w:r w:rsidR="00381B8A" w:rsidRPr="00FB10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чтение</w:t>
      </w:r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– трудоёмкий процесс, требующий, усилий и усидчивости. Действительно, хорошо читающий ребёнок быстро улавливает смысл </w:t>
      </w:r>
      <w:proofErr w:type="gramStart"/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прочитанного</w:t>
      </w:r>
      <w:proofErr w:type="gramEnd"/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, выделяет главное. Я думаю, это и есть смысловое (продуктивное) чтение - вид чтения, которое нацелено на понимание читающим смыслового содержания текста. Цель смыслового чтения - максимально точно и полно понять содержание текста, уловить все детали и практически осмыслить извлеченную информацию. Это внимательное </w:t>
      </w:r>
      <w:proofErr w:type="spellStart"/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вчитывание</w:t>
      </w:r>
      <w:proofErr w:type="spellEnd"/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и проникновение в смысл с помощью анализа текста. Когда человек действительно вдумчиво читает, то у него обязательно работает воображение, он может активно взаимодействовать со своими внутренними образами. Итак, обучение стратегиям чтения развивает умения взаимодействовать с текстом, размышлять о </w:t>
      </w:r>
      <w:proofErr w:type="gramStart"/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читаемом</w:t>
      </w:r>
      <w:proofErr w:type="gramEnd"/>
      <w:r w:rsidR="00381B8A"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и прочитанном. Владение навыками смыслового чтения позволяет продуктивно учиться по книгам всегда. Все это может дать человеку Чтение.</w:t>
      </w:r>
    </w:p>
    <w:p w:rsidR="00525A3E" w:rsidRPr="00B630C5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     Поскольку одной из главных составляющих преподавания иностранного языка является заинтересованность обучающихся, на уроках при работе с текстом можно использовать современную педагогическую технологию, которая сделает урок интересным – это </w:t>
      </w:r>
      <w:r w:rsidRPr="000A3C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технология развития критического мышления</w:t>
      </w: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через чтение и письмо.</w:t>
      </w:r>
    </w:p>
    <w:p w:rsidR="00525A3E" w:rsidRPr="00B630C5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Благодаря этой технологии, работа с текстом предполагает большой спектр заданий:</w:t>
      </w:r>
    </w:p>
    <w:p w:rsidR="00525A3E" w:rsidRPr="00B630C5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Подобрать антонимы или синонимы к словам.</w:t>
      </w:r>
    </w:p>
    <w:p w:rsidR="00525A3E" w:rsidRPr="00B630C5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Перефразировать предложения, используя определенную грамматическую структуру.</w:t>
      </w:r>
    </w:p>
    <w:p w:rsidR="00525A3E" w:rsidRPr="00B630C5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Прочитать заглавие и сказать, о чём (ком) будет идти речь в данном тексте.</w:t>
      </w:r>
    </w:p>
    <w:p w:rsidR="00525A3E" w:rsidRPr="00B630C5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Прочитать текст, разделить его на смысловые части, подобрать названия к каждой из них.</w:t>
      </w:r>
    </w:p>
    <w:p w:rsidR="00525A3E" w:rsidRPr="00B630C5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Прочитать текст и выделить основные темы повествования.</w:t>
      </w:r>
    </w:p>
    <w:p w:rsidR="00525A3E" w:rsidRPr="00B630C5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Прочитать текст, отметить (выписать) места, раскрывающие разные аспекты проблемы.</w:t>
      </w:r>
    </w:p>
    <w:p w:rsidR="00525A3E" w:rsidRPr="00B630C5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Пересказать текст от лица различных персонажей.</w:t>
      </w:r>
    </w:p>
    <w:p w:rsidR="00525A3E" w:rsidRPr="00B630C5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Написать свои вопросы к персонажам, если бы была возможность оказаться там.</w:t>
      </w:r>
    </w:p>
    <w:p w:rsidR="00525A3E" w:rsidRPr="00B630C5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Дать совет герою (героине).</w:t>
      </w:r>
    </w:p>
    <w:p w:rsidR="00525A3E" w:rsidRPr="00B630C5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это, безусловно, только малая часть заданий, с помощью которых можно развить читательскую грамотность.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Сформировать функциональную грамотность в процессе обучения английского языка можно </w:t>
      </w:r>
      <w:r w:rsidRPr="000A3C8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различными способами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моей точки зрения изучение иностранного языка, в п</w:t>
      </w:r>
      <w:r w:rsidR="000A3C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ервую очередь связано с изучением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A3C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грамматики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Основные грамматические структуры вводятся в начальной школе. На этой ступени обучения я не углубляюсь в сущность грамматического явления, так как у детей данного возраста слабо развиты способности </w:t>
      </w:r>
      <w:proofErr w:type="gramStart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анализировать</w:t>
      </w:r>
      <w:proofErr w:type="gramEnd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обобщать. Важным для меня представляется, чтобы они поняли то или иное грамматическое явление и правильно употребляли его в речи. Считаю необходимым при объяснении грамматического материала использование наглядности. Начиная со 2-го класса, в начало урока я обязательно включаю фонетическую зарядку. </w:t>
      </w:r>
      <w:proofErr w:type="gramStart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Очень часто использую для фонетической зарядки стихотворение, песенку или рифмовку, содержащие изучаемую грамматическую структуру.</w:t>
      </w:r>
      <w:proofErr w:type="gramEnd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Такая фонетическая зарядка способствует быстрому запоминанию стихотворения, а значит – и грамматических структур.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Решая проблему развития функционально грамотной личности на уроках английского языка, я ставлю перед собой следующие </w:t>
      </w:r>
      <w:r w:rsidRPr="00525A3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задачи: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создание для учащихся условий для развития функционально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грамотной личности;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решение ситуационных задач, что составляет важнейший ресурс для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решения в последующем жизненных задач;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определение этапов работы;</w:t>
      </w:r>
    </w:p>
    <w:p w:rsid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разработка системы упражнений, направленных на овладение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обучающимися</w:t>
      </w:r>
      <w:proofErr w:type="gramEnd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грамматическим навыком.</w:t>
      </w:r>
    </w:p>
    <w:p w:rsidR="00525A3E" w:rsidRPr="00525A3E" w:rsidRDefault="00525A3E" w:rsidP="00525A3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 по формированию грамматического навыка проводится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несколько этапов: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На подготовительном этапе я объясняю грамматическое явление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Далее </w:t>
      </w:r>
      <w:proofErr w:type="gramStart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обучающиеся</w:t>
      </w:r>
      <w:proofErr w:type="gramEnd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воспроизводят изученную структуру.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На третьем этапе ученики применяют в речи грамматические структуры путем изменения условий общения.</w:t>
      </w:r>
    </w:p>
    <w:p w:rsid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Важное место в своей работе уделяю при формировании функциональной грамотности </w:t>
      </w:r>
      <w:proofErr w:type="spellStart"/>
      <w:r w:rsidRPr="000A3C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социокультурной</w:t>
      </w:r>
      <w:proofErr w:type="spellEnd"/>
      <w:r w:rsidRPr="000A3C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компетенции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При этом используется английский язык, как средство межкультурного диалога. Это создает условия для расширения и углубления знаний о своей культуре, поскольку обсуждение большей части проблем предполагает сопоставление фактов жизни родной страны и других государств. Также школьники овладевают способами сделать свою речь более вежливой, учатся выражать предпочтение, неприятие, удивление, ведут дискуссии и </w:t>
      </w:r>
      <w:proofErr w:type="spellStart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аргументированно</w:t>
      </w:r>
      <w:proofErr w:type="spellEnd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отстаивают свою точку зрения. Значительное место отводится комментированию предлагаемых явлений или идей, высказываемых в </w:t>
      </w:r>
      <w:proofErr w:type="spellStart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аудиотекстах</w:t>
      </w:r>
      <w:proofErr w:type="spellEnd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текстах для чтения. Большое внимание уделяем творческим проектам и исследовательской деятельности. Подобранные мною задания провоцируют </w:t>
      </w:r>
      <w:proofErr w:type="gramStart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проведение хоть небольшой, но исследовательской работы.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Первоочередная задача учителя - создать на уроке такую атмосферу, когда ученики не </w:t>
      </w:r>
      <w:proofErr w:type="gramStart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боялись</w:t>
      </w:r>
      <w:proofErr w:type="gramEnd"/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бы высказывать свои суждения на иностранном языке. Также в его задачу входит постановка стимулирующих к говорению заданий. Мотивацией к говорению вызывают у учеников </w:t>
      </w:r>
      <w:r w:rsidRPr="000A3C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ролевые игры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, особенно если они интересны, удачно подобраны и отвечают сегодняшним реалиям.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Игры способствуют выполнению важных методических задач:</w:t>
      </w:r>
    </w:p>
    <w:p w:rsidR="00525A3E" w:rsidRPr="00525A3E" w:rsidRDefault="00525A3E" w:rsidP="00525A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создание психологической готовности детей к, речевому общению;</w:t>
      </w:r>
    </w:p>
    <w:p w:rsidR="00525A3E" w:rsidRPr="00525A3E" w:rsidRDefault="00525A3E" w:rsidP="00525A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обеспечение естественной необходимости многократного повторения;</w:t>
      </w:r>
    </w:p>
    <w:p w:rsidR="00525A3E" w:rsidRPr="00525A3E" w:rsidRDefault="00525A3E" w:rsidP="00525A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введение языкового материала;</w:t>
      </w:r>
    </w:p>
    <w:p w:rsidR="00525A3E" w:rsidRPr="00525A3E" w:rsidRDefault="00525A3E" w:rsidP="00525A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тренировка учащихся в выборе нужного речевого варианта.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Обучающие игры 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на уроках иностранного языка подразделяются на следующие категории:</w:t>
      </w:r>
    </w:p>
    <w:p w:rsidR="000A3C87" w:rsidRPr="000A3C87" w:rsidRDefault="000A3C87" w:rsidP="000A3C87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Helvetica" w:eastAsia="Times New Roman" w:hAnsi="Helvetica" w:cs="Helvetica"/>
          <w:b/>
          <w:color w:val="000000" w:themeColor="text1"/>
          <w:sz w:val="24"/>
          <w:szCs w:val="24"/>
          <w:lang w:eastAsia="ru-RU"/>
        </w:rPr>
      </w:pPr>
      <w:r w:rsidRPr="000A3C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фонетические: </w:t>
      </w:r>
      <w:r w:rsidR="00525A3E" w:rsidRPr="000A3C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0A3C87" w:rsidRPr="00525A3E" w:rsidRDefault="00525A3E" w:rsidP="000A3C8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0A3C87"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формирование навыка произношения связного высказывания или текста.</w:t>
      </w:r>
    </w:p>
    <w:p w:rsidR="000A3C87" w:rsidRPr="00525A3E" w:rsidRDefault="000A3C87" w:rsidP="000A3C8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тренировать учащихся в произнесении английских и немецких звуков;</w:t>
      </w:r>
    </w:p>
    <w:p w:rsidR="000A3C87" w:rsidRPr="000A3C87" w:rsidRDefault="000A3C87" w:rsidP="000A3C8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научить учащихся громко и отчетливо читать стихотворения.</w:t>
      </w:r>
    </w:p>
    <w:p w:rsidR="000A3C87" w:rsidRPr="000A3C87" w:rsidRDefault="000A3C87" w:rsidP="000A3C87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lastRenderedPageBreak/>
        <w:t>г</w:t>
      </w:r>
      <w:r w:rsidRPr="000A3C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рамматические:</w:t>
      </w:r>
      <w:r w:rsidRPr="000A3C8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0A3C87" w:rsidRPr="00C3395A" w:rsidRDefault="000A3C87" w:rsidP="000A3C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C3395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научить учащихся употреблению речевых образцов, содержащих определенные грамматические трудности;</w:t>
      </w:r>
    </w:p>
    <w:p w:rsidR="000A3C87" w:rsidRPr="000A3C87" w:rsidRDefault="000A3C87" w:rsidP="000A3C8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C3395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развивать языковую догадку и речевую реакцию учащихся.</w:t>
      </w:r>
    </w:p>
    <w:p w:rsidR="000A3C87" w:rsidRPr="000A3C87" w:rsidRDefault="000A3C87" w:rsidP="000A3C87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Helvetica" w:eastAsia="Times New Roman" w:hAnsi="Helvetica" w:cs="Helvetica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л</w:t>
      </w:r>
      <w:r w:rsidRPr="000A3C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ек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>сические:</w:t>
      </w:r>
      <w:r w:rsidRPr="000A3C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</w:p>
    <w:p w:rsidR="000A3C87" w:rsidRPr="00525A3E" w:rsidRDefault="000A3C87" w:rsidP="000A3C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тренировать учащихся в употреблении лексики в ситуациях, приближенных к естественной обстановке;</w:t>
      </w:r>
    </w:p>
    <w:p w:rsidR="000A3C87" w:rsidRPr="00525A3E" w:rsidRDefault="000A3C87" w:rsidP="000A3C8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активизировать речемыслительную деятельность учащихся.</w:t>
      </w:r>
    </w:p>
    <w:p w:rsidR="00FC6DE3" w:rsidRDefault="000A3C87" w:rsidP="00FC6DE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</w:t>
      </w:r>
      <w:r w:rsidR="00525A3E" w:rsidRPr="00525A3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рфографические игры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FC6DE3"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  <w:t xml:space="preserve"> </w:t>
      </w:r>
      <w:r w:rsidR="00525A3E"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формирование навыков письма, правильного написания сочетаний бу</w:t>
      </w:r>
      <w:proofErr w:type="gramStart"/>
      <w:r w:rsidR="00525A3E"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кв в сл</w:t>
      </w:r>
      <w:proofErr w:type="gramEnd"/>
      <w:r w:rsidR="00525A3E"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ове.</w:t>
      </w:r>
    </w:p>
    <w:p w:rsidR="00525A3E" w:rsidRPr="00525A3E" w:rsidRDefault="00FC6DE3" w:rsidP="00FC6DE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        р</w:t>
      </w:r>
      <w:r w:rsidR="00525A3E" w:rsidRPr="00525A3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олевые игры</w:t>
      </w: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525A3E"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олевые игры обладают способностью дальнейшего развития речевых навыков и умений.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Применяя игровые технологии на уроках иностранного языка, всегда помню: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Выбор формы игры должен быть педагогически и дидактически обоснован. Учитываю цель использования игры.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 игру следует вовлекать как можно больше учащихся.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Игра должна соответствовать возрасту и языковым возможностям детей.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Игра должна развивать все виды речевой деятельности и проводиться на иностранном языке.</w:t>
      </w: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начальном этапе 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детям интересно узнать что-то новое, они учатся, так как уроки доставляют им удовольствие и радость. У учащихся данного возраста только начинают формироваться речевые навыки, которыми они владеют недостаточно – для проведения ролевых, сюжетных игр.</w:t>
      </w:r>
    </w:p>
    <w:p w:rsid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A3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средней ступени 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обучения иностранному языку, когда ученики достигли элементарного уровня коммуникативной компетенции, усложняется игровая деятельность. Я применяю коммуникативные, интеллектуальные, ролевые игры и игры, построенные на страноведческом материале. Использование данных видов игр способствует погружению учащихся в иноязычную атмосферу, формированию у них коммуникативных навыков и развитию определенных речевых умений, учит учащихся общению на иностранном языке.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525A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 способствует развитию познавательной активности учащихся в изучении языка.</w:t>
      </w:r>
    </w:p>
    <w:p w:rsidR="00C3395A" w:rsidRDefault="00C3395A" w:rsidP="00C339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39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 уроках применяю различный </w:t>
      </w:r>
      <w:r w:rsidRPr="00FC6DE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дидактический материал,</w:t>
      </w:r>
      <w:r w:rsidRPr="00C339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как авторский, так и собственный, разработанный в процессе работы над методической темой. При отборе материала включаю упражнения, тексты, направленные на активизацию мыслительной деятельности, способствующие сохранению высокого интереса к предмету.</w:t>
      </w:r>
    </w:p>
    <w:p w:rsidR="00C3395A" w:rsidRDefault="00C3395A" w:rsidP="00C339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3395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</w:t>
      </w:r>
      <w:r w:rsidRPr="00C33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Применяя задания по функциональной грамотности, я заметила, что учащиеся с большим интересом учатся, легче преодолевают коммуникативные барьеры в общении. Функциональная грамотность на уроках английского языка действительно расширяет кругозор, формирует мировоззрение, интерес к осознанному обучению, создает мотивацию для выполнения более сложных заданий.</w:t>
      </w:r>
    </w:p>
    <w:p w:rsidR="00C3395A" w:rsidRDefault="00C3395A" w:rsidP="00C339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 xml:space="preserve">      </w:t>
      </w:r>
      <w:r w:rsidRPr="00C339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Невозможно, конечно, на нескольких страницах изложить все формы, методы, способы формирования функциональной грамотности на уроках английского языка. Но </w:t>
      </w:r>
      <w:proofErr w:type="gramStart"/>
      <w:r w:rsidRPr="00C339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уверена</w:t>
      </w:r>
      <w:proofErr w:type="gramEnd"/>
      <w:r w:rsidRPr="00C339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что желание учиться во многом зависит от результатов, которых удается достичь. Формирование функциональной грамотности – обязательное условие работы учителя. Работа должна быть хорошо продумана, тщательно спланирована, проводиться системно, должна быть возможность оценивания результатов во времени. В итоге, ребенок должен обладать: готовностью успешно взаимодействовать с изменяющимся окружающим миром, возможностью решать различные учебные и жизненные задачи, способностью строить социальные отношения, совокупностью рефлексивных умений, обеспечивающих оценку своей грамотности, стремлением к дальнейшему образованию.</w:t>
      </w:r>
    </w:p>
    <w:p w:rsidR="00B630C5" w:rsidRDefault="00B630C5" w:rsidP="00B630C5">
      <w:pPr>
        <w:pStyle w:val="Default"/>
        <w:ind w:left="-142" w:firstLine="709"/>
        <w:jc w:val="center"/>
        <w:rPr>
          <w:b/>
          <w:color w:val="auto"/>
          <w:sz w:val="28"/>
          <w:szCs w:val="28"/>
        </w:rPr>
      </w:pPr>
      <w:r w:rsidRPr="005E61EA">
        <w:rPr>
          <w:b/>
          <w:color w:val="auto"/>
          <w:sz w:val="28"/>
          <w:szCs w:val="28"/>
        </w:rPr>
        <w:t>Список использованной литературы</w:t>
      </w:r>
    </w:p>
    <w:p w:rsidR="00B630C5" w:rsidRPr="00B630C5" w:rsidRDefault="00B630C5" w:rsidP="00B630C5">
      <w:pPr>
        <w:numPr>
          <w:ilvl w:val="0"/>
          <w:numId w:val="10"/>
        </w:numPr>
        <w:spacing w:before="100" w:beforeAutospacing="1" w:after="100" w:afterAutospacing="1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30C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</w:t>
      </w:r>
      <w:proofErr w:type="spellEnd"/>
      <w:r w:rsidRPr="00B63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Р.Н. Понятие функциональной грамотности // Образовательная программа. “Школа 2100”, Педагогика здравого смысла</w:t>
      </w:r>
      <w:proofErr w:type="gramStart"/>
      <w:r w:rsidRPr="00B63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</w:t>
      </w:r>
      <w:proofErr w:type="gramEnd"/>
      <w:r w:rsidRPr="00B630C5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ред. А.А. Леонтьева</w:t>
      </w:r>
    </w:p>
    <w:p w:rsidR="00B630C5" w:rsidRPr="00B630C5" w:rsidRDefault="00B630C5" w:rsidP="00B630C5">
      <w:pPr>
        <w:pStyle w:val="a3"/>
        <w:numPr>
          <w:ilvl w:val="0"/>
          <w:numId w:val="10"/>
        </w:numPr>
        <w:ind w:left="357" w:hanging="357"/>
      </w:pPr>
      <w:proofErr w:type="spellStart"/>
      <w:r w:rsidRPr="00B630C5">
        <w:t>Бутенко</w:t>
      </w:r>
      <w:proofErr w:type="spellEnd"/>
      <w:r w:rsidRPr="00B630C5">
        <w:t xml:space="preserve"> А. В., </w:t>
      </w:r>
      <w:proofErr w:type="spellStart"/>
      <w:r w:rsidRPr="00B630C5">
        <w:t>Ходос</w:t>
      </w:r>
      <w:proofErr w:type="spellEnd"/>
      <w:r w:rsidRPr="00B630C5">
        <w:t>, Е. А. Критическое мышление: метод, теория, практика: Учебно-методическое пособие</w:t>
      </w:r>
      <w:proofErr w:type="gramStart"/>
      <w:r w:rsidRPr="00B630C5">
        <w:t xml:space="preserve">.: </w:t>
      </w:r>
      <w:proofErr w:type="gramEnd"/>
      <w:r w:rsidRPr="00B630C5">
        <w:t>МИРОС, 2002.</w:t>
      </w:r>
    </w:p>
    <w:p w:rsidR="00B630C5" w:rsidRPr="00B630C5" w:rsidRDefault="00B630C5" w:rsidP="00B630C5">
      <w:pPr>
        <w:numPr>
          <w:ilvl w:val="0"/>
          <w:numId w:val="10"/>
        </w:numPr>
        <w:spacing w:before="100" w:beforeAutospacing="1" w:after="100" w:afterAutospacing="1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Крупник С.А., Мацкевич В.В. Всемирная энциклопедия: Философия / Функциональная грамотность. Минск, 2001</w:t>
      </w:r>
    </w:p>
    <w:p w:rsidR="00B630C5" w:rsidRPr="00B630C5" w:rsidRDefault="00B630C5" w:rsidP="00B630C5">
      <w:pPr>
        <w:numPr>
          <w:ilvl w:val="0"/>
          <w:numId w:val="10"/>
        </w:numPr>
        <w:spacing w:before="100" w:beforeAutospacing="1" w:after="100" w:afterAutospacing="1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Леонтьев А.А. От психологии чтения к психологии обучению чтению // Материалы 5-ой Международной научно-практической конференции (26-28 марта 2001 г.). В 2-х ч. Ч. 1 / Под ред. И.В. Усачевой. М., 2002. </w:t>
      </w:r>
    </w:p>
    <w:p w:rsidR="00B630C5" w:rsidRPr="00B630C5" w:rsidRDefault="00B630C5" w:rsidP="00B630C5">
      <w:pPr>
        <w:pStyle w:val="a3"/>
        <w:numPr>
          <w:ilvl w:val="0"/>
          <w:numId w:val="10"/>
        </w:numPr>
        <w:ind w:left="357" w:hanging="357"/>
      </w:pPr>
      <w:r w:rsidRPr="00B630C5">
        <w:t>Опыт применения технологии развития критического мышления на уроке 21 века: методические материалы для учителя / Под общ. редакцией Крыловой О. Н. – СПб</w:t>
      </w:r>
      <w:proofErr w:type="gramStart"/>
      <w:r w:rsidRPr="00B630C5">
        <w:t>.: «</w:t>
      </w:r>
      <w:proofErr w:type="gramEnd"/>
      <w:r w:rsidRPr="00B630C5">
        <w:t>Аграф», 2004.</w:t>
      </w:r>
    </w:p>
    <w:p w:rsidR="00B630C5" w:rsidRPr="00B630C5" w:rsidRDefault="00B630C5" w:rsidP="00B630C5">
      <w:pPr>
        <w:numPr>
          <w:ilvl w:val="0"/>
          <w:numId w:val="10"/>
        </w:numPr>
        <w:spacing w:before="100" w:beforeAutospacing="1" w:after="100" w:afterAutospacing="1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630C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Холодная М.А. Доклад на IV Всероссийском съезде психологов образования России "Психология и современное российское образование", 8 - 12 декабря 2008 года, Москва)</w:t>
      </w:r>
      <w:proofErr w:type="gramEnd"/>
    </w:p>
    <w:p w:rsidR="00B630C5" w:rsidRPr="00B630C5" w:rsidRDefault="00B630C5" w:rsidP="00B630C5">
      <w:pPr>
        <w:numPr>
          <w:ilvl w:val="0"/>
          <w:numId w:val="10"/>
        </w:numPr>
        <w:spacing w:before="100" w:beforeAutospacing="1" w:after="100" w:afterAutospacing="1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B630C5">
        <w:rPr>
          <w:rFonts w:ascii="Times New Roman" w:hAnsi="Times New Roman" w:cs="Times New Roman"/>
          <w:sz w:val="24"/>
          <w:szCs w:val="24"/>
        </w:rPr>
        <w:t>Энциклопедия педагогических технологий: Пособие для преподавателей.- СПб</w:t>
      </w:r>
      <w:proofErr w:type="gramStart"/>
      <w:r w:rsidRPr="00B630C5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B630C5">
        <w:rPr>
          <w:rFonts w:ascii="Times New Roman" w:hAnsi="Times New Roman" w:cs="Times New Roman"/>
          <w:sz w:val="24"/>
          <w:szCs w:val="24"/>
        </w:rPr>
        <w:t>КАРО, 2004.</w:t>
      </w:r>
    </w:p>
    <w:p w:rsidR="00B630C5" w:rsidRPr="00B630C5" w:rsidRDefault="00B630C5" w:rsidP="00B630C5">
      <w:pPr>
        <w:numPr>
          <w:ilvl w:val="0"/>
          <w:numId w:val="10"/>
        </w:numPr>
        <w:spacing w:before="100" w:beforeAutospacing="1" w:after="100" w:afterAutospacing="1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B630C5">
        <w:rPr>
          <w:rFonts w:ascii="Times New Roman" w:hAnsi="Times New Roman" w:cs="Times New Roman"/>
          <w:sz w:val="24"/>
          <w:szCs w:val="24"/>
        </w:rPr>
        <w:t>Панфилова Е. И. К вопросу о формировании функциональной грамотности учащихся на уроках английского языка / Концепт: Современные научные исследования: актуальные теории и концепции. Выпуск3.2015.URL:http://ekoncept.ru/teleconf/65081.html-ISSN.</w:t>
      </w:r>
    </w:p>
    <w:p w:rsidR="00B630C5" w:rsidRPr="00B630C5" w:rsidRDefault="00B630C5" w:rsidP="00B630C5">
      <w:pPr>
        <w:numPr>
          <w:ilvl w:val="0"/>
          <w:numId w:val="10"/>
        </w:numPr>
        <w:spacing w:before="100" w:beforeAutospacing="1" w:after="100" w:afterAutospacing="1" w:line="240" w:lineRule="auto"/>
        <w:ind w:left="357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B630C5">
        <w:rPr>
          <w:rFonts w:ascii="Times New Roman" w:hAnsi="Times New Roman" w:cs="Times New Roman"/>
          <w:sz w:val="24"/>
          <w:szCs w:val="24"/>
        </w:rPr>
        <w:t xml:space="preserve">Фролова П. И. К вопросу об историческом развитии понятия «Функциональная грамотность» в педагогической теории и практике // Наука о человеке: гуманитарные исследования. </w:t>
      </w:r>
      <w:r w:rsidRPr="00B630C5">
        <w:rPr>
          <w:rFonts w:ascii="Times New Roman" w:hAnsi="Times New Roman" w:cs="Times New Roman"/>
          <w:sz w:val="24"/>
          <w:szCs w:val="24"/>
          <w:lang w:val="en-US"/>
        </w:rPr>
        <w:t xml:space="preserve">2016. № 1 (23). URL: </w:t>
      </w:r>
      <w:hyperlink r:id="rId5" w:history="1">
        <w:r w:rsidRPr="00B630C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https://cyberleninka.ru/article/n/k-voprosu-ob-istoricheskom-razvitii-ponyatiya-funktsionalnaya-gramotnost-v-pedagogicheskoy-teorii-i-praktike</w:t>
        </w:r>
      </w:hyperlink>
      <w:r w:rsidRPr="00B630C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630C5" w:rsidRPr="00B630C5" w:rsidRDefault="00B630C5" w:rsidP="00B630C5">
      <w:pPr>
        <w:numPr>
          <w:ilvl w:val="0"/>
          <w:numId w:val="10"/>
        </w:numPr>
        <w:spacing w:before="100" w:beforeAutospacing="1" w:after="100" w:afterAutospacing="1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B630C5">
        <w:rPr>
          <w:rFonts w:ascii="Times New Roman" w:hAnsi="Times New Roman" w:cs="Times New Roman"/>
          <w:sz w:val="24"/>
          <w:szCs w:val="24"/>
        </w:rPr>
        <w:t>Воронина, К. В. Формирование функциональной грамотности на уроках английского языка / К. В. Воронина. — Текст</w:t>
      </w:r>
      <w:proofErr w:type="gramStart"/>
      <w:r w:rsidRPr="00B630C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630C5">
        <w:rPr>
          <w:rFonts w:ascii="Times New Roman" w:hAnsi="Times New Roman" w:cs="Times New Roman"/>
          <w:sz w:val="24"/>
          <w:szCs w:val="24"/>
        </w:rPr>
        <w:t xml:space="preserve"> непосредственный // Молодой ученый. — 2020. — № 5 (295). — С. 305-306. — URL: https://moluch.ru/archive/295/67066/</w:t>
      </w:r>
    </w:p>
    <w:p w:rsidR="00B630C5" w:rsidRPr="005E61EA" w:rsidRDefault="00B630C5" w:rsidP="00B630C5">
      <w:pPr>
        <w:pStyle w:val="Default"/>
        <w:ind w:left="-142"/>
        <w:jc w:val="center"/>
        <w:rPr>
          <w:b/>
          <w:color w:val="auto"/>
          <w:sz w:val="28"/>
          <w:szCs w:val="28"/>
        </w:rPr>
      </w:pPr>
      <w:r w:rsidRPr="005E61EA">
        <w:rPr>
          <w:b/>
          <w:color w:val="auto"/>
          <w:sz w:val="28"/>
          <w:szCs w:val="28"/>
        </w:rPr>
        <w:t>Информация об авторе</w:t>
      </w:r>
    </w:p>
    <w:p w:rsidR="006822B3" w:rsidRDefault="00B630C5" w:rsidP="00B630C5">
      <w:pPr>
        <w:pStyle w:val="Default"/>
        <w:ind w:left="-142" w:firstLine="709"/>
        <w:jc w:val="both"/>
        <w:rPr>
          <w:color w:val="auto"/>
          <w:sz w:val="28"/>
          <w:szCs w:val="28"/>
        </w:rPr>
      </w:pPr>
      <w:proofErr w:type="spellStart"/>
      <w:r>
        <w:rPr>
          <w:i/>
          <w:color w:val="auto"/>
          <w:sz w:val="28"/>
          <w:szCs w:val="28"/>
        </w:rPr>
        <w:t>Воликова</w:t>
      </w:r>
      <w:proofErr w:type="spellEnd"/>
      <w:r>
        <w:rPr>
          <w:i/>
          <w:color w:val="auto"/>
          <w:sz w:val="28"/>
          <w:szCs w:val="28"/>
        </w:rPr>
        <w:t xml:space="preserve"> Ольга Анатольевна</w:t>
      </w:r>
      <w:r w:rsidRPr="005E61EA">
        <w:rPr>
          <w:color w:val="auto"/>
          <w:sz w:val="28"/>
          <w:szCs w:val="28"/>
        </w:rPr>
        <w:t>—</w:t>
      </w:r>
      <w:r>
        <w:rPr>
          <w:color w:val="auto"/>
          <w:sz w:val="28"/>
          <w:szCs w:val="28"/>
        </w:rPr>
        <w:t xml:space="preserve">учитель иностранного языка МБОУ СОШ № 9 </w:t>
      </w:r>
      <w:r w:rsidR="00FC6DE3">
        <w:rPr>
          <w:color w:val="auto"/>
          <w:sz w:val="28"/>
          <w:szCs w:val="28"/>
        </w:rPr>
        <w:t xml:space="preserve">имени В.Л. </w:t>
      </w:r>
      <w:proofErr w:type="spellStart"/>
      <w:r w:rsidR="00FC6DE3">
        <w:rPr>
          <w:color w:val="auto"/>
          <w:sz w:val="28"/>
          <w:szCs w:val="28"/>
        </w:rPr>
        <w:t>Скрипалева</w:t>
      </w:r>
      <w:proofErr w:type="spellEnd"/>
      <w:r w:rsidR="00FC6DE3"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Белоглинского</w:t>
      </w:r>
      <w:proofErr w:type="spellEnd"/>
      <w:r>
        <w:rPr>
          <w:color w:val="auto"/>
          <w:sz w:val="28"/>
          <w:szCs w:val="28"/>
        </w:rPr>
        <w:t xml:space="preserve"> района, </w:t>
      </w:r>
      <w:r w:rsidR="00FC6DE3">
        <w:rPr>
          <w:color w:val="auto"/>
          <w:sz w:val="28"/>
          <w:szCs w:val="28"/>
        </w:rPr>
        <w:t xml:space="preserve">Краснодарского края </w:t>
      </w:r>
    </w:p>
    <w:p w:rsidR="006822B3" w:rsidRDefault="00B630C5" w:rsidP="00B630C5">
      <w:pPr>
        <w:pStyle w:val="Default"/>
        <w:ind w:left="-142" w:firstLine="709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с</w:t>
      </w:r>
      <w:proofErr w:type="gramEnd"/>
      <w:r>
        <w:rPr>
          <w:color w:val="auto"/>
          <w:sz w:val="28"/>
          <w:szCs w:val="28"/>
        </w:rPr>
        <w:t xml:space="preserve">. Белая Глина, ул. Железнодорожная, 125, кв.5 </w:t>
      </w:r>
      <w:proofErr w:type="spellStart"/>
      <w:r>
        <w:rPr>
          <w:color w:val="auto"/>
          <w:sz w:val="28"/>
          <w:szCs w:val="28"/>
        </w:rPr>
        <w:t>e-mail</w:t>
      </w:r>
      <w:proofErr w:type="spellEnd"/>
      <w:r>
        <w:rPr>
          <w:color w:val="auto"/>
          <w:sz w:val="28"/>
          <w:szCs w:val="28"/>
        </w:rPr>
        <w:t xml:space="preserve">: </w:t>
      </w:r>
      <w:hyperlink r:id="rId6" w:history="1">
        <w:r w:rsidR="006822B3" w:rsidRPr="009F050C">
          <w:rPr>
            <w:rStyle w:val="a4"/>
            <w:sz w:val="28"/>
            <w:szCs w:val="28"/>
            <w:lang w:val="en-US"/>
          </w:rPr>
          <w:t>olya</w:t>
        </w:r>
        <w:r w:rsidR="006822B3" w:rsidRPr="009F050C">
          <w:rPr>
            <w:rStyle w:val="a4"/>
            <w:sz w:val="28"/>
            <w:szCs w:val="28"/>
          </w:rPr>
          <w:t>.</w:t>
        </w:r>
        <w:r w:rsidR="006822B3" w:rsidRPr="009F050C">
          <w:rPr>
            <w:rStyle w:val="a4"/>
            <w:sz w:val="28"/>
            <w:szCs w:val="28"/>
            <w:lang w:val="en-US"/>
          </w:rPr>
          <w:t>volikova</w:t>
        </w:r>
        <w:r w:rsidR="006822B3" w:rsidRPr="009F050C">
          <w:rPr>
            <w:rStyle w:val="a4"/>
            <w:sz w:val="28"/>
            <w:szCs w:val="28"/>
          </w:rPr>
          <w:t>.73@mail.ru</w:t>
        </w:r>
      </w:hyperlink>
      <w:r w:rsidRPr="005E61EA">
        <w:rPr>
          <w:color w:val="auto"/>
          <w:sz w:val="28"/>
          <w:szCs w:val="28"/>
        </w:rPr>
        <w:t>.</w:t>
      </w:r>
      <w:r w:rsidR="006822B3">
        <w:rPr>
          <w:color w:val="auto"/>
          <w:sz w:val="28"/>
          <w:szCs w:val="28"/>
        </w:rPr>
        <w:t xml:space="preserve"> </w:t>
      </w:r>
    </w:p>
    <w:p w:rsidR="006822B3" w:rsidRDefault="006822B3" w:rsidP="00B630C5">
      <w:pPr>
        <w:pStyle w:val="Default"/>
        <w:ind w:left="-142" w:firstLine="709"/>
        <w:jc w:val="both"/>
        <w:rPr>
          <w:color w:val="auto"/>
          <w:sz w:val="28"/>
          <w:szCs w:val="28"/>
        </w:rPr>
      </w:pPr>
    </w:p>
    <w:p w:rsidR="00B630C5" w:rsidRPr="005E61EA" w:rsidRDefault="008B4160" w:rsidP="00B630C5">
      <w:pPr>
        <w:pStyle w:val="Default"/>
        <w:ind w:left="-142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телефон: </w:t>
      </w:r>
      <w:r w:rsidR="006822B3">
        <w:rPr>
          <w:color w:val="auto"/>
          <w:sz w:val="28"/>
          <w:szCs w:val="28"/>
        </w:rPr>
        <w:t>8 961 857 82 83</w:t>
      </w:r>
    </w:p>
    <w:p w:rsidR="00B630C5" w:rsidRPr="005E61EA" w:rsidRDefault="00B630C5" w:rsidP="00B630C5">
      <w:pPr>
        <w:pStyle w:val="Default"/>
        <w:ind w:left="-142" w:firstLine="709"/>
        <w:jc w:val="center"/>
        <w:rPr>
          <w:b/>
          <w:color w:val="auto"/>
          <w:sz w:val="28"/>
          <w:szCs w:val="28"/>
        </w:rPr>
      </w:pPr>
    </w:p>
    <w:p w:rsidR="00B630C5" w:rsidRPr="00C3395A" w:rsidRDefault="00B630C5" w:rsidP="00C339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3395A" w:rsidRPr="00C3395A" w:rsidRDefault="00C3395A" w:rsidP="00C3395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39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C3395A" w:rsidRPr="00C3395A" w:rsidRDefault="00C3395A" w:rsidP="00C339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39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C3395A" w:rsidRPr="00C3395A" w:rsidRDefault="00C3395A" w:rsidP="00C3395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</w:p>
    <w:p w:rsidR="00C3395A" w:rsidRPr="00C3395A" w:rsidRDefault="00C3395A" w:rsidP="00525A3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000000" w:themeColor="text1"/>
          <w:sz w:val="24"/>
          <w:szCs w:val="24"/>
          <w:lang w:eastAsia="ru-RU"/>
        </w:rPr>
      </w:pP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25A3E" w:rsidRPr="00525A3E" w:rsidRDefault="00525A3E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1B8A" w:rsidRPr="00525A3E" w:rsidRDefault="00381B8A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1B8A" w:rsidRPr="00525A3E" w:rsidRDefault="00381B8A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81B8A" w:rsidRPr="00525A3E" w:rsidRDefault="00381B8A" w:rsidP="00525A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8276E" w:rsidRPr="00381B8A" w:rsidRDefault="0068276E" w:rsidP="00381B8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8276E" w:rsidRPr="00381B8A" w:rsidSect="00682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36D74"/>
    <w:multiLevelType w:val="multilevel"/>
    <w:tmpl w:val="9B88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A4C8A"/>
    <w:multiLevelType w:val="hybridMultilevel"/>
    <w:tmpl w:val="32540A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F86709"/>
    <w:multiLevelType w:val="multilevel"/>
    <w:tmpl w:val="22822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F706C8"/>
    <w:multiLevelType w:val="multilevel"/>
    <w:tmpl w:val="C798A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613EFA"/>
    <w:multiLevelType w:val="multilevel"/>
    <w:tmpl w:val="8EB63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81095D"/>
    <w:multiLevelType w:val="multilevel"/>
    <w:tmpl w:val="CB00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A4620B"/>
    <w:multiLevelType w:val="multilevel"/>
    <w:tmpl w:val="11DC9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E57329"/>
    <w:multiLevelType w:val="multilevel"/>
    <w:tmpl w:val="6B82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E8555F"/>
    <w:multiLevelType w:val="multilevel"/>
    <w:tmpl w:val="CE8C8162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8"/>
    <w:lvlOverride w:ilvl="0">
      <w:startOverride w:val="390"/>
    </w:lvlOverride>
  </w:num>
  <w:num w:numId="8">
    <w:abstractNumId w:val="8"/>
    <w:lvlOverride w:ilvl="0">
      <w:startOverride w:val="390"/>
    </w:lvlOverride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81B8A"/>
    <w:rsid w:val="00064B03"/>
    <w:rsid w:val="000A3C87"/>
    <w:rsid w:val="00173250"/>
    <w:rsid w:val="00381B8A"/>
    <w:rsid w:val="004433B4"/>
    <w:rsid w:val="00525A3E"/>
    <w:rsid w:val="005F1564"/>
    <w:rsid w:val="006822B3"/>
    <w:rsid w:val="0068276E"/>
    <w:rsid w:val="007C1831"/>
    <w:rsid w:val="007D6938"/>
    <w:rsid w:val="008B4160"/>
    <w:rsid w:val="00B630C5"/>
    <w:rsid w:val="00BE0693"/>
    <w:rsid w:val="00C3395A"/>
    <w:rsid w:val="00E13E25"/>
    <w:rsid w:val="00FB10DB"/>
    <w:rsid w:val="00FC6DE3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6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B630C5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ya.volikova.73@mail.ru" TargetMode="External"/><Relationship Id="rId5" Type="http://schemas.openxmlformats.org/officeDocument/2006/relationships/hyperlink" Target="https://cyberleninka.ru/article/n/k-voprosu-ob-istoricheskom-razvitii-ponyatiya-funktsionalnaya-gramotnost-v-pedagogicheskoy-teorii-i-praktik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2574</Words>
  <Characters>14674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1</cp:lastModifiedBy>
  <cp:revision>6</cp:revision>
  <cp:lastPrinted>2025-04-04T09:32:00Z</cp:lastPrinted>
  <dcterms:created xsi:type="dcterms:W3CDTF">2023-09-18T21:59:00Z</dcterms:created>
  <dcterms:modified xsi:type="dcterms:W3CDTF">2025-04-04T09:33:00Z</dcterms:modified>
</cp:coreProperties>
</file>