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EA" w:rsidRDefault="00674FEA" w:rsidP="00674FE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Почернина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МБДОУ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д\с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№33 г. Белгород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Развитие двигательных способностей у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Формирование двигательных способностей у детей дошкольного возраста имеет огромное значение для их дальнейшего физического и психического развития. Этот период характеризуется активным освоением новых видов движений, улучшением координации, повышением силовых показателей и развитием выносливости. Именно поэтому педагогам и родителям важно уделять внимание правильному построению процесса физического воспитания.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Основные виды двигательных способностей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1. Координационные способности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Это способность ребенка точно координировать свои движения, своевременно реагировать на внешние раздражители и сохранять равновесие. Дети учатся управлять своим телом, выполняя задания вроде ходьбы по ограниченной поверхности, бросания мяча в цель или балансировки на одной ноге.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2. Скоростные способности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Способность быстро реагировать на стимулы и совершать точные быстрые движения. Играя в догонялки, соревнуясь в беге или участвуя в играх типа "Кто быстрее соберёт игрушки", дети активно развиваются именно в области скорости.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3. Силовые способности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Развитие мускулатуры и улучшение качества выполнения движений зависят от регулярной нагрузки на мышцы. Это достигается посредством спортивных игр с использованием мячей, игрушек, гимнастических снарядов и элементов танцевальных движений.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4. Выносливость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Детям необходимы регулярные физические нагрузки умеренной интенсивности, такие как продолжительные прогулки, активные игры, плавание, катание на велосипеде. Эти занятия формируют основу для будущего роста и поддержания активного образа жизни.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Методы и средства развития двигательных способностей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lastRenderedPageBreak/>
        <w:t>Педагогический опыт показывает эффективность нескольких методов: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- Игрового метода: использование увлекательных игровых форм занятий позволяет детям легко освоить базовые движения и укрепить здоровье.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- Соревновательного метода: элемент состязательности мотивирует детей улучшать свои показатели и учиться побеждать трудности.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- Метод повторных усилий: выполнение одних и тех же действий многократно помогает закрепить навыки и повысить уровень физической подготовленности.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 xml:space="preserve">Также </w:t>
      </w:r>
      <w:proofErr w:type="gramStart"/>
      <w:r w:rsidRPr="00674FEA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674FEA">
        <w:rPr>
          <w:rFonts w:ascii="Times New Roman" w:hAnsi="Times New Roman" w:cs="Times New Roman"/>
          <w:sz w:val="28"/>
          <w:szCs w:val="28"/>
        </w:rPr>
        <w:t xml:space="preserve"> имеют разные средства физического воспитания: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- Подвижные игры («Кошки-мышки», «Горелки»), развивающие координацию и реакцию.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- Эстафеты и конкурсы, стимулирующие командную игру и выработку лидерских качеств.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 xml:space="preserve">- Гимнастика и акробатика, </w:t>
      </w:r>
      <w:proofErr w:type="gramStart"/>
      <w:r w:rsidRPr="00674FEA">
        <w:rPr>
          <w:rFonts w:ascii="Times New Roman" w:hAnsi="Times New Roman" w:cs="Times New Roman"/>
          <w:sz w:val="28"/>
          <w:szCs w:val="28"/>
        </w:rPr>
        <w:t>помогающие</w:t>
      </w:r>
      <w:proofErr w:type="gramEnd"/>
      <w:r w:rsidRPr="00674FEA">
        <w:rPr>
          <w:rFonts w:ascii="Times New Roman" w:hAnsi="Times New Roman" w:cs="Times New Roman"/>
          <w:sz w:val="28"/>
          <w:szCs w:val="28"/>
        </w:rPr>
        <w:t xml:space="preserve"> развить гибкость и устойчивость.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- Спортивные секции (гимнастика, танцы), позволяющие углубленно заниматься определенными видами спорта.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Как организовать занятия?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Занимаясь физическим воспитанием дошкольника, важно соблюдать ряд правил: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- Создавать условия для разнообразной двигательной активности ежедневно.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- Проводить занятия в игровой форме, учитывая интересы ребёнка.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- Постепенно увеличивать сложность заданий и продолжительность нагрузок.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- Обеспечивать безопасность на занятиях и следить за состоянием здоровья ребёнка.</w:t>
      </w:r>
    </w:p>
    <w:p w:rsidR="00674FEA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t>Кроме того, педагоги и родители должны помнить, что физическое воспитание тесно связано с эмоциональным благополучием малыша. Положительная атмосфера, поддержка взрослых и радость от побед делают процесс развития приятным и эффективным.</w:t>
      </w:r>
    </w:p>
    <w:p w:rsidR="00CD3D88" w:rsidRPr="00674FEA" w:rsidRDefault="00674FEA" w:rsidP="00674FEA">
      <w:pPr>
        <w:rPr>
          <w:rFonts w:ascii="Times New Roman" w:hAnsi="Times New Roman" w:cs="Times New Roman"/>
          <w:sz w:val="28"/>
          <w:szCs w:val="28"/>
        </w:rPr>
      </w:pPr>
      <w:r w:rsidRPr="00674FEA">
        <w:rPr>
          <w:rFonts w:ascii="Times New Roman" w:hAnsi="Times New Roman" w:cs="Times New Roman"/>
          <w:sz w:val="28"/>
          <w:szCs w:val="28"/>
        </w:rPr>
        <w:lastRenderedPageBreak/>
        <w:t>Таким образом, развитие двигательных способностей у дошкольников является важнейшим элементом общего образования. Правильная организация педагогического процесса позволит ребенку успешно подготовиться к школьному этапу жизни, сформировать крепкое здоровье и заложит фундамент для дальнейших успехов в спортивной сфере.</w:t>
      </w:r>
    </w:p>
    <w:sectPr w:rsidR="00CD3D88" w:rsidRPr="00674FEA" w:rsidSect="00CD3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74FEA"/>
    <w:rsid w:val="00674FEA"/>
    <w:rsid w:val="00CD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Кушнарева</dc:creator>
  <cp:lastModifiedBy>Наталья Кушнарева</cp:lastModifiedBy>
  <cp:revision>1</cp:revision>
  <dcterms:created xsi:type="dcterms:W3CDTF">2025-05-07T07:48:00Z</dcterms:created>
  <dcterms:modified xsi:type="dcterms:W3CDTF">2025-05-07T07:52:00Z</dcterms:modified>
</cp:coreProperties>
</file>