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B7FF5" w14:textId="77777777" w:rsidR="003F4536" w:rsidRDefault="003F4536" w:rsidP="006336A6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6"/>
          <w:szCs w:val="36"/>
          <w:bdr w:val="none" w:sz="0" w:space="0" w:color="auto" w:frame="1"/>
          <w:lang w:eastAsia="ru-RU"/>
        </w:rPr>
      </w:pPr>
    </w:p>
    <w:p w14:paraId="2142A152" w14:textId="2F6E2E57" w:rsidR="00795D7E" w:rsidRDefault="00795D7E" w:rsidP="00795D7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795D7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Подготовил</w:t>
      </w:r>
      <w:r w:rsidR="003F453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</w:t>
      </w:r>
      <w:r w:rsidRPr="00795D7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воспитател</w:t>
      </w:r>
      <w:r w:rsidR="003F453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</w:t>
      </w:r>
      <w:r w:rsidRPr="00795D7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:</w:t>
      </w:r>
    </w:p>
    <w:p w14:paraId="1B051968" w14:textId="28256FC5" w:rsidR="00795D7E" w:rsidRDefault="003F4536" w:rsidP="003F453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Алавердян А.В.</w:t>
      </w:r>
    </w:p>
    <w:p w14:paraId="3F3DAA77" w14:textId="3166C45C" w:rsidR="003F4536" w:rsidRDefault="003F4536" w:rsidP="003F453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Дытченкова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Н.Н.</w:t>
      </w:r>
    </w:p>
    <w:p w14:paraId="4E87C414" w14:textId="74B4BB41" w:rsidR="003F4536" w:rsidRDefault="003F4536" w:rsidP="003F453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2F378656" w14:textId="7728EF78" w:rsidR="003F4536" w:rsidRPr="00795D7E" w:rsidRDefault="003F4536" w:rsidP="003F453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1C19A9AB" w14:textId="77777777" w:rsidR="00795D7E" w:rsidRDefault="00795D7E" w:rsidP="003F4536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1F8ECC3B" w14:textId="1AE01191" w:rsidR="0034265B" w:rsidRPr="00795D7E" w:rsidRDefault="0034265B" w:rsidP="00795D7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443DB55F" w14:textId="77777777" w:rsidR="0034265B" w:rsidRPr="00795D7E" w:rsidRDefault="0034265B" w:rsidP="0034265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 w:rsidRPr="00795D7E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«Алгоритмика и программирование в дошкольном образовании»</w:t>
      </w:r>
    </w:p>
    <w:p w14:paraId="0E63D15C" w14:textId="77777777" w:rsidR="0034265B" w:rsidRDefault="0034265B" w:rsidP="0034265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266373B7" w14:textId="77777777" w:rsidR="0034265B" w:rsidRPr="0034265B" w:rsidRDefault="0034265B" w:rsidP="003426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Современные дети живут в эпоху активной </w:t>
      </w: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информатизации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компьютеризации и роботостроения. Технические достижения всё быстрее проникают во все сферы человеческой жизнедеятельности и вызывают интерес детей к современной технике.</w:t>
      </w:r>
    </w:p>
    <w:p w14:paraId="505AFD49" w14:textId="77777777" w:rsidR="0034265B" w:rsidRPr="0034265B" w:rsidRDefault="0034265B" w:rsidP="0034265B">
      <w:pPr>
        <w:spacing w:before="225" w:after="225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Техника заняла прочные позиции во многих областях современной жизни, быстро проникла в школы и дома.</w:t>
      </w:r>
    </w:p>
    <w:p w14:paraId="4DB3B023" w14:textId="77777777" w:rsidR="0034265B" w:rsidRPr="0034265B" w:rsidRDefault="0034265B" w:rsidP="0034265B">
      <w:pPr>
        <w:spacing w:before="225" w:after="225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Современное общество предъявляет новые требования к поколению, вступающему в жизнь.</w:t>
      </w:r>
    </w:p>
    <w:p w14:paraId="017907A9" w14:textId="77777777" w:rsidR="0034265B" w:rsidRPr="0034265B" w:rsidRDefault="0034265B" w:rsidP="003426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Одним из факторов, обеспечивающих эффективность образования, является непрерывность и преемственность в обучении. </w:t>
      </w: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Информатизация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дошкольного образования открывает педагогам новые возможности для развития методов и организационных </w:t>
      </w: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воспитания и обучения детей.</w:t>
      </w:r>
    </w:p>
    <w:p w14:paraId="1B2782D0" w14:textId="77777777" w:rsidR="0034265B" w:rsidRPr="0034265B" w:rsidRDefault="0034265B" w:rsidP="003426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успешного обучения в школе важен не столько набор знаний, сколько развитое мышление, умение получать знания, использовать имеющиеся навыки для решения различных учебных задач. Большие возможности при этом раскрываются при умении выстраивать </w:t>
      </w: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алгоритмы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программировать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определенные задачи и действия. Чтобы ребёнок понимал, что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когда перед ним задача и ему нужно получить ответ, необходимо выполнить ряд действий. Если дети учатся этому в дошкольном возрасте, когда они придут в школу, им будет даваться обучение гораздо легче, чем другим.</w:t>
      </w:r>
    </w:p>
    <w:p w14:paraId="55D223AE" w14:textId="77777777" w:rsidR="0034265B" w:rsidRPr="0034265B" w:rsidRDefault="0034265B" w:rsidP="0034265B">
      <w:pPr>
        <w:spacing w:before="225" w:after="225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Дошкольный возраст является фундаментом знаний для успешного обучения детей в школе. Ребенок не может гармонично развиваться без овладения навыками работы с электронными средствами.</w:t>
      </w:r>
    </w:p>
    <w:p w14:paraId="79AF9F70" w14:textId="77777777" w:rsidR="0034265B" w:rsidRPr="0034265B" w:rsidRDefault="0034265B" w:rsidP="003426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Формирование основ алгоритмики и программирования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— это настоящее обучение с увлечением, которое дает очень большой весомый эффект. В ходе работы </w:t>
      </w: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формируются следующие качества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теоретическое, критическое, творческое мышление, регулятивные умения, качества мышления.</w:t>
      </w:r>
    </w:p>
    <w:p w14:paraId="6184904F" w14:textId="77777777" w:rsidR="0034265B" w:rsidRPr="0034265B" w:rsidRDefault="0034265B" w:rsidP="003426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Формировать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развивать техническую любознательность, мышление, аналитический ум, </w:t>
      </w: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формировать качество личности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обозначенное Ф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ОП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необходимо начиная с самого дошкольного возраста. Планируемый результат работы - это овладение детьми знаниями </w:t>
      </w: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основы программирования алгоритмов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познавательно-игровой </w:t>
      </w: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форме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Эффективным средством развития предпосылок к учебной деятельности у детей в процессе обучения в ДОУ, являются </w:t>
      </w: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алгоритмы и формирование у дошкольников алгоритмических умений и основ программирования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5A11405" w14:textId="77777777" w:rsidR="0034265B" w:rsidRDefault="0034265B" w:rsidP="003426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Зачем учить ребенка </w:t>
      </w: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программированию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Это требование времени. У современных детей цифровое детство и важно их обучать элементарной компьютерной грамотности. Азы </w:t>
      </w: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программирования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сегодня так же важны, как умение читать, считать и писать. Что дадут ребенку начальные навыки </w:t>
      </w: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программирования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Они научат его логически мыслить, понимать причинно-следственные связи, находить множество решений одной задачи, планировать свои действия. Сложно ли для детей </w:t>
      </w: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программирование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Для ребенка - нет. Его жизнь - игра. </w:t>
      </w: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Программирование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он познает через игру. Ребенок поэтапно знакомится с техническим творчеством, от элементарного конструирования постепенно переходит к </w:t>
      </w: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алгоритмики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только потом к </w:t>
      </w: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программированию технических моделей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7F89DE2D" w14:textId="77777777" w:rsidR="00795D7E" w:rsidRPr="00795D7E" w:rsidRDefault="00795D7E" w:rsidP="00795D7E">
      <w:pPr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NSimSun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795D7E">
        <w:rPr>
          <w:rFonts w:ascii="Times New Roman" w:eastAsia="NSimSun" w:hAnsi="Times New Roman" w:cs="Times New Roman"/>
          <w:color w:val="000000"/>
          <w:kern w:val="3"/>
          <w:sz w:val="28"/>
          <w:szCs w:val="28"/>
          <w:lang w:eastAsia="zh-CN" w:bidi="hi-IN"/>
        </w:rPr>
        <w:t>АЛГОРИТМИКА – это наука, которая способствует развитию у детей алгоритмического мышления, что позволяет строить свои и понимать чужие алгоритмы. Что в свою очередь помогает ребенку освоить различные компетенции.</w:t>
      </w:r>
    </w:p>
    <w:p w14:paraId="671D66CC" w14:textId="77777777" w:rsidR="00795D7E" w:rsidRPr="00795D7E" w:rsidRDefault="00795D7E" w:rsidP="00795D7E">
      <w:pPr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NSimSun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795D7E">
        <w:rPr>
          <w:rFonts w:ascii="Times New Roman" w:eastAsia="NSimSun" w:hAnsi="Times New Roman" w:cs="Times New Roman"/>
          <w:color w:val="000000"/>
          <w:kern w:val="3"/>
          <w:sz w:val="28"/>
          <w:szCs w:val="28"/>
          <w:lang w:eastAsia="zh-CN" w:bidi="hi-IN"/>
        </w:rPr>
        <w:t>Давайте попробуем ответить, что такое алгоритм?</w:t>
      </w:r>
    </w:p>
    <w:p w14:paraId="6DFD8316" w14:textId="77777777" w:rsidR="00795D7E" w:rsidRPr="00795D7E" w:rsidRDefault="00795D7E" w:rsidP="00795D7E">
      <w:pPr>
        <w:numPr>
          <w:ilvl w:val="0"/>
          <w:numId w:val="2"/>
        </w:numPr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NSimSun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795D7E">
        <w:rPr>
          <w:rFonts w:ascii="Times New Roman" w:eastAsia="NSimSun" w:hAnsi="Times New Roman" w:cs="Times New Roman"/>
          <w:color w:val="000000"/>
          <w:kern w:val="3"/>
          <w:sz w:val="28"/>
          <w:szCs w:val="28"/>
          <w:lang w:eastAsia="zh-CN" w:bidi="hi-IN"/>
        </w:rPr>
        <w:t>Алгоритм – это точное предписание, определяющее вычислительный процесс, ведущий от варьируемых начальных данных к исходному результату.</w:t>
      </w:r>
    </w:p>
    <w:p w14:paraId="319AE12C" w14:textId="77777777" w:rsidR="00795D7E" w:rsidRPr="00795D7E" w:rsidRDefault="00795D7E" w:rsidP="00795D7E">
      <w:pPr>
        <w:numPr>
          <w:ilvl w:val="0"/>
          <w:numId w:val="2"/>
        </w:numPr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NSimSun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795D7E">
        <w:rPr>
          <w:rFonts w:ascii="Times New Roman" w:eastAsia="NSimSun" w:hAnsi="Times New Roman" w:cs="Times New Roman"/>
          <w:color w:val="000000"/>
          <w:kern w:val="3"/>
          <w:sz w:val="28"/>
          <w:szCs w:val="28"/>
          <w:lang w:eastAsia="zh-CN" w:bidi="hi-IN"/>
        </w:rPr>
        <w:t>Алгоритм - точное предписание о том, какие действия и в какой последовательности надо выполнить, чтобы достичь результата в любой из задач определенною вида.</w:t>
      </w:r>
    </w:p>
    <w:p w14:paraId="1DBD2A55" w14:textId="77777777" w:rsidR="00795D7E" w:rsidRPr="00795D7E" w:rsidRDefault="00795D7E" w:rsidP="00795D7E">
      <w:pPr>
        <w:numPr>
          <w:ilvl w:val="0"/>
          <w:numId w:val="2"/>
        </w:numPr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NSimSun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795D7E">
        <w:rPr>
          <w:rFonts w:ascii="Times New Roman" w:eastAsia="NSimSun" w:hAnsi="Times New Roman" w:cs="Times New Roman"/>
          <w:color w:val="000000"/>
          <w:kern w:val="3"/>
          <w:sz w:val="28"/>
          <w:szCs w:val="28"/>
          <w:lang w:eastAsia="zh-CN" w:bidi="hi-IN"/>
        </w:rPr>
        <w:t>Алгоритм - последовательность команд для решения поставленной задачи.</w:t>
      </w:r>
    </w:p>
    <w:p w14:paraId="7D0DAE15" w14:textId="77777777" w:rsidR="00795D7E" w:rsidRPr="00795D7E" w:rsidRDefault="00795D7E" w:rsidP="00795D7E">
      <w:pPr>
        <w:numPr>
          <w:ilvl w:val="0"/>
          <w:numId w:val="2"/>
        </w:numPr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NSimSun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795D7E">
        <w:rPr>
          <w:rFonts w:ascii="Times New Roman" w:eastAsia="NSimSun" w:hAnsi="Times New Roman" w:cs="Times New Roman"/>
          <w:color w:val="000000"/>
          <w:kern w:val="3"/>
          <w:sz w:val="28"/>
          <w:szCs w:val="28"/>
          <w:lang w:eastAsia="zh-CN" w:bidi="hi-IN"/>
        </w:rPr>
        <w:t>Алгоритм – это определенная последовательность действий, которая приводит к достижению того или иного результата. Составляя алгоритм, детально прописывают каждое действие исполнителя, которое в дальнейшем приведет его к решению поставленной задачи.</w:t>
      </w:r>
    </w:p>
    <w:p w14:paraId="10DC461B" w14:textId="77777777" w:rsidR="00795D7E" w:rsidRPr="00795D7E" w:rsidRDefault="00795D7E" w:rsidP="00795D7E">
      <w:pPr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NSimSun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795D7E">
        <w:rPr>
          <w:rFonts w:ascii="Times New Roman" w:eastAsia="NSimSun" w:hAnsi="Times New Roman" w:cs="Times New Roman"/>
          <w:color w:val="000000"/>
          <w:kern w:val="3"/>
          <w:sz w:val="28"/>
          <w:szCs w:val="28"/>
          <w:lang w:eastAsia="zh-CN" w:bidi="hi-IN"/>
        </w:rPr>
        <w:t>Итак, алгоритм - система правил, сформулированных на языке понятном исполнителю и определяющих цепочку действий, в результате которой, мы приходим от исходных данных к нужному результату. Эта цепочка действий - алгоритмический процесс, а каждое действие - шаг. Процесс разработки алгоритма - алгоритмизация.</w:t>
      </w:r>
    </w:p>
    <w:p w14:paraId="6D7A31A1" w14:textId="77777777" w:rsidR="00795D7E" w:rsidRPr="00795D7E" w:rsidRDefault="00795D7E" w:rsidP="00795D7E">
      <w:pPr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NSimSun" w:hAnsi="Times New Roman" w:cs="Times New Roman"/>
          <w:b/>
          <w:color w:val="000000"/>
          <w:kern w:val="3"/>
          <w:sz w:val="28"/>
          <w:szCs w:val="28"/>
          <w:lang w:eastAsia="zh-CN" w:bidi="hi-IN"/>
        </w:rPr>
      </w:pPr>
      <w:r w:rsidRPr="00795D7E">
        <w:rPr>
          <w:rFonts w:ascii="Times New Roman" w:eastAsia="NSimSun" w:hAnsi="Times New Roman" w:cs="Times New Roman"/>
          <w:b/>
          <w:color w:val="000000"/>
          <w:kern w:val="3"/>
          <w:sz w:val="28"/>
          <w:szCs w:val="28"/>
          <w:lang w:eastAsia="zh-CN" w:bidi="hi-IN"/>
        </w:rPr>
        <w:t>Виды алгоритмов:</w:t>
      </w:r>
    </w:p>
    <w:p w14:paraId="03CED3B2" w14:textId="77777777" w:rsidR="00795D7E" w:rsidRPr="00795D7E" w:rsidRDefault="00795D7E" w:rsidP="00795D7E">
      <w:pPr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Liberation Serif" w:eastAsia="NSimSun" w:hAnsi="Liberation Serif" w:cs="Lucida Sans" w:hint="eastAsia"/>
          <w:kern w:val="3"/>
          <w:sz w:val="28"/>
          <w:szCs w:val="28"/>
          <w:lang w:eastAsia="zh-CN" w:bidi="hi-IN"/>
        </w:rPr>
      </w:pPr>
      <w:r w:rsidRPr="00795D7E">
        <w:rPr>
          <w:rFonts w:ascii="Times New Roman" w:eastAsia="NSimSun" w:hAnsi="Times New Roman" w:cs="Times New Roman"/>
          <w:color w:val="000000"/>
          <w:kern w:val="3"/>
          <w:sz w:val="28"/>
          <w:szCs w:val="28"/>
          <w:lang w:eastAsia="zh-CN" w:bidi="hi-IN"/>
        </w:rPr>
        <w:t>1.Линейные (из простых команд).</w:t>
      </w:r>
      <w:r w:rsidRPr="00795D7E">
        <w:rPr>
          <w:rFonts w:ascii="Times New Roman" w:eastAsia="NSimSun" w:hAnsi="Times New Roman" w:cs="Times New Roman"/>
          <w:color w:val="FF0000"/>
          <w:kern w:val="3"/>
          <w:sz w:val="28"/>
          <w:szCs w:val="28"/>
          <w:lang w:eastAsia="zh-CN" w:bidi="hi-IN"/>
        </w:rPr>
        <w:t xml:space="preserve"> </w:t>
      </w:r>
    </w:p>
    <w:p w14:paraId="309BFDDA" w14:textId="77777777" w:rsidR="00795D7E" w:rsidRPr="00795D7E" w:rsidRDefault="00795D7E" w:rsidP="00795D7E">
      <w:pPr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Liberation Serif" w:eastAsia="NSimSun" w:hAnsi="Liberation Serif" w:cs="Lucida Sans" w:hint="eastAsia"/>
          <w:kern w:val="3"/>
          <w:sz w:val="28"/>
          <w:szCs w:val="28"/>
          <w:lang w:eastAsia="zh-CN" w:bidi="hi-IN"/>
        </w:rPr>
      </w:pPr>
      <w:r w:rsidRPr="00795D7E">
        <w:rPr>
          <w:rFonts w:ascii="Times New Roman" w:eastAsia="NSimSun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2.Разветвленные (если алгоритм предусматривает два варианта ответа). </w:t>
      </w:r>
    </w:p>
    <w:p w14:paraId="6B6651C9" w14:textId="77777777" w:rsidR="00795D7E" w:rsidRPr="00795D7E" w:rsidRDefault="00795D7E" w:rsidP="00795D7E">
      <w:pPr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Liberation Serif" w:eastAsia="NSimSun" w:hAnsi="Liberation Serif" w:cs="Lucida Sans" w:hint="eastAsia"/>
          <w:kern w:val="3"/>
          <w:sz w:val="28"/>
          <w:szCs w:val="28"/>
          <w:lang w:eastAsia="zh-CN" w:bidi="hi-IN"/>
        </w:rPr>
      </w:pPr>
      <w:r w:rsidRPr="00795D7E">
        <w:rPr>
          <w:rFonts w:ascii="Times New Roman" w:eastAsia="NSimSun" w:hAnsi="Times New Roman" w:cs="Times New Roman"/>
          <w:color w:val="000000"/>
          <w:kern w:val="3"/>
          <w:sz w:val="28"/>
          <w:szCs w:val="28"/>
          <w:lang w:eastAsia="zh-CN" w:bidi="hi-IN"/>
        </w:rPr>
        <w:t>3.Циклические (если действия повторяются).</w:t>
      </w:r>
    </w:p>
    <w:p w14:paraId="4F5C71B2" w14:textId="77777777" w:rsidR="00795D7E" w:rsidRPr="00795D7E" w:rsidRDefault="00795D7E" w:rsidP="00795D7E">
      <w:pPr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NSimSun" w:hAnsi="Times New Roman" w:cs="Times New Roman"/>
          <w:color w:val="000000"/>
          <w:kern w:val="3"/>
          <w:sz w:val="28"/>
          <w:szCs w:val="28"/>
          <w:lang w:eastAsia="zh-CN" w:bidi="hi-IN"/>
        </w:rPr>
      </w:pPr>
    </w:p>
    <w:p w14:paraId="2882A63D" w14:textId="77777777" w:rsidR="00795D7E" w:rsidRPr="00795D7E" w:rsidRDefault="00795D7E" w:rsidP="00795D7E">
      <w:pPr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NSimSun" w:hAnsi="Times New Roman" w:cs="Times New Roman"/>
          <w:b/>
          <w:color w:val="000000"/>
          <w:kern w:val="3"/>
          <w:sz w:val="28"/>
          <w:szCs w:val="28"/>
          <w:lang w:eastAsia="zh-CN" w:bidi="hi-IN"/>
        </w:rPr>
      </w:pPr>
      <w:r w:rsidRPr="00795D7E">
        <w:rPr>
          <w:rFonts w:ascii="Times New Roman" w:eastAsia="NSimSun" w:hAnsi="Times New Roman" w:cs="Times New Roman"/>
          <w:b/>
          <w:color w:val="000000"/>
          <w:kern w:val="3"/>
          <w:sz w:val="28"/>
          <w:szCs w:val="28"/>
          <w:lang w:eastAsia="zh-CN" w:bidi="hi-IN"/>
        </w:rPr>
        <w:t>Формы алгоритмов:</w:t>
      </w:r>
    </w:p>
    <w:p w14:paraId="37302D34" w14:textId="77777777" w:rsidR="00795D7E" w:rsidRPr="00795D7E" w:rsidRDefault="00795D7E" w:rsidP="00795D7E">
      <w:pPr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Liberation Serif" w:eastAsia="NSimSun" w:hAnsi="Liberation Serif" w:cs="Lucida Sans" w:hint="eastAsia"/>
          <w:kern w:val="3"/>
          <w:sz w:val="28"/>
          <w:szCs w:val="28"/>
          <w:lang w:eastAsia="zh-CN" w:bidi="hi-IN"/>
        </w:rPr>
      </w:pPr>
      <w:r w:rsidRPr="00795D7E">
        <w:rPr>
          <w:rFonts w:ascii="Times New Roman" w:eastAsia="NSimSun" w:hAnsi="Times New Roman" w:cs="Times New Roman"/>
          <w:color w:val="000000"/>
          <w:kern w:val="3"/>
          <w:sz w:val="28"/>
          <w:szCs w:val="28"/>
          <w:lang w:eastAsia="zh-CN" w:bidi="hi-IN"/>
        </w:rPr>
        <w:lastRenderedPageBreak/>
        <w:t xml:space="preserve">1.Словесные: т.е. выраженная вербально последовательность: указания, инструкция. </w:t>
      </w:r>
    </w:p>
    <w:p w14:paraId="4E4302D3" w14:textId="77777777" w:rsidR="00795D7E" w:rsidRDefault="00795D7E" w:rsidP="00795D7E">
      <w:pPr>
        <w:spacing w:after="0" w:line="240" w:lineRule="auto"/>
        <w:ind w:firstLine="567"/>
        <w:jc w:val="both"/>
        <w:rPr>
          <w:rFonts w:ascii="Times New Roman" w:eastAsia="NSimSun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795D7E">
        <w:rPr>
          <w:rFonts w:ascii="Times New Roman" w:eastAsia="NSimSun" w:hAnsi="Times New Roman" w:cs="Times New Roman"/>
          <w:color w:val="000000"/>
          <w:kern w:val="3"/>
          <w:sz w:val="28"/>
          <w:szCs w:val="28"/>
          <w:lang w:eastAsia="zh-CN" w:bidi="hi-IN"/>
        </w:rPr>
        <w:t>2.Наглядные: схемы, формулы</w:t>
      </w:r>
    </w:p>
    <w:p w14:paraId="7BD037CF" w14:textId="77777777" w:rsidR="00795D7E" w:rsidRPr="0034265B" w:rsidRDefault="00795D7E" w:rsidP="00795D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7DF9F442" w14:textId="77777777" w:rsidR="0034265B" w:rsidRPr="0034265B" w:rsidRDefault="0034265B" w:rsidP="0034265B">
      <w:pPr>
        <w:spacing w:line="0" w:lineRule="atLeast"/>
        <w:ind w:right="-1" w:firstLine="568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 детский сад активно работает с детьми в этом направлении, используя одно из современных средств электронного обучения </w:t>
      </w: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основам алгоритмики и программирования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Робо</w:t>
      </w:r>
      <w:proofErr w:type="spellEnd"/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-Пчелы», </w:t>
      </w:r>
      <w:r w:rsidRPr="005419FA">
        <w:rPr>
          <w:rFonts w:ascii="Times New Roman" w:eastAsia="Arial" w:hAnsi="Times New Roman" w:cs="Times New Roman"/>
          <w:b/>
          <w:sz w:val="28"/>
          <w:szCs w:val="28"/>
        </w:rPr>
        <w:t>"STEM - Набор "</w:t>
      </w:r>
      <w:proofErr w:type="spellStart"/>
      <w:r w:rsidRPr="005419FA">
        <w:rPr>
          <w:rFonts w:ascii="Times New Roman" w:eastAsia="Arial" w:hAnsi="Times New Roman" w:cs="Times New Roman"/>
          <w:b/>
          <w:sz w:val="28"/>
          <w:szCs w:val="28"/>
        </w:rPr>
        <w:t>Робомышь</w:t>
      </w:r>
      <w:proofErr w:type="spellEnd"/>
      <w:r w:rsidRPr="005419FA">
        <w:rPr>
          <w:rFonts w:ascii="Times New Roman" w:eastAsia="Arial" w:hAnsi="Times New Roman" w:cs="Times New Roman"/>
          <w:b/>
          <w:sz w:val="28"/>
          <w:szCs w:val="28"/>
        </w:rPr>
        <w:t>"</w:t>
      </w:r>
      <w:r>
        <w:rPr>
          <w:rFonts w:ascii="Times New Roman" w:eastAsia="Arial" w:hAnsi="Times New Roman" w:cs="Times New Roman"/>
          <w:b/>
          <w:sz w:val="28"/>
          <w:szCs w:val="28"/>
        </w:rPr>
        <w:t xml:space="preserve">, </w:t>
      </w:r>
      <w:r w:rsidRPr="0034265B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34265B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Matatalab</w:t>
      </w:r>
      <w:proofErr w:type="spellEnd"/>
      <w:r w:rsidRPr="0034265B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, «</w:t>
      </w: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val="en-US" w:eastAsia="ru-RU"/>
        </w:rPr>
        <w:t>WEDO</w:t>
      </w: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34265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14:paraId="791C961D" w14:textId="77777777" w:rsidR="00795D7E" w:rsidRPr="0034265B" w:rsidRDefault="00795D7E" w:rsidP="00795D7E">
      <w:pPr>
        <w:spacing w:before="225" w:after="225" w:line="240" w:lineRule="auto"/>
        <w:ind w:firstLine="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развивает:</w:t>
      </w:r>
    </w:p>
    <w:p w14:paraId="58B7C667" w14:textId="77777777" w:rsidR="0034265B" w:rsidRPr="0034265B" w:rsidRDefault="0034265B" w:rsidP="0034265B">
      <w:pPr>
        <w:spacing w:before="225" w:after="225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Логика. Дети сами решают каким путем им </w:t>
      </w:r>
      <w:proofErr w:type="spellStart"/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придти</w:t>
      </w:r>
      <w:proofErr w:type="spellEnd"/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 цели. Играя они делают ошибки и учатся на них.</w:t>
      </w:r>
    </w:p>
    <w:p w14:paraId="1D433E9A" w14:textId="77777777" w:rsidR="0034265B" w:rsidRPr="0034265B" w:rsidRDefault="0034265B" w:rsidP="003426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Программирование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Дети учатся взаимодействовать </w:t>
      </w:r>
      <w:r w:rsidRPr="0034265B">
        <w:rPr>
          <w:rFonts w:ascii="Times New Roman" w:eastAsia="Times New Roman" w:hAnsi="Times New Roman" w:cs="Times New Roman"/>
          <w:sz w:val="28"/>
          <w:szCs w:val="28"/>
          <w:lang w:eastAsia="ru-RU"/>
        </w:rPr>
        <w:t>с </w:t>
      </w:r>
      <w:hyperlink r:id="rId5" w:tooltip="Роботы и робототехника. Программирование" w:history="1">
        <w:r w:rsidRPr="0034265B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роботом и постигают</w:t>
        </w:r>
      </w:hyperlink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основы программирования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7C563FA" w14:textId="77777777" w:rsidR="0034265B" w:rsidRPr="0034265B" w:rsidRDefault="0034265B" w:rsidP="003426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Математика. Дети осваивают оптимальные пути к цели, параллельно изучая </w:t>
      </w: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основы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математики и даже тригонометрии.</w:t>
      </w:r>
    </w:p>
    <w:p w14:paraId="2A9932FB" w14:textId="77777777" w:rsidR="0034265B" w:rsidRPr="0034265B" w:rsidRDefault="0034265B" w:rsidP="0034265B">
      <w:pPr>
        <w:spacing w:before="225" w:after="225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Игра. Это не просто учеба, а увлекательная игра с приятным и эргономичным дизайном.</w:t>
      </w:r>
    </w:p>
    <w:p w14:paraId="524593C2" w14:textId="77777777" w:rsidR="0034265B" w:rsidRPr="0034265B" w:rsidRDefault="0034265B" w:rsidP="0034265B">
      <w:pPr>
        <w:spacing w:before="225" w:after="225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Рисование. Возможность научить робота рисовать знакомые вам фигуры - это не просто, но безумно интересно.</w:t>
      </w:r>
    </w:p>
    <w:p w14:paraId="52426BBE" w14:textId="77777777" w:rsidR="0034265B" w:rsidRPr="0034265B" w:rsidRDefault="0034265B" w:rsidP="0034265B">
      <w:pPr>
        <w:spacing w:before="225" w:after="225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Музыка. Дети учатся самостоятельно составлять музыкальные композиции, а робот с удовольствием их воспроизводит.</w:t>
      </w:r>
    </w:p>
    <w:p w14:paraId="592C31F0" w14:textId="77777777" w:rsidR="0034265B" w:rsidRPr="0034265B" w:rsidRDefault="00795D7E" w:rsidP="00795D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</w:t>
      </w:r>
      <w:r w:rsidR="0034265B"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азвивает логическое мышление в увлекательной игровой </w:t>
      </w:r>
      <w:r w:rsidR="0034265B"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форме</w:t>
      </w:r>
      <w:r w:rsidR="0034265B"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Учит </w:t>
      </w:r>
      <w:r w:rsidR="0034265B"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основам программирования</w:t>
      </w:r>
      <w:r w:rsidR="0034265B"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без применения компьютера и мобильных устройств.</w:t>
      </w:r>
    </w:p>
    <w:p w14:paraId="0F849CD5" w14:textId="77777777" w:rsidR="0034265B" w:rsidRPr="0034265B" w:rsidRDefault="0034265B" w:rsidP="003426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Применение обучающего робота </w:t>
      </w:r>
      <w:r w:rsidR="00795D7E"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возможно,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в любой образовательной области, так и с любого возраста и зависит лишь от поставленной образовательной цели педагога и конечного результата, на который будет направлена работа с детьми. Включая использование средства электронного обучения, дети поэтапно, от простого к сложному, от работы с педагогом до самостоятельных действий осваивают </w:t>
      </w: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основы алгоритмики и программирования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Занятия </w:t>
      </w:r>
      <w:proofErr w:type="spellStart"/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алгоритмикой</w:t>
      </w:r>
      <w:proofErr w:type="spellEnd"/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развивают умение планировать этапы и время своей деятельности. Развивают умение разбивать одну большую задачу на подзадачи. Позволяют оценивать эффективность своей деятельности. Работа в команде развивает коммуникативные способности. Повышают мотивацию к познанию окружающего мира. В </w:t>
      </w:r>
      <w:r w:rsidRPr="003426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основу</w:t>
      </w:r>
      <w:r w:rsidRPr="003426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реализации задач положен деятельностный подход, и является одним из главных способов развития детской инициативы.</w:t>
      </w:r>
    </w:p>
    <w:p w14:paraId="6D814648" w14:textId="77777777" w:rsidR="003621CA" w:rsidRPr="0034265B" w:rsidRDefault="006336A6" w:rsidP="0034265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621CA" w:rsidRPr="00342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1A5D23"/>
    <w:multiLevelType w:val="multilevel"/>
    <w:tmpl w:val="C204B2C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" w15:restartNumberingAfterBreak="0">
    <w:nsid w:val="529C740E"/>
    <w:multiLevelType w:val="multilevel"/>
    <w:tmpl w:val="3D62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1CA"/>
    <w:rsid w:val="0034265B"/>
    <w:rsid w:val="003F4536"/>
    <w:rsid w:val="004059C9"/>
    <w:rsid w:val="006336A6"/>
    <w:rsid w:val="00795D7E"/>
    <w:rsid w:val="007D71CA"/>
    <w:rsid w:val="00FF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9C692"/>
  <w15:chartTrackingRefBased/>
  <w15:docId w15:val="{89671E9D-1EEF-4468-BED1-7461CF46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09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9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robototehnik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Умка</dc:creator>
  <cp:keywords/>
  <dc:description/>
  <cp:lastModifiedBy>kdfkdl</cp:lastModifiedBy>
  <cp:revision>6</cp:revision>
  <dcterms:created xsi:type="dcterms:W3CDTF">2023-11-14T10:34:00Z</dcterms:created>
  <dcterms:modified xsi:type="dcterms:W3CDTF">2025-05-02T09:10:00Z</dcterms:modified>
</cp:coreProperties>
</file>