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A4F" w:rsidRPr="00913A4F" w:rsidRDefault="00913A4F" w:rsidP="00913A4F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913A4F">
        <w:rPr>
          <w:rFonts w:ascii="Times New Roman" w:hAnsi="Times New Roman" w:cs="Times New Roman"/>
          <w:sz w:val="24"/>
          <w:szCs w:val="24"/>
        </w:rPr>
        <w:t>Диктяренко Елена Александровна</w:t>
      </w:r>
    </w:p>
    <w:p w:rsidR="00913A4F" w:rsidRPr="00913A4F" w:rsidRDefault="00913A4F" w:rsidP="00913A4F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913A4F">
        <w:rPr>
          <w:rFonts w:ascii="Times New Roman" w:hAnsi="Times New Roman" w:cs="Times New Roman"/>
          <w:sz w:val="24"/>
          <w:szCs w:val="24"/>
        </w:rPr>
        <w:t xml:space="preserve"> педагог-психолог</w:t>
      </w:r>
    </w:p>
    <w:p w:rsidR="00913A4F" w:rsidRPr="00913A4F" w:rsidRDefault="00913A4F" w:rsidP="00913A4F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913A4F">
        <w:rPr>
          <w:rFonts w:ascii="Times New Roman" w:hAnsi="Times New Roman" w:cs="Times New Roman"/>
          <w:sz w:val="24"/>
          <w:szCs w:val="24"/>
        </w:rPr>
        <w:t>МБДОУ Детский сад  «Кристаллик»</w:t>
      </w:r>
    </w:p>
    <w:p w:rsidR="00913A4F" w:rsidRPr="00913A4F" w:rsidRDefault="00913A4F" w:rsidP="00913A4F">
      <w:pPr>
        <w:pStyle w:val="a5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913A4F">
        <w:rPr>
          <w:rFonts w:ascii="Times New Roman" w:hAnsi="Times New Roman" w:cs="Times New Roman"/>
          <w:i/>
          <w:sz w:val="24"/>
          <w:szCs w:val="24"/>
        </w:rPr>
        <w:t>г</w:t>
      </w:r>
      <w:proofErr w:type="gramStart"/>
      <w:r w:rsidRPr="00913A4F">
        <w:rPr>
          <w:rFonts w:ascii="Times New Roman" w:hAnsi="Times New Roman" w:cs="Times New Roman"/>
          <w:i/>
          <w:sz w:val="24"/>
          <w:szCs w:val="24"/>
        </w:rPr>
        <w:t>.С</w:t>
      </w:r>
      <w:proofErr w:type="gramEnd"/>
      <w:r w:rsidRPr="00913A4F">
        <w:rPr>
          <w:rFonts w:ascii="Times New Roman" w:hAnsi="Times New Roman" w:cs="Times New Roman"/>
          <w:i/>
          <w:sz w:val="24"/>
          <w:szCs w:val="24"/>
        </w:rPr>
        <w:t>алехард</w:t>
      </w:r>
      <w:proofErr w:type="spellEnd"/>
    </w:p>
    <w:p w:rsidR="007C5B10" w:rsidRDefault="00913A4F" w:rsidP="00913A4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5B10">
        <w:rPr>
          <w:rFonts w:ascii="Times New Roman" w:hAnsi="Times New Roman" w:cs="Times New Roman"/>
          <w:b/>
          <w:sz w:val="28"/>
          <w:szCs w:val="28"/>
        </w:rPr>
        <w:t xml:space="preserve">Использование элементов арт-терапии </w:t>
      </w:r>
    </w:p>
    <w:p w:rsidR="00913A4F" w:rsidRPr="007C5B10" w:rsidRDefault="00913A4F" w:rsidP="00913A4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C5B10">
        <w:rPr>
          <w:rFonts w:ascii="Times New Roman" w:hAnsi="Times New Roman" w:cs="Times New Roman"/>
          <w:b/>
          <w:sz w:val="28"/>
          <w:szCs w:val="28"/>
        </w:rPr>
        <w:t>в работе с детьми с тяжелыми нарушениями речи</w:t>
      </w:r>
    </w:p>
    <w:p w:rsidR="00913A4F" w:rsidRDefault="00913A4F" w:rsidP="00913A4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13A4F" w:rsidRPr="004C07F6" w:rsidRDefault="00913A4F" w:rsidP="00913A4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426C">
        <w:rPr>
          <w:sz w:val="28"/>
          <w:szCs w:val="28"/>
        </w:rPr>
        <w:t xml:space="preserve">Дети с </w:t>
      </w:r>
      <w:r>
        <w:rPr>
          <w:sz w:val="28"/>
          <w:szCs w:val="28"/>
        </w:rPr>
        <w:t xml:space="preserve">тяжелыми </w:t>
      </w:r>
      <w:r w:rsidRPr="0048426C">
        <w:rPr>
          <w:sz w:val="28"/>
          <w:szCs w:val="28"/>
        </w:rPr>
        <w:t>нарушениями речи – это особая категори</w:t>
      </w:r>
      <w:r>
        <w:rPr>
          <w:sz w:val="28"/>
          <w:szCs w:val="28"/>
        </w:rPr>
        <w:t xml:space="preserve">я детей с проблемами в развитии. Они </w:t>
      </w:r>
      <w:r w:rsidRPr="004C07F6">
        <w:rPr>
          <w:sz w:val="28"/>
          <w:szCs w:val="28"/>
        </w:rPr>
        <w:t xml:space="preserve">имеют ряд особенностей, затрудняющих их социальную адаптацию и самопознание: конфликтность, повышенная впечатлительность, обидчивость, ранимость, чувство угнетённости, состояние дискомфорта и т.д. Это объясняется тем, что само недоразвитие речи, как правило, является следствием </w:t>
      </w:r>
      <w:proofErr w:type="spellStart"/>
      <w:r w:rsidRPr="004C07F6">
        <w:rPr>
          <w:sz w:val="28"/>
          <w:szCs w:val="28"/>
        </w:rPr>
        <w:t>резидуально</w:t>
      </w:r>
      <w:proofErr w:type="spellEnd"/>
      <w:r w:rsidRPr="004C07F6">
        <w:rPr>
          <w:sz w:val="28"/>
          <w:szCs w:val="28"/>
        </w:rPr>
        <w:t>-органического поражения центральной нервной системы.</w:t>
      </w:r>
    </w:p>
    <w:p w:rsidR="00913A4F" w:rsidRPr="004C07F6" w:rsidRDefault="00913A4F" w:rsidP="00913A4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C07F6">
        <w:rPr>
          <w:sz w:val="28"/>
          <w:szCs w:val="28"/>
        </w:rPr>
        <w:t xml:space="preserve">Таким образом, возникает необходимость в поиске инструментов психолого-педагогического сопровождения детей с ТНР, направленных на формирование </w:t>
      </w:r>
      <w:proofErr w:type="gramStart"/>
      <w:r w:rsidRPr="004C07F6">
        <w:rPr>
          <w:sz w:val="28"/>
          <w:szCs w:val="28"/>
        </w:rPr>
        <w:t>позитивной</w:t>
      </w:r>
      <w:proofErr w:type="gramEnd"/>
      <w:r w:rsidRPr="004C07F6">
        <w:rPr>
          <w:sz w:val="28"/>
          <w:szCs w:val="28"/>
        </w:rPr>
        <w:t xml:space="preserve"> Я-концепции.</w:t>
      </w:r>
    </w:p>
    <w:p w:rsidR="00913A4F" w:rsidRDefault="00913A4F" w:rsidP="00913A4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C07F6">
        <w:rPr>
          <w:sz w:val="28"/>
          <w:szCs w:val="28"/>
        </w:rPr>
        <w:t xml:space="preserve">В качестве эффективного метода коррекционно-развивающей работы с воспитанниками </w:t>
      </w:r>
      <w:r>
        <w:rPr>
          <w:sz w:val="28"/>
          <w:szCs w:val="28"/>
        </w:rPr>
        <w:t xml:space="preserve">мы решили использовать </w:t>
      </w:r>
      <w:r w:rsidRPr="004C07F6">
        <w:rPr>
          <w:sz w:val="28"/>
          <w:szCs w:val="28"/>
        </w:rPr>
        <w:t>метод игровой терапии в сочетании с элементами арт-терапии</w:t>
      </w:r>
    </w:p>
    <w:p w:rsidR="00913A4F" w:rsidRPr="0048426C" w:rsidRDefault="00913A4F" w:rsidP="00913A4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426C">
        <w:rPr>
          <w:sz w:val="28"/>
          <w:szCs w:val="28"/>
        </w:rPr>
        <w:t>Арт-терапия считается сравнительно молодым направлением в практической психологии</w:t>
      </w:r>
      <w:r>
        <w:rPr>
          <w:sz w:val="28"/>
          <w:szCs w:val="28"/>
        </w:rPr>
        <w:t>,</w:t>
      </w:r>
      <w:r w:rsidRPr="0048426C">
        <w:rPr>
          <w:sz w:val="28"/>
          <w:szCs w:val="28"/>
        </w:rPr>
        <w:t xml:space="preserve"> одним из наиболее «мягких», и в то же время, глубоких методов, связанных с раскрытием творческого потенциала ребенка, высвобождением его скрытых энергетических резервов и эмоций. </w:t>
      </w:r>
    </w:p>
    <w:p w:rsidR="00913A4F" w:rsidRPr="0048426C" w:rsidRDefault="00913A4F" w:rsidP="00913A4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426C">
        <w:rPr>
          <w:sz w:val="28"/>
          <w:szCs w:val="28"/>
        </w:rPr>
        <w:t xml:space="preserve">Именно поэтому арт-терапия так </w:t>
      </w:r>
      <w:proofErr w:type="gramStart"/>
      <w:r w:rsidRPr="0048426C">
        <w:rPr>
          <w:sz w:val="28"/>
          <w:szCs w:val="28"/>
        </w:rPr>
        <w:t>необходима</w:t>
      </w:r>
      <w:proofErr w:type="gramEnd"/>
      <w:r w:rsidRPr="0048426C">
        <w:rPr>
          <w:sz w:val="28"/>
          <w:szCs w:val="28"/>
        </w:rPr>
        <w:t xml:space="preserve">, и как показывает опыт, так эффективна в работе с такими детьми. </w:t>
      </w:r>
    </w:p>
    <w:p w:rsidR="00913A4F" w:rsidRPr="0048426C" w:rsidRDefault="00913A4F" w:rsidP="00913A4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426C">
        <w:rPr>
          <w:sz w:val="28"/>
          <w:szCs w:val="28"/>
        </w:rPr>
        <w:t>Арт-терапия преследует </w:t>
      </w:r>
      <w:r w:rsidRPr="0048426C">
        <w:rPr>
          <w:b/>
          <w:bCs/>
          <w:sz w:val="28"/>
          <w:szCs w:val="28"/>
        </w:rPr>
        <w:t>единую цель</w:t>
      </w:r>
      <w:r w:rsidRPr="0048426C">
        <w:rPr>
          <w:sz w:val="28"/>
          <w:szCs w:val="28"/>
        </w:rPr>
        <w:t>: гармоничное развитие ребенка с проблемами, расширение возможностей его социальной адаптации посредством искусства.</w:t>
      </w:r>
    </w:p>
    <w:p w:rsidR="00913A4F" w:rsidRPr="0048426C" w:rsidRDefault="00913A4F" w:rsidP="00913A4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426C">
        <w:rPr>
          <w:b/>
          <w:bCs/>
          <w:sz w:val="28"/>
          <w:szCs w:val="28"/>
        </w:rPr>
        <w:t>Функции арт-терапии:</w:t>
      </w:r>
    </w:p>
    <w:p w:rsidR="00913A4F" w:rsidRPr="0048426C" w:rsidRDefault="00913A4F" w:rsidP="00913A4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426C">
        <w:rPr>
          <w:sz w:val="28"/>
          <w:szCs w:val="28"/>
        </w:rPr>
        <w:t xml:space="preserve">1. </w:t>
      </w:r>
      <w:proofErr w:type="spellStart"/>
      <w:r w:rsidRPr="0048426C">
        <w:rPr>
          <w:sz w:val="28"/>
          <w:szCs w:val="28"/>
        </w:rPr>
        <w:t>Катарсическая</w:t>
      </w:r>
      <w:proofErr w:type="spellEnd"/>
      <w:r w:rsidRPr="0048426C">
        <w:rPr>
          <w:sz w:val="28"/>
          <w:szCs w:val="28"/>
        </w:rPr>
        <w:t xml:space="preserve"> — </w:t>
      </w:r>
      <w:proofErr w:type="gramStart"/>
      <w:r w:rsidRPr="0048426C">
        <w:rPr>
          <w:sz w:val="28"/>
          <w:szCs w:val="28"/>
        </w:rPr>
        <w:t>очищающая</w:t>
      </w:r>
      <w:proofErr w:type="gramEnd"/>
      <w:r w:rsidRPr="0048426C">
        <w:rPr>
          <w:sz w:val="28"/>
          <w:szCs w:val="28"/>
        </w:rPr>
        <w:t>, освобождающая от негативных состояний.</w:t>
      </w:r>
    </w:p>
    <w:p w:rsidR="00913A4F" w:rsidRPr="0048426C" w:rsidRDefault="00913A4F" w:rsidP="00913A4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426C">
        <w:rPr>
          <w:sz w:val="28"/>
          <w:szCs w:val="28"/>
        </w:rPr>
        <w:t>2.Регулятивная — снятие нервно-психического напряжения, регуляция психосоматических процессов, моделирование положительного психоэмоционального состояния.</w:t>
      </w:r>
    </w:p>
    <w:p w:rsidR="00913A4F" w:rsidRPr="0048426C" w:rsidRDefault="00913A4F" w:rsidP="00913A4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426C">
        <w:rPr>
          <w:sz w:val="28"/>
          <w:szCs w:val="28"/>
        </w:rPr>
        <w:t>3. Коммуникативно-рефлексивная — обеспечивающая коррекцию нарушений общения, формирование адекватного межличностного поведения, самооценки.</w:t>
      </w:r>
    </w:p>
    <w:p w:rsidR="00913A4F" w:rsidRPr="0048426C" w:rsidRDefault="00913A4F" w:rsidP="00913A4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426C">
        <w:rPr>
          <w:b/>
          <w:bCs/>
          <w:sz w:val="28"/>
          <w:szCs w:val="28"/>
        </w:rPr>
        <w:t>Преимущества метода арт-терапии А. И. Копытин выделяет следующие</w:t>
      </w:r>
      <w:r w:rsidRPr="0048426C">
        <w:rPr>
          <w:sz w:val="28"/>
          <w:szCs w:val="28"/>
        </w:rPr>
        <w:t>:</w:t>
      </w:r>
    </w:p>
    <w:p w:rsidR="00913A4F" w:rsidRPr="0048426C" w:rsidRDefault="00913A4F" w:rsidP="00913A4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426C">
        <w:rPr>
          <w:sz w:val="28"/>
          <w:szCs w:val="28"/>
        </w:rPr>
        <w:t xml:space="preserve">- Арт-терапия не имеет возрастных ограничений в использовании. </w:t>
      </w:r>
    </w:p>
    <w:p w:rsidR="00913A4F" w:rsidRPr="0048426C" w:rsidRDefault="00913A4F" w:rsidP="00913A4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426C">
        <w:rPr>
          <w:sz w:val="28"/>
          <w:szCs w:val="28"/>
        </w:rPr>
        <w:t>- Арт-терапия является средством преимущественно невербального общения.</w:t>
      </w:r>
    </w:p>
    <w:p w:rsidR="00913A4F" w:rsidRDefault="00913A4F" w:rsidP="00913A4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426C">
        <w:rPr>
          <w:sz w:val="28"/>
          <w:szCs w:val="28"/>
        </w:rPr>
        <w:t xml:space="preserve">- Арт-терапия способствует самовыражению: </w:t>
      </w:r>
      <w:proofErr w:type="gramStart"/>
      <w:r w:rsidRPr="0048426C">
        <w:rPr>
          <w:sz w:val="28"/>
          <w:szCs w:val="28"/>
        </w:rPr>
        <w:t>застенчивым</w:t>
      </w:r>
      <w:proofErr w:type="gramEnd"/>
      <w:r w:rsidRPr="0048426C">
        <w:rPr>
          <w:sz w:val="28"/>
          <w:szCs w:val="28"/>
        </w:rPr>
        <w:t xml:space="preserve"> и нерешительным в своих действиях она помогает избавиться от страха; </w:t>
      </w:r>
      <w:proofErr w:type="spellStart"/>
      <w:r w:rsidRPr="0048426C">
        <w:rPr>
          <w:sz w:val="28"/>
          <w:szCs w:val="28"/>
        </w:rPr>
        <w:lastRenderedPageBreak/>
        <w:t>гиперактивным</w:t>
      </w:r>
      <w:proofErr w:type="spellEnd"/>
      <w:r w:rsidRPr="0048426C">
        <w:rPr>
          <w:sz w:val="28"/>
          <w:szCs w:val="28"/>
        </w:rPr>
        <w:t>, агрессивным –  переключиться на более спокойный вид деятельности.</w:t>
      </w:r>
    </w:p>
    <w:p w:rsidR="00913A4F" w:rsidRPr="0048426C" w:rsidRDefault="00913A4F" w:rsidP="00913A4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426C">
        <w:rPr>
          <w:sz w:val="28"/>
          <w:szCs w:val="28"/>
        </w:rPr>
        <w:t>- Арт-терапевтическая работа в большинстве случаев вызывает положительные эмоции, помогает сформировать более активную жизненную позицию.</w:t>
      </w:r>
    </w:p>
    <w:p w:rsidR="00913A4F" w:rsidRPr="005D294D" w:rsidRDefault="00913A4F" w:rsidP="00913A4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426C">
        <w:rPr>
          <w:sz w:val="28"/>
          <w:szCs w:val="28"/>
        </w:rPr>
        <w:t xml:space="preserve">- Арт-терапия </w:t>
      </w:r>
      <w:proofErr w:type="gramStart"/>
      <w:r w:rsidRPr="0048426C">
        <w:rPr>
          <w:sz w:val="28"/>
          <w:szCs w:val="28"/>
        </w:rPr>
        <w:t>основана</w:t>
      </w:r>
      <w:proofErr w:type="gramEnd"/>
      <w:r w:rsidRPr="0048426C">
        <w:rPr>
          <w:sz w:val="28"/>
          <w:szCs w:val="28"/>
        </w:rPr>
        <w:t xml:space="preserve"> на мобилизации творческого потенциала человека, внутренних механизмов </w:t>
      </w:r>
      <w:proofErr w:type="spellStart"/>
      <w:r w:rsidRPr="0048426C">
        <w:rPr>
          <w:sz w:val="28"/>
          <w:szCs w:val="28"/>
        </w:rPr>
        <w:t>саморегуляции</w:t>
      </w:r>
      <w:proofErr w:type="spellEnd"/>
      <w:r w:rsidRPr="0048426C">
        <w:rPr>
          <w:sz w:val="28"/>
          <w:szCs w:val="28"/>
        </w:rPr>
        <w:t xml:space="preserve"> и исцеления.</w:t>
      </w:r>
    </w:p>
    <w:p w:rsidR="00913A4F" w:rsidRPr="0048426C" w:rsidRDefault="00913A4F" w:rsidP="0091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4842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Современная</w:t>
      </w:r>
      <w:proofErr w:type="gramEnd"/>
      <w:r w:rsidRPr="004842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 арт-терапия включает множество </w:t>
      </w:r>
      <w:r w:rsidRPr="004842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направлений.</w:t>
      </w:r>
    </w:p>
    <w:p w:rsidR="00913A4F" w:rsidRPr="0048426C" w:rsidRDefault="00913A4F" w:rsidP="0091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42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-музыкотерапия;</w:t>
      </w:r>
    </w:p>
    <w:p w:rsidR="00913A4F" w:rsidRPr="0048426C" w:rsidRDefault="00913A4F" w:rsidP="0091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42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proofErr w:type="spellStart"/>
      <w:r w:rsidRPr="004842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куклотерапия</w:t>
      </w:r>
      <w:proofErr w:type="spellEnd"/>
      <w:r w:rsidRPr="004842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913A4F" w:rsidRPr="0048426C" w:rsidRDefault="00913A4F" w:rsidP="0091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42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-фототерапия;</w:t>
      </w:r>
    </w:p>
    <w:p w:rsidR="00913A4F" w:rsidRPr="0048426C" w:rsidRDefault="00913A4F" w:rsidP="0091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42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proofErr w:type="spellStart"/>
      <w:r w:rsidRPr="004842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игротерапия</w:t>
      </w:r>
      <w:proofErr w:type="spellEnd"/>
      <w:r w:rsidRPr="004842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913A4F" w:rsidRPr="0048426C" w:rsidRDefault="00913A4F" w:rsidP="0091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42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proofErr w:type="spellStart"/>
      <w:r w:rsidRPr="004842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мандала</w:t>
      </w:r>
      <w:proofErr w:type="spellEnd"/>
      <w:r w:rsidRPr="004842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-терапия</w:t>
      </w:r>
    </w:p>
    <w:p w:rsidR="00913A4F" w:rsidRPr="0048426C" w:rsidRDefault="00913A4F" w:rsidP="0091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42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proofErr w:type="spellStart"/>
      <w:r w:rsidRPr="004842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изотерапия</w:t>
      </w:r>
      <w:proofErr w:type="spellEnd"/>
      <w:r w:rsidRPr="004842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другие.</w:t>
      </w:r>
    </w:p>
    <w:p w:rsidR="00913A4F" w:rsidRPr="0048426C" w:rsidRDefault="00913A4F" w:rsidP="0091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Мы</w:t>
      </w:r>
      <w:r w:rsidRPr="004842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своей работе с детьми используем</w:t>
      </w:r>
      <w:r w:rsidRPr="004842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следующие виды:</w:t>
      </w:r>
    </w:p>
    <w:p w:rsidR="00913A4F" w:rsidRPr="0048426C" w:rsidRDefault="00913A4F" w:rsidP="00913A4F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2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Музыкотерапия</w:t>
      </w:r>
      <w:r w:rsidRPr="00484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помогает преодолеть внутренние конфликты и достичь гармонии. С помощью прослушивания специально подобранной музыки достигается необходимый психотерапевтический эффект. Очень </w:t>
      </w:r>
      <w:proofErr w:type="gramStart"/>
      <w:r w:rsidRPr="0048426C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эффективна</w:t>
      </w:r>
      <w:proofErr w:type="gramEnd"/>
      <w:r w:rsidRPr="00484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коррекции нарушения общения, возникающее по разным причинам. Контакт с помощью музыки безопасен, ненавязчив, индивидуализирован, снимает страхи, напряжённость.</w:t>
      </w:r>
    </w:p>
    <w:p w:rsidR="00913A4F" w:rsidRPr="0048426C" w:rsidRDefault="00913A4F" w:rsidP="00913A4F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42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Игротерапия</w:t>
      </w:r>
      <w:proofErr w:type="spellEnd"/>
      <w:r w:rsidRPr="0048426C">
        <w:rPr>
          <w:rFonts w:ascii="Times New Roman" w:hAnsi="Times New Roman" w:cs="Times New Roman"/>
          <w:sz w:val="28"/>
          <w:szCs w:val="28"/>
        </w:rPr>
        <w:t xml:space="preserve"> используется для анализа и лечения психологических проблем детей. </w:t>
      </w:r>
      <w:r w:rsidRPr="0048426C">
        <w:rPr>
          <w:rFonts w:ascii="Times New Roman" w:eastAsia="Times New Roman" w:hAnsi="Times New Roman" w:cs="Times New Roman"/>
          <w:sz w:val="28"/>
          <w:szCs w:val="28"/>
          <w:lang w:eastAsia="ru-RU"/>
        </w:rPr>
        <w:t>Вся жизнь ‒ игра! Игра самоценна. Она вызывает положительные эмоции, дарит радость, создает «зону защиты» для ребенка. «Я в домике», ‒ часто произносят дети, испытывающие страх или усталость. Игра ‒ самый органичный способ выразить свои переживания, исследовать мир, выстроить отношения.</w:t>
      </w:r>
    </w:p>
    <w:p w:rsidR="00913A4F" w:rsidRPr="0048426C" w:rsidRDefault="00913A4F" w:rsidP="00913A4F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842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Изотерапия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</w:t>
      </w:r>
      <w:r w:rsidRPr="004842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8426C">
        <w:rPr>
          <w:rFonts w:ascii="Times New Roman" w:eastAsia="Times New Roman" w:hAnsi="Times New Roman" w:cs="Times New Roman"/>
          <w:sz w:val="28"/>
          <w:szCs w:val="28"/>
          <w:lang w:eastAsia="ru-RU"/>
        </w:rPr>
        <w:t>лечебное воздействие, коррекция посредством изобразительной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842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484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отличие от занятий изобразительным искусством, как организованной деятельности по обучению рисованию, при проведении </w:t>
      </w:r>
      <w:proofErr w:type="spellStart"/>
      <w:r w:rsidRPr="0048426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изотерапии</w:t>
      </w:r>
      <w:proofErr w:type="spellEnd"/>
      <w:r w:rsidRPr="00484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важен творческий процесс как таковой, а также особенности внутреннего мира творца. Важно не научить ребенка рисовать или лепить, а помочь научиться выражать собственные чувства средствами искусства, справиться с проблемами, вызывающими у него негативные эмоции, и дать выход энергии. Кроме этого, изобразительная деятельность выступает важнейшим инструментом коммуникации, позволяет восполнить дефицит общения и построить более гармоничные отношения со сверстниками и внешним миром.</w:t>
      </w:r>
    </w:p>
    <w:p w:rsidR="00913A4F" w:rsidRPr="0048426C" w:rsidRDefault="00913A4F" w:rsidP="0091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8426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Существуют различные виды </w:t>
      </w:r>
      <w:proofErr w:type="spellStart"/>
      <w:r w:rsidRPr="0048426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изотерапии</w:t>
      </w:r>
      <w:proofErr w:type="spellEnd"/>
      <w:r w:rsidRPr="0048426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Мы использовали </w:t>
      </w:r>
      <w:proofErr w:type="spellStart"/>
      <w:r w:rsidRPr="0048426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кляксографию</w:t>
      </w:r>
      <w:proofErr w:type="spellEnd"/>
      <w:r w:rsidRPr="0048426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Pr="0048426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мандалатерапию</w:t>
      </w:r>
      <w:proofErr w:type="spellEnd"/>
      <w:r w:rsidRPr="0048426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обрывную аппликацию, монотипию.</w:t>
      </w:r>
    </w:p>
    <w:p w:rsidR="00913A4F" w:rsidRPr="004C07F6" w:rsidRDefault="00913A4F" w:rsidP="0091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842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Кляксография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426C">
        <w:rPr>
          <w:rFonts w:ascii="Times New Roman" w:eastAsia="Times New Roman" w:hAnsi="Times New Roman" w:cs="Times New Roman"/>
          <w:sz w:val="28"/>
          <w:szCs w:val="28"/>
          <w:lang w:eastAsia="ru-RU"/>
        </w:rPr>
        <w:t>— довольно известный способ рисования, выполняется  раздуванием капельки краски в разных направлениях, трудности вызывает у детей, когда требуется оживить, додумать образ, задать нужное направление и силу выдоха при раздувании.  </w:t>
      </w:r>
      <w:r w:rsidRPr="0048426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 качестве терапии используется  при  повышенной возбудимости.</w:t>
      </w:r>
    </w:p>
    <w:p w:rsidR="00913A4F" w:rsidRPr="00A46B46" w:rsidRDefault="00913A4F" w:rsidP="0091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A46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Обрывная аппликация </w:t>
      </w:r>
      <w:r w:rsidRPr="00A46B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очень полезна для развития мелкой моторики рук и творческого мышления.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 также используется в </w:t>
      </w:r>
      <w:r w:rsidRPr="00A46B4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качестве терапии при агрессивности и повышенной возбудимости.</w:t>
      </w:r>
    </w:p>
    <w:p w:rsidR="00913A4F" w:rsidRDefault="00913A4F" w:rsidP="0091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Монотипия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гладкой поверхности:</w:t>
      </w:r>
      <w:r w:rsidRPr="00484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стекле, пластмассовой доске, пл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енке, толстой глянцевой бумаге</w:t>
      </w:r>
      <w:r w:rsidRPr="00484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делается рисунок гуашевой краской. Сверху накладывается лист бумаги и придавливается к поверхности. Снимать бумагу можно по-разному: рывком, боком, раскачиванием. Получается оттиск с разными эффектами в зеркальном отражении.  На одной и той же основе можно делать несколько оттисков. Действия можно повторять до тех пор, пока процедура будет приносить удовольствие, или же до получения наиболее привлекательного результата. Прямо в процессе рисования стекло можно промыть мокрой губкой, нанести новый рисунок, снова смыть. Так и поступают </w:t>
      </w:r>
      <w:proofErr w:type="spellStart"/>
      <w:r w:rsidRPr="0048426C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гиперактивные</w:t>
      </w:r>
      <w:proofErr w:type="spellEnd"/>
      <w:r w:rsidRPr="00484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тревожные дети. Часто случается, что кто-нибудь выливает на стекло много воды, перегоняет ее из стороны в сторону, собирает губкой, смешивает с краской и т.д. Это характерно для детей с проблемами аффективно-личностного плана. </w:t>
      </w:r>
      <w:r w:rsidRPr="0048426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Описанный прием используется для профилактики и коррекции тревожности и страхов</w:t>
      </w:r>
      <w:r w:rsidRPr="004842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3A4F" w:rsidRPr="0048426C" w:rsidRDefault="00913A4F" w:rsidP="0091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4842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Мандала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42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терапия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применяют в целях:</w:t>
      </w:r>
    </w:p>
    <w:p w:rsidR="00913A4F" w:rsidRPr="0048426C" w:rsidRDefault="00913A4F" w:rsidP="00913A4F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стабилизации эмоционального состояния, нормализации поведения, снятия внутреннего напряжения </w:t>
      </w:r>
    </w:p>
    <w:p w:rsidR="00913A4F" w:rsidRPr="0048426C" w:rsidRDefault="00913A4F" w:rsidP="00913A4F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диагностики и коррекции актуального настроения, уровня тревожности </w:t>
      </w:r>
    </w:p>
    <w:p w:rsidR="00913A4F" w:rsidRPr="0048426C" w:rsidRDefault="00913A4F" w:rsidP="00913A4F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творческого мышления, развития мелкой моторики руки, воспитания терпеливости и аккуратности, </w:t>
      </w:r>
    </w:p>
    <w:p w:rsidR="00913A4F" w:rsidRPr="0048426C" w:rsidRDefault="00913A4F" w:rsidP="00913A4F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</w:t>
      </w:r>
      <w:r w:rsidRPr="00484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устойчивости, концентрации внимания. </w:t>
      </w:r>
    </w:p>
    <w:p w:rsidR="00913A4F" w:rsidRPr="0048426C" w:rsidRDefault="00913A4F" w:rsidP="0091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2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Работа с </w:t>
      </w:r>
      <w:proofErr w:type="gramStart"/>
      <w:r w:rsidRPr="004842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готовыми</w:t>
      </w:r>
      <w:proofErr w:type="gramEnd"/>
      <w:r w:rsidRPr="004842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4842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мандалами</w:t>
      </w:r>
      <w:proofErr w:type="spellEnd"/>
    </w:p>
    <w:p w:rsidR="00913A4F" w:rsidRPr="0048426C" w:rsidRDefault="00913A4F" w:rsidP="0091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Разрисовывание </w:t>
      </w:r>
      <w:proofErr w:type="spellStart"/>
      <w:r w:rsidRPr="0048426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мандалы</w:t>
      </w:r>
      <w:proofErr w:type="spellEnd"/>
      <w:r w:rsidRPr="00484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 приносить радость. Главное правило: ребенок должен работать без принуждения. </w:t>
      </w:r>
    </w:p>
    <w:p w:rsidR="00913A4F" w:rsidRPr="0048426C" w:rsidRDefault="00913A4F" w:rsidP="0091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Разукрашивание </w:t>
      </w:r>
      <w:proofErr w:type="spellStart"/>
      <w:r w:rsidRPr="0048426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мандалы</w:t>
      </w:r>
      <w:proofErr w:type="spellEnd"/>
      <w:r w:rsidRPr="00484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смысл, если ребенок выбрал </w:t>
      </w:r>
      <w:proofErr w:type="spellStart"/>
      <w:r w:rsidRPr="0048426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мандалу</w:t>
      </w:r>
      <w:proofErr w:type="spellEnd"/>
      <w:r w:rsidRPr="00484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сам. Нельзя навязывать ребенку выбор </w:t>
      </w:r>
      <w:proofErr w:type="spellStart"/>
      <w:r w:rsidRPr="0048426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мандалы</w:t>
      </w:r>
      <w:proofErr w:type="spellEnd"/>
      <w:r w:rsidRPr="00484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Он должен это сделать самостоятельно. </w:t>
      </w:r>
    </w:p>
    <w:p w:rsidR="00913A4F" w:rsidRPr="0048426C" w:rsidRDefault="00913A4F" w:rsidP="0091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Разрисовывание </w:t>
      </w:r>
      <w:proofErr w:type="spellStart"/>
      <w:r w:rsidRPr="0048426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мандалы</w:t>
      </w:r>
      <w:proofErr w:type="spellEnd"/>
      <w:r w:rsidRPr="00484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требует высокой концентрации внимания. Ребенку необходимо позитивное подкрепление со стороны взрослого. </w:t>
      </w:r>
    </w:p>
    <w:p w:rsidR="00913A4F" w:rsidRPr="0048426C" w:rsidRDefault="00913A4F" w:rsidP="0091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При разукрашивании </w:t>
      </w:r>
      <w:proofErr w:type="spellStart"/>
      <w:r w:rsidRPr="0048426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мандалы</w:t>
      </w:r>
      <w:proofErr w:type="spellEnd"/>
      <w:r w:rsidRPr="00484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нельзя давать установку на цвет. Ребенок должен делать выбор самостоятельно. Ведь только он решает, какой цвет нужен в данный момент. </w:t>
      </w:r>
    </w:p>
    <w:p w:rsidR="00913A4F" w:rsidRPr="0048426C" w:rsidRDefault="00913A4F" w:rsidP="0091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В идеале, </w:t>
      </w:r>
      <w:proofErr w:type="spellStart"/>
      <w:r w:rsidRPr="0048426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мандала</w:t>
      </w:r>
      <w:proofErr w:type="spellEnd"/>
      <w:r w:rsidRPr="00484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должна разукрашиваться от наружного края к середине (для взрослых и подростков). Маленькие дети разукрашивают от середины к краю. </w:t>
      </w:r>
    </w:p>
    <w:p w:rsidR="00913A4F" w:rsidRPr="0048426C" w:rsidRDefault="00913A4F" w:rsidP="0091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Избегайте комментариев по поводу работы и результата в присутствии ребенка, это негативно влияет на творчество, теряется чувство расслабления. </w:t>
      </w:r>
    </w:p>
    <w:p w:rsidR="00913A4F" w:rsidRDefault="00913A4F" w:rsidP="0091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2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7. Чем чаще ребенок работает с </w:t>
      </w:r>
      <w:proofErr w:type="spellStart"/>
      <w:r w:rsidRPr="0048426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мандалой</w:t>
      </w:r>
      <w:proofErr w:type="spellEnd"/>
      <w:r w:rsidRPr="0048426C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тем меньше будет трудностей с целенаправленностью поведения, тем больше он будет развивать свое творчество.</w:t>
      </w:r>
    </w:p>
    <w:p w:rsidR="00913A4F" w:rsidRPr="0048426C" w:rsidRDefault="00913A4F" w:rsidP="00913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Техника </w:t>
      </w:r>
      <w:proofErr w:type="spellStart"/>
      <w:r w:rsidRPr="0048426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мандалы</w:t>
      </w:r>
      <w:proofErr w:type="spellEnd"/>
      <w:r w:rsidRPr="00484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используется в сочетании с другими приемами арт-терапевтической работы, например, с музыкой, </w:t>
      </w:r>
      <w:proofErr w:type="spellStart"/>
      <w:r w:rsidRPr="0048426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сказкотерапией</w:t>
      </w:r>
      <w:proofErr w:type="spellEnd"/>
      <w:r w:rsidRPr="00484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 </w:t>
      </w:r>
    </w:p>
    <w:p w:rsidR="00913A4F" w:rsidRPr="0048426C" w:rsidRDefault="00913A4F" w:rsidP="0091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</w:t>
      </w:r>
      <w:r w:rsidRPr="00484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этих используемых приемов ‒ это маленькая игра. Их использование позволяет детям чувствовать себя раскованными, смелыми, непосредственными, развивает воображение, дает полную свободу для самовыражения.</w:t>
      </w:r>
    </w:p>
    <w:p w:rsidR="00913A4F" w:rsidRPr="0048426C" w:rsidRDefault="00913A4F" w:rsidP="00913A4F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26C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воспитанников посредством арт-терапии строится таким образом, что дети учатся корректному общению, сопереживанию, бережным взаимоотношениям со сверстниками и взрослыми. Это способствует нравственному развитию личности, обеспечивает ориентацию в системе моральных норм, усвоение этики поведения.</w:t>
      </w:r>
    </w:p>
    <w:p w:rsidR="00913A4F" w:rsidRPr="0048426C" w:rsidRDefault="00913A4F" w:rsidP="00913A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842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Работа по данному направлению ещё не закончена, но уже сейчас можно сказать, что использование методов арт-терапии даёт положительные результаты. </w:t>
      </w:r>
    </w:p>
    <w:p w:rsidR="00425FED" w:rsidRDefault="00090FD1">
      <w:r>
        <w:rPr>
          <w:noProof/>
          <w:lang w:eastAsia="ru-RU"/>
        </w:rPr>
        <w:drawing>
          <wp:inline distT="0" distB="0" distL="0" distR="0" wp14:anchorId="20FD08C3" wp14:editId="6355F1E9">
            <wp:extent cx="1622203" cy="1775243"/>
            <wp:effectExtent l="0" t="0" r="0" b="0"/>
            <wp:docPr id="5123" name="Picture 3" descr="E:\ф\IMG_20181030_104802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3" name="Picture 3" descr="E:\ф\IMG_20181030_104802.jpg"/>
                    <pic:cNvPicPr>
                      <a:picLocks noGrp="1"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61" t="8605" b="16380"/>
                    <a:stretch/>
                  </pic:blipFill>
                  <pic:spPr bwMode="auto">
                    <a:xfrm>
                      <a:off x="0" y="0"/>
                      <a:ext cx="1624228" cy="177745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 w:rsidRPr="00090FD1">
        <w:rPr>
          <w:noProof/>
          <w:lang w:eastAsia="ru-RU"/>
        </w:rPr>
        <w:drawing>
          <wp:inline distT="0" distB="0" distL="0" distR="0" wp14:anchorId="557F969F" wp14:editId="1AC224B6">
            <wp:extent cx="1242748" cy="1661393"/>
            <wp:effectExtent l="0" t="0" r="0" b="0"/>
            <wp:docPr id="4098" name="Picture 2" descr="E:\ф\IMG_20181029_155839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 descr="E:\ф\IMG_20181029_155839.jpg"/>
                    <pic:cNvPicPr>
                      <a:picLocks noGrp="1"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900" cy="16642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68104A3" wp14:editId="6375C705">
            <wp:extent cx="2843847" cy="1887683"/>
            <wp:effectExtent l="0" t="0" r="0" b="0"/>
            <wp:docPr id="409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9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154" cy="188987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sectPr w:rsidR="00425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62233"/>
    <w:multiLevelType w:val="hybridMultilevel"/>
    <w:tmpl w:val="54269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F20751"/>
    <w:multiLevelType w:val="hybridMultilevel"/>
    <w:tmpl w:val="DA36F4E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EFF"/>
    <w:rsid w:val="00090FD1"/>
    <w:rsid w:val="00425FED"/>
    <w:rsid w:val="007C5B10"/>
    <w:rsid w:val="00913A4F"/>
    <w:rsid w:val="009C5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3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13A4F"/>
    <w:pPr>
      <w:ind w:left="720"/>
      <w:contextualSpacing/>
    </w:pPr>
  </w:style>
  <w:style w:type="paragraph" w:styleId="a5">
    <w:name w:val="No Spacing"/>
    <w:uiPriority w:val="1"/>
    <w:qFormat/>
    <w:rsid w:val="00913A4F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090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0F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3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13A4F"/>
    <w:pPr>
      <w:ind w:left="720"/>
      <w:contextualSpacing/>
    </w:pPr>
  </w:style>
  <w:style w:type="paragraph" w:styleId="a5">
    <w:name w:val="No Spacing"/>
    <w:uiPriority w:val="1"/>
    <w:qFormat/>
    <w:rsid w:val="00913A4F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090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0F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1178</Words>
  <Characters>6715</Characters>
  <Application>Microsoft Office Word</Application>
  <DocSecurity>0</DocSecurity>
  <Lines>55</Lines>
  <Paragraphs>15</Paragraphs>
  <ScaleCrop>false</ScaleCrop>
  <Company/>
  <LinksUpToDate>false</LinksUpToDate>
  <CharactersWithSpaces>7878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2025-05-05T11:31:00Z</dcterms:created>
  <dcterms:modified xsi:type="dcterms:W3CDTF">2025-05-11T04:06:00Z</dcterms:modified>
</cp:coreProperties>
</file>