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B49C3B" w14:textId="77777777" w:rsidR="00165264" w:rsidRDefault="00165264" w:rsidP="00201CB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  <w:lang w:eastAsia="ru-RU"/>
        </w:rPr>
      </w:pPr>
    </w:p>
    <w:p w14:paraId="55DA4691" w14:textId="77777777" w:rsidR="00165264" w:rsidRPr="00165264" w:rsidRDefault="00165264" w:rsidP="0016526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  <w:lang w:eastAsia="ru-RU"/>
        </w:rPr>
      </w:pPr>
    </w:p>
    <w:p w14:paraId="31D21F4A" w14:textId="77777777" w:rsidR="00165264" w:rsidRPr="00165264" w:rsidRDefault="00165264" w:rsidP="0016526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  <w:lang w:eastAsia="ru-RU"/>
        </w:rPr>
      </w:pPr>
    </w:p>
    <w:p w14:paraId="650721F6" w14:textId="77777777" w:rsidR="00165264" w:rsidRPr="00165264" w:rsidRDefault="00165264" w:rsidP="0016526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  <w:lang w:eastAsia="ru-RU"/>
        </w:rPr>
      </w:pPr>
    </w:p>
    <w:p w14:paraId="5DAED087" w14:textId="77777777" w:rsidR="00165264" w:rsidRPr="00165264" w:rsidRDefault="00165264" w:rsidP="0016526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  <w:lang w:eastAsia="ru-RU"/>
        </w:rPr>
      </w:pPr>
    </w:p>
    <w:p w14:paraId="1682B60B" w14:textId="77777777" w:rsidR="00165264" w:rsidRPr="00165264" w:rsidRDefault="00165264" w:rsidP="0016526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  <w:lang w:eastAsia="ru-RU"/>
        </w:rPr>
      </w:pPr>
    </w:p>
    <w:p w14:paraId="2F8E8629" w14:textId="77777777" w:rsidR="00165264" w:rsidRPr="00165264" w:rsidRDefault="00165264" w:rsidP="0016526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  <w:lang w:eastAsia="ru-RU"/>
        </w:rPr>
      </w:pPr>
    </w:p>
    <w:p w14:paraId="09BD9549" w14:textId="77777777" w:rsidR="00165264" w:rsidRPr="00165264" w:rsidRDefault="00165264" w:rsidP="0016526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  <w:lang w:eastAsia="ru-RU"/>
        </w:rPr>
      </w:pPr>
    </w:p>
    <w:p w14:paraId="3C7480B5" w14:textId="77777777" w:rsidR="00165264" w:rsidRPr="00165264" w:rsidRDefault="00165264" w:rsidP="0016526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11111"/>
          <w:kern w:val="36"/>
          <w:sz w:val="52"/>
          <w:szCs w:val="52"/>
          <w:lang w:eastAsia="ru-RU"/>
        </w:rPr>
      </w:pPr>
      <w:r w:rsidRPr="00165264">
        <w:rPr>
          <w:rFonts w:ascii="Times New Roman" w:eastAsia="Times New Roman" w:hAnsi="Times New Roman" w:cs="Times New Roman"/>
          <w:b/>
          <w:bCs/>
          <w:color w:val="111111"/>
          <w:kern w:val="36"/>
          <w:sz w:val="52"/>
          <w:szCs w:val="52"/>
          <w:lang w:eastAsia="ru-RU"/>
        </w:rPr>
        <w:t>«Роль игры в физическом развитии и укреплении здоровья ребенка в условиях внедрения ФГОС»</w:t>
      </w:r>
    </w:p>
    <w:p w14:paraId="5C7A6BCE" w14:textId="77777777" w:rsidR="00165264" w:rsidRPr="00165264" w:rsidRDefault="00165264" w:rsidP="00165264">
      <w:pPr>
        <w:rPr>
          <w:rFonts w:ascii="Calibri" w:eastAsia="Calibri" w:hAnsi="Calibri" w:cs="Times New Roman"/>
        </w:rPr>
      </w:pPr>
    </w:p>
    <w:p w14:paraId="5F86A5AF" w14:textId="77777777" w:rsidR="00165264" w:rsidRPr="00165264" w:rsidRDefault="00165264" w:rsidP="00165264">
      <w:pPr>
        <w:rPr>
          <w:rFonts w:ascii="Calibri" w:eastAsia="Calibri" w:hAnsi="Calibri" w:cs="Times New Roman"/>
        </w:rPr>
      </w:pPr>
    </w:p>
    <w:p w14:paraId="4B8F2156" w14:textId="77777777" w:rsidR="00165264" w:rsidRPr="00165264" w:rsidRDefault="00165264" w:rsidP="00165264">
      <w:pPr>
        <w:rPr>
          <w:rFonts w:ascii="Calibri" w:eastAsia="Calibri" w:hAnsi="Calibri" w:cs="Times New Roman"/>
        </w:rPr>
      </w:pPr>
    </w:p>
    <w:p w14:paraId="4CFEB642" w14:textId="77777777" w:rsidR="00165264" w:rsidRPr="00165264" w:rsidRDefault="00165264" w:rsidP="00165264">
      <w:pPr>
        <w:rPr>
          <w:rFonts w:ascii="Calibri" w:eastAsia="Calibri" w:hAnsi="Calibri" w:cs="Times New Roman"/>
        </w:rPr>
      </w:pPr>
    </w:p>
    <w:p w14:paraId="62A2EFE5" w14:textId="77777777" w:rsidR="00165264" w:rsidRPr="00165264" w:rsidRDefault="00165264" w:rsidP="00165264">
      <w:pPr>
        <w:jc w:val="right"/>
        <w:rPr>
          <w:rFonts w:ascii="Times New Roman" w:eastAsia="Calibri" w:hAnsi="Times New Roman" w:cs="Times New Roman"/>
          <w:b/>
          <w:sz w:val="36"/>
          <w:szCs w:val="36"/>
        </w:rPr>
      </w:pPr>
      <w:proofErr w:type="gramStart"/>
      <w:r w:rsidRPr="00165264">
        <w:rPr>
          <w:rFonts w:ascii="Times New Roman" w:eastAsia="Calibri" w:hAnsi="Times New Roman" w:cs="Times New Roman"/>
          <w:b/>
          <w:sz w:val="36"/>
          <w:szCs w:val="36"/>
        </w:rPr>
        <w:t>Воспитатель :</w:t>
      </w:r>
      <w:proofErr w:type="gramEnd"/>
    </w:p>
    <w:p w14:paraId="1FDA0FF1" w14:textId="5376074C" w:rsidR="00165264" w:rsidRPr="00165264" w:rsidRDefault="001E7EE9" w:rsidP="00165264">
      <w:pPr>
        <w:jc w:val="right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>Быкова Марина Николаевна</w:t>
      </w:r>
    </w:p>
    <w:p w14:paraId="0BA24BAC" w14:textId="77777777" w:rsidR="00165264" w:rsidRPr="00165264" w:rsidRDefault="00165264" w:rsidP="00165264">
      <w:pPr>
        <w:jc w:val="right"/>
        <w:rPr>
          <w:rFonts w:ascii="Times New Roman" w:eastAsia="Calibri" w:hAnsi="Times New Roman" w:cs="Times New Roman"/>
          <w:b/>
          <w:sz w:val="36"/>
          <w:szCs w:val="36"/>
        </w:rPr>
      </w:pPr>
    </w:p>
    <w:p w14:paraId="6C3DC505" w14:textId="77777777" w:rsidR="00165264" w:rsidRPr="00165264" w:rsidRDefault="00165264" w:rsidP="00165264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18BC5238" w14:textId="77777777" w:rsidR="00165264" w:rsidRPr="00165264" w:rsidRDefault="00165264" w:rsidP="00165264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0BAAFC7F" w14:textId="3A7C7670" w:rsidR="00165264" w:rsidRPr="00165264" w:rsidRDefault="00165264" w:rsidP="00165264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165264">
        <w:rPr>
          <w:rFonts w:ascii="Times New Roman" w:eastAsia="Calibri" w:hAnsi="Times New Roman" w:cs="Times New Roman"/>
          <w:b/>
          <w:sz w:val="36"/>
          <w:szCs w:val="36"/>
        </w:rPr>
        <w:t>20</w:t>
      </w:r>
      <w:r w:rsidR="001E7EE9">
        <w:rPr>
          <w:rFonts w:ascii="Times New Roman" w:eastAsia="Calibri" w:hAnsi="Times New Roman" w:cs="Times New Roman"/>
          <w:b/>
          <w:sz w:val="36"/>
          <w:szCs w:val="36"/>
        </w:rPr>
        <w:t xml:space="preserve">25 </w:t>
      </w:r>
      <w:r w:rsidRPr="00165264">
        <w:rPr>
          <w:rFonts w:ascii="Times New Roman" w:eastAsia="Calibri" w:hAnsi="Times New Roman" w:cs="Times New Roman"/>
          <w:b/>
          <w:sz w:val="36"/>
          <w:szCs w:val="36"/>
        </w:rPr>
        <w:t>г.</w:t>
      </w:r>
    </w:p>
    <w:p w14:paraId="39A558EC" w14:textId="77777777" w:rsidR="00165264" w:rsidRDefault="00165264" w:rsidP="00201CB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  <w:lang w:eastAsia="ru-RU"/>
        </w:rPr>
      </w:pPr>
    </w:p>
    <w:p w14:paraId="175125D6" w14:textId="77777777" w:rsidR="00165264" w:rsidRDefault="00165264" w:rsidP="00201CB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  <w:lang w:eastAsia="ru-RU"/>
        </w:rPr>
      </w:pPr>
    </w:p>
    <w:p w14:paraId="1F253CE4" w14:textId="77777777" w:rsidR="00201CB6" w:rsidRPr="00A23F62" w:rsidRDefault="00201CB6" w:rsidP="00201CB6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Процесс социализации, формирования личности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ребенка идет в условиях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единства сознания и деятельности. На начальных этапах человеческой истории деятельность была представлена, прежде всего, в различных формах двигательной активности, практическая реализация которой существенно зависела </w:t>
      </w:r>
      <w:r w:rsidRPr="00A23F6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(как и по сей день)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от состояния и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развития физических качеств человека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</w:p>
    <w:p w14:paraId="729DA881" w14:textId="77777777" w:rsidR="00201CB6" w:rsidRPr="00A23F62" w:rsidRDefault="00201CB6" w:rsidP="00201CB6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Онтогенез каждого человека в определенной мере повторяет историческую логику процесса формирования родовых качеств человечества </w:t>
      </w:r>
      <w:r w:rsidRPr="00A23F6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(мыслительных, личностных)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Именно этими соображениями можно объяснить приоритетную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роль занятий физической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культурой в первые десять лет жизни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ребенка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Двигательная активность в этот период жизни выполняет уникальную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роль комплексного развития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всех аспектов целостной личности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ребенка 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(психологического, интеллектуального, эстетического, нравственного, постепенно подготавливая его для включения во все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усложняющиеся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системы социальных отношений. Современные дети мало двигаются, меньше, чем раньше играют в подвижные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игры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из-за привязанности к телевизору и компьютерным играм. По результатам анкетирования всего 7% уделяют внимание подвижным играм.</w:t>
      </w:r>
    </w:p>
    <w:p w14:paraId="2556471D" w14:textId="77777777" w:rsidR="00201CB6" w:rsidRPr="00A23F62" w:rsidRDefault="00201CB6" w:rsidP="00201CB6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Поэтому в практике детского сада широко используют самые разные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игры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но особое место среди них занимают подвижные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игры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Эти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игры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считаются универсальными и незаменимым средством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физического воспитания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</w:p>
    <w:p w14:paraId="79F2ECE3" w14:textId="77777777" w:rsidR="00201CB6" w:rsidRPr="00A23F62" w:rsidRDefault="00201CB6" w:rsidP="00201CB6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Подвижная игра – важное средство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физического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воспитания детей дошкольного возраста. Она способствует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физическому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умственному нравственному, эстетическому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развитию ребенка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оздоровлению и укреплению организма ребенка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повышению двигательной активности, закаливанию и тем самым профилактике заболеваний.</w:t>
      </w:r>
    </w:p>
    <w:p w14:paraId="7776B9FF" w14:textId="77777777" w:rsidR="00201CB6" w:rsidRPr="00A23F62" w:rsidRDefault="00201CB6" w:rsidP="00201CB6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Игра - исключительно ценный способ вовлечения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ребенка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двигательную деятельность. По определению П. Ф. Лесгафта, подвижная игра является упражнением, посредством которого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ребенок готовится к жизни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Увлекательное содержание, эмоциональная насыщенность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игры побуждают ребенка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 определенным умственным и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физическим усилиям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20CA5D74" w14:textId="77777777" w:rsidR="00201CB6" w:rsidRPr="00A23F62" w:rsidRDefault="00201CB6" w:rsidP="00201CB6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Игры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используемые для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физического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воспитания в детском саду, можно разделить на 2 большие 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группы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подвижные и спортивные. Спортивные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игры - высшая ступень развития подвижных игр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Они отличаются от подвижных едиными правилами, определяющими состав участников, размеры и разметку площадки, продолжительность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игры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оборудование и инвентарь и др., что позволяет проводить соревнования различного масштаба.</w:t>
      </w:r>
    </w:p>
    <w:p w14:paraId="0E7001B0" w14:textId="77777777" w:rsidR="00201CB6" w:rsidRPr="00A23F62" w:rsidRDefault="00201CB6" w:rsidP="00201CB6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Планируя подвижные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игры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следует 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учитывать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79FD688B" w14:textId="77777777" w:rsidR="00201CB6" w:rsidRPr="00A23F62" w:rsidRDefault="00201CB6" w:rsidP="00201CB6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• общий уровень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физического и умственного развития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14:paraId="09A091C3" w14:textId="77777777" w:rsidR="00201CB6" w:rsidRPr="00A23F62" w:rsidRDefault="00201CB6" w:rsidP="00201CB6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• уровень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развития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двигательных умений,</w:t>
      </w:r>
    </w:p>
    <w:p w14:paraId="7004A3A7" w14:textId="77777777" w:rsidR="00201CB6" w:rsidRPr="00A23F62" w:rsidRDefault="00201CB6" w:rsidP="00201CB6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• состояние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здоровья каждого ребенка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14:paraId="7D07383F" w14:textId="77777777" w:rsidR="00201CB6" w:rsidRPr="00A23F62" w:rsidRDefault="00201CB6" w:rsidP="00201CB6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индивидуальные типологические особенности,</w:t>
      </w:r>
    </w:p>
    <w:p w14:paraId="1905CF63" w14:textId="77777777" w:rsidR="00201CB6" w:rsidRPr="00A23F62" w:rsidRDefault="00201CB6" w:rsidP="00201CB6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время года,</w:t>
      </w:r>
    </w:p>
    <w:p w14:paraId="0EF1BE3E" w14:textId="77777777" w:rsidR="00201CB6" w:rsidRPr="00A23F62" w:rsidRDefault="00201CB6" w:rsidP="00201CB6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особенности режима дня,</w:t>
      </w:r>
    </w:p>
    <w:p w14:paraId="6B1C099E" w14:textId="77777777" w:rsidR="00201CB6" w:rsidRPr="00A23F62" w:rsidRDefault="00201CB6" w:rsidP="00201CB6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• место проведения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игры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14:paraId="2DA9DBF9" w14:textId="77777777" w:rsidR="00201CB6" w:rsidRPr="00A23F62" w:rsidRDefault="00201CB6" w:rsidP="00201CB6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интересы детей.</w:t>
      </w:r>
    </w:p>
    <w:p w14:paraId="6868B6BF" w14:textId="77777777" w:rsidR="00201CB6" w:rsidRPr="00A23F62" w:rsidRDefault="00201CB6" w:rsidP="00201CB6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Образовательное значение подвижных игр заключается, прежде всего, в прекрасной возможности получения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ребенком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новых системных знаний о подвижных играх как средстве и методе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физического воспитания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самосовершенствования, о возможностях своих телесно-двигательных проявлений в игре, самопознании. </w:t>
      </w:r>
    </w:p>
    <w:p w14:paraId="1437AEAE" w14:textId="77777777" w:rsidR="00201CB6" w:rsidRPr="00A23F62" w:rsidRDefault="00201CB6" w:rsidP="00201CB6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При умелом руководстве со стороны взрослых эти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игры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способны творить чудеса. Малыш приходит в детский сад, чтобы обрести друзей, выразить себя в деятельности. Именно подвижная игра делает этот процесс воспитания приятным и полезным не только для самого ребёнка, но и для взрослых. Игра для детей - важное средство самовыражения, </w:t>
      </w:r>
      <w:r w:rsidRPr="00A23F6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«проба себя»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Она должна войти в жизнь ребёнка, умело сочетаться с другими видами его деятельности.</w:t>
      </w:r>
    </w:p>
    <w:p w14:paraId="37351544" w14:textId="77777777" w:rsidR="00201CB6" w:rsidRPr="00A23F62" w:rsidRDefault="00201CB6" w:rsidP="00201CB6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подвижной игре, ее различных ситуациях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ребенок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имеет реальные возможности для познания своего внутреннего </w:t>
      </w:r>
      <w:r w:rsidRPr="00A23F6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«Я»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для создания собственных представлений о своем влиянии на среду, о месте и роли в коллективе играющих. Игра дает широкие возможности для познания посредством активной деятельности реального мира, уверенного вхождения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ребенка в мир социума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</w:p>
    <w:p w14:paraId="0A7D9332" w14:textId="77777777" w:rsidR="00201CB6" w:rsidRPr="00A23F62" w:rsidRDefault="00201CB6" w:rsidP="00201CB6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Оздоровительное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значение подвижных игр выражается в конкретном влиянии применения их средств на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развитие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двигательных качеств и достижение кондиционного уровня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физической подготовленности ребенка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Технологически верное применение ценностей подвижных игр с обязательным учетом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психофизических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особенностей детей определенного возраста является важным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условием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благотворного воздействия на рост антропометрических показателей, достижение оптимальных для возраста весоростовых показателей, опорного и суставно-связочного аппарата, мышечной системы детей, их осанки, положительного взаимовлияния практически всех систем и функций организма.</w:t>
      </w:r>
    </w:p>
    <w:p w14:paraId="0E848F34" w14:textId="77777777" w:rsidR="00201CB6" w:rsidRPr="00A23F62" w:rsidRDefault="00201CB6" w:rsidP="00201CB6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Подвижные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игры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различаются по содержанию, по характеру двигательных заданий, по способам организации детей, по сложности правил.</w:t>
      </w:r>
    </w:p>
    <w:p w14:paraId="0E766D8C" w14:textId="77777777" w:rsidR="00201CB6" w:rsidRPr="00A23F62" w:rsidRDefault="00201CB6" w:rsidP="00201CB6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Можно выделить следующие большие группы подвижных 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игр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70555B6A" w14:textId="77777777" w:rsidR="00201CB6" w:rsidRPr="00A23F62" w:rsidRDefault="00201CB6" w:rsidP="00201CB6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1. Сюжетные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игры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в которых действия детей определяются сюжетом и той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ролью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которую они выполняют. Несложные правила являются обязательными для всех участников и позволяют регулировать поведение детей. В сюжетных играх может участвовать разное количество детей — от 10 до 25 человек. Для сюжетных игр характерны роли с соответствующими для них двигательными действиями. Сюжет может быть образный </w:t>
      </w:r>
      <w:r w:rsidRPr="00A23F6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("Медведь и пчелы", "Зайцы и волк", "Воробышки и кот")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условный </w:t>
      </w:r>
      <w:r w:rsidRPr="00A23F6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("</w:t>
      </w:r>
      <w:proofErr w:type="spellStart"/>
      <w:r w:rsidRPr="00A23F6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Ловишки</w:t>
      </w:r>
      <w:proofErr w:type="spellEnd"/>
      <w:r w:rsidRPr="00A23F6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", "Пятнашки", "</w:t>
      </w:r>
      <w:r w:rsidRPr="00A23F62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lang w:eastAsia="ru-RU"/>
        </w:rPr>
        <w:t>Перебежки</w:t>
      </w:r>
      <w:r w:rsidRPr="00A23F6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")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.</w:t>
      </w:r>
    </w:p>
    <w:p w14:paraId="15A0DD42" w14:textId="77777777" w:rsidR="00201CB6" w:rsidRPr="00A23F62" w:rsidRDefault="00201CB6" w:rsidP="00201CB6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2.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Игры без сюжета — игры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типа </w:t>
      </w:r>
      <w:proofErr w:type="spellStart"/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разнообразныхловишек</w:t>
      </w:r>
      <w:proofErr w:type="spellEnd"/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— основаны чаще всего на беге с ловлей и </w:t>
      </w:r>
      <w:proofErr w:type="spellStart"/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увертыванием</w:t>
      </w:r>
      <w:proofErr w:type="spellEnd"/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Наличие этих элементов делает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игры особенно подвижными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эмоциональными, требующими от детей особой быстроты, ловкости движений. К этой же группе следует отнести и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игры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которые проводятся с использованием определенного набора пособий, предметов и основаны на бросании, метании, попадании в цель. Эти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игры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могут проводиться с небольшими группами детей — 2 — 4 человека. В бессюжетных играх </w:t>
      </w:r>
      <w:r w:rsidRPr="00A23F6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("Найди себе пару", "Чье звено быстрее построится", "Придумай фигуру")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все дети выполняют одинаковые движения.</w:t>
      </w:r>
    </w:p>
    <w:p w14:paraId="5754E83E" w14:textId="77777777" w:rsidR="00201CB6" w:rsidRPr="00A23F62" w:rsidRDefault="00201CB6" w:rsidP="00201CB6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3. Игровые упражнения основаны на выполнении определенных двигательных заданий </w:t>
      </w:r>
      <w:r w:rsidRPr="00A23F6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(прыжки, метание, бег)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направлены на упражнение детей в определенных видах движения. Игровые упражнения могут быть организованы для небольшой группы детей. Выполнение движений в них может проходить как одновременно, так и поочередно. Удобно проводить такие упражнения и с отдельными детьми. В них отсутствуют правила в общепринятом смысле. Интерес у играющих детей вызывают привлекательные манипуляции предметами. Самых маленьких игровые упражнения подводят к играм.</w:t>
      </w:r>
    </w:p>
    <w:p w14:paraId="6F5E865C" w14:textId="77777777" w:rsidR="00201CB6" w:rsidRPr="00A23F62" w:rsidRDefault="00201CB6" w:rsidP="00201CB6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4.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Игры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 элементами соревнования, несложные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игры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-эстафеты также основаны на выполнении определенных двигательных заданий и не имеют сюжета, но в них есть элемент соревнования, побуждающий к большой активности, к проявлению различных двигательных и волевых качеств </w:t>
      </w:r>
      <w:r w:rsidRPr="00A23F6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(быстроты, ловкости, выдержки, самостоятельности)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Этим они существенно отличаются от бессюжетных игр.</w:t>
      </w:r>
    </w:p>
    <w:p w14:paraId="18557095" w14:textId="77777777" w:rsidR="00201CB6" w:rsidRPr="00A23F62" w:rsidRDefault="00201CB6" w:rsidP="00201CB6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5. Особую группу составляют хороводные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игры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Они проходят под песню или стихотворение, что придает специфичный оттенок движениям.</w:t>
      </w:r>
    </w:p>
    <w:p w14:paraId="20CCD308" w14:textId="77777777" w:rsidR="00201CB6" w:rsidRPr="00A23F62" w:rsidRDefault="00201CB6" w:rsidP="00201CB6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6. Самостоятельную группу представляют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игры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спортивного 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характера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бадминтон,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игры типа баскетбола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волейбола, футбола и др. В этих играх используются несложные элементы техники и правил спортивных игр, которые доступны и полезны детям старшего дошкольного возраста и будут необходимы для занятий этими видами игр в более старшем возрасте.</w:t>
      </w:r>
    </w:p>
    <w:p w14:paraId="6CC897A5" w14:textId="77777777" w:rsidR="00201CB6" w:rsidRPr="00A23F62" w:rsidRDefault="00201CB6" w:rsidP="00201CB6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Двигательные действия в подвижных играх очень разнообразны. Они могут быть, например, подражательными, образно-творческими, ритмическими; выполняться в виде двигательных задач, требующих проявления ловкости, быстроты, силы и других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физических качеств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666E888E" w14:textId="77777777" w:rsidR="00201CB6" w:rsidRPr="00A23F62" w:rsidRDefault="00201CB6" w:rsidP="00201CB6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 двигательные действия могут выполняться в самых различных комбинациях и сочетаниях.</w:t>
      </w:r>
    </w:p>
    <w:p w14:paraId="397993EA" w14:textId="77777777" w:rsidR="00201CB6" w:rsidRPr="00A23F62" w:rsidRDefault="00201CB6" w:rsidP="00201CB6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Подвижные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игры - игры с правилами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В детском саду используются преимущественно элементарные подвижные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игры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Подвижные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игры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различают по двигательному содержанию, иначе говоря, по доминирующему в каждой игре основному движению (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игры с бегом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игры с прыжками и т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д.).</w:t>
      </w:r>
    </w:p>
    <w:p w14:paraId="082C5A2B" w14:textId="77777777" w:rsidR="00201CB6" w:rsidRPr="00A23F62" w:rsidRDefault="00201CB6" w:rsidP="00201CB6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 динамическим характеристикам различают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игры малой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средней и большой подвижности.</w:t>
      </w:r>
    </w:p>
    <w:p w14:paraId="288BD527" w14:textId="77777777" w:rsidR="00201CB6" w:rsidRPr="00A23F62" w:rsidRDefault="00201CB6" w:rsidP="00201CB6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Подвижные и спортивные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игры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проводятся на занятиях по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физической культуре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а также на прогулках. На каждый месяц планируется 2-3 новые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игры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повторение 4-5 уже знакомых подвижных игр.</w:t>
      </w:r>
    </w:p>
    <w:p w14:paraId="177CEF1F" w14:textId="77777777" w:rsidR="00201CB6" w:rsidRPr="00A23F62" w:rsidRDefault="00201CB6" w:rsidP="00201CB6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Специфика подвижной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игры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состоит в молниеносной, мгновенной ответной реакции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ребенка на сигнал </w:t>
      </w:r>
      <w:r w:rsidRPr="00A23F6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«Лови!»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Pr="00A23F6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«Беги!»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Pr="00A23F6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«Стой!»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др.</w:t>
      </w:r>
    </w:p>
    <w:p w14:paraId="2EEE2359" w14:textId="77777777" w:rsidR="00201CB6" w:rsidRPr="00A23F62" w:rsidRDefault="00201CB6" w:rsidP="00201CB6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Методика проведения подвижной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игры</w:t>
      </w:r>
    </w:p>
    <w:p w14:paraId="00CED1D2" w14:textId="77777777" w:rsidR="00201CB6" w:rsidRPr="00A23F62" w:rsidRDefault="00201CB6" w:rsidP="00201CB6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Практика показывает, что воспитатели, осваивая с детьми новую подвижную игру, часто ограничиваются лишь двумя 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этапами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разучиванием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игры и ее закреплением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опуская третий этап — совершенствование движений в подвижной игре.</w:t>
      </w:r>
    </w:p>
    <w:p w14:paraId="19541984" w14:textId="77777777" w:rsidR="00201CB6" w:rsidRPr="00A23F62" w:rsidRDefault="00201CB6" w:rsidP="00201CB6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Важные этапа в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развитии игры</w:t>
      </w: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14:paraId="4A63A795" w14:textId="77777777" w:rsidR="00201CB6" w:rsidRPr="00A23F62" w:rsidRDefault="00201CB6" w:rsidP="00201CB6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1. Выбор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игры</w:t>
      </w:r>
    </w:p>
    <w:p w14:paraId="6C20E12C" w14:textId="77777777" w:rsidR="00201CB6" w:rsidRPr="00A23F62" w:rsidRDefault="00201CB6" w:rsidP="00201CB6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Создание интереса детей к игре</w:t>
      </w:r>
    </w:p>
    <w:p w14:paraId="446B35A4" w14:textId="77777777" w:rsidR="00201CB6" w:rsidRPr="00A23F62" w:rsidRDefault="00201CB6" w:rsidP="00201CB6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Сбор на игру</w:t>
      </w:r>
    </w:p>
    <w:p w14:paraId="5FF5BAB4" w14:textId="77777777" w:rsidR="00201CB6" w:rsidRPr="00A23F62" w:rsidRDefault="00201CB6" w:rsidP="00201CB6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Организация играющих</w:t>
      </w:r>
    </w:p>
    <w:p w14:paraId="71087B55" w14:textId="77777777" w:rsidR="00201CB6" w:rsidRPr="00A23F62" w:rsidRDefault="00201CB6" w:rsidP="00201CB6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5. Объяснение правил </w:t>
      </w:r>
      <w:r w:rsidRPr="00A23F6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игры</w:t>
      </w:r>
    </w:p>
    <w:p w14:paraId="6D7053F4" w14:textId="77777777" w:rsidR="00201CB6" w:rsidRPr="00A23F62" w:rsidRDefault="00201CB6" w:rsidP="00201CB6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6. Распределение ролей</w:t>
      </w:r>
    </w:p>
    <w:p w14:paraId="09519D06" w14:textId="77777777" w:rsidR="00201CB6" w:rsidRDefault="00201CB6" w:rsidP="00201CB6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23F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7. Разметка площадки</w:t>
      </w:r>
    </w:p>
    <w:p w14:paraId="54FCD41E" w14:textId="53D882C6" w:rsidR="00FD21F1" w:rsidRPr="00A23F62" w:rsidRDefault="00FD21F1">
      <w:pPr>
        <w:rPr>
          <w:rFonts w:ascii="Times New Roman" w:hAnsi="Times New Roman" w:cs="Times New Roman"/>
        </w:rPr>
      </w:pPr>
    </w:p>
    <w:sectPr w:rsidR="00FD21F1" w:rsidRPr="00A23F62" w:rsidSect="00AA0524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1CB6"/>
    <w:rsid w:val="00165264"/>
    <w:rsid w:val="001E7EE9"/>
    <w:rsid w:val="00201CB6"/>
    <w:rsid w:val="003F2E57"/>
    <w:rsid w:val="00A20272"/>
    <w:rsid w:val="00A23F62"/>
    <w:rsid w:val="00AA0524"/>
    <w:rsid w:val="00FD21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8EECF"/>
  <w15:docId w15:val="{9934E1DA-CD7C-480C-BFEA-E1E762E2B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02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3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3F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547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7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77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01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99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09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724009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0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479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0655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9642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1294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МБДОУ 19</dc:creator>
  <cp:lastModifiedBy>Mарина</cp:lastModifiedBy>
  <cp:revision>9</cp:revision>
  <cp:lastPrinted>2017-09-12T10:32:00Z</cp:lastPrinted>
  <dcterms:created xsi:type="dcterms:W3CDTF">2017-09-12T10:31:00Z</dcterms:created>
  <dcterms:modified xsi:type="dcterms:W3CDTF">2025-05-04T13:08:00Z</dcterms:modified>
</cp:coreProperties>
</file>