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040" w:rsidRPr="00E14186" w:rsidRDefault="00877E1C" w:rsidP="00A67040">
      <w:pPr>
        <w:spacing w:line="240" w:lineRule="auto"/>
        <w:ind w:left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41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Муниципальное автономное дошкольное</w:t>
      </w:r>
    </w:p>
    <w:p w:rsidR="00A67040" w:rsidRPr="00E14186" w:rsidRDefault="00877E1C" w:rsidP="00A67040">
      <w:pPr>
        <w:spacing w:line="240" w:lineRule="auto"/>
        <w:ind w:left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41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67040" w:rsidRPr="00E141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образовательное учреждение</w:t>
      </w:r>
    </w:p>
    <w:p w:rsidR="00A67040" w:rsidRPr="00877E1C" w:rsidRDefault="00A67040" w:rsidP="00A67040">
      <w:pPr>
        <w:spacing w:line="240" w:lineRule="auto"/>
        <w:ind w:left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41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«Детский сад №3»</w:t>
      </w:r>
    </w:p>
    <w:p w:rsidR="00877E1C" w:rsidRPr="00877E1C" w:rsidRDefault="00877E1C" w:rsidP="00877E1C">
      <w:pPr>
        <w:spacing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7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877E1C" w:rsidRPr="00877E1C" w:rsidRDefault="00877E1C" w:rsidP="00877E1C">
      <w:pPr>
        <w:spacing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7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877E1C" w:rsidRPr="00E14186" w:rsidRDefault="00877E1C" w:rsidP="00877E1C">
      <w:pPr>
        <w:rPr>
          <w:rFonts w:ascii="Times New Roman" w:hAnsi="Times New Roman" w:cs="Times New Roman"/>
          <w:sz w:val="28"/>
          <w:szCs w:val="28"/>
        </w:rPr>
      </w:pPr>
    </w:p>
    <w:p w:rsidR="00877E1C" w:rsidRPr="00E14186" w:rsidRDefault="00877E1C" w:rsidP="00877E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4186">
        <w:rPr>
          <w:rFonts w:ascii="Times New Roman" w:hAnsi="Times New Roman" w:cs="Times New Roman"/>
          <w:sz w:val="28"/>
          <w:szCs w:val="28"/>
        </w:rPr>
        <w:t>Педагогический проект</w:t>
      </w:r>
    </w:p>
    <w:p w:rsidR="00877E1C" w:rsidRPr="00E14186" w:rsidRDefault="00877E1C" w:rsidP="00877E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4186">
        <w:rPr>
          <w:rFonts w:ascii="Times New Roman" w:hAnsi="Times New Roman" w:cs="Times New Roman"/>
          <w:sz w:val="28"/>
          <w:szCs w:val="28"/>
        </w:rPr>
        <w:t>по нравственно-патриотическому воспитанию</w:t>
      </w:r>
    </w:p>
    <w:p w:rsidR="00877E1C" w:rsidRPr="00E14186" w:rsidRDefault="00877E1C" w:rsidP="00877E1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186">
        <w:rPr>
          <w:rFonts w:ascii="Times New Roman" w:hAnsi="Times New Roman" w:cs="Times New Roman"/>
          <w:b/>
          <w:sz w:val="28"/>
          <w:szCs w:val="28"/>
        </w:rPr>
        <w:t xml:space="preserve">Мы помним, мы гордимся! </w:t>
      </w:r>
    </w:p>
    <w:p w:rsidR="00877E1C" w:rsidRPr="00E14186" w:rsidRDefault="00877E1C" w:rsidP="00877E1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14186">
        <w:rPr>
          <w:rFonts w:ascii="Times New Roman" w:hAnsi="Times New Roman" w:cs="Times New Roman"/>
          <w:b/>
          <w:sz w:val="28"/>
          <w:szCs w:val="28"/>
        </w:rPr>
        <w:t>Для детей старшего дошкольного возраста</w:t>
      </w:r>
    </w:p>
    <w:p w:rsidR="00877E1C" w:rsidRPr="00E14186" w:rsidRDefault="00877E1C" w:rsidP="00877E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928"/>
        <w:gridCol w:w="4643"/>
      </w:tblGrid>
      <w:tr w:rsidR="00877E1C" w:rsidRPr="00E14186" w:rsidTr="00555574">
        <w:tc>
          <w:tcPr>
            <w:tcW w:w="4928" w:type="dxa"/>
          </w:tcPr>
          <w:p w:rsidR="00877E1C" w:rsidRPr="00E14186" w:rsidRDefault="00877E1C" w:rsidP="0055557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A67040" w:rsidRPr="00E14186" w:rsidRDefault="00A67040" w:rsidP="00555574">
            <w:pPr>
              <w:spacing w:after="0" w:line="240" w:lineRule="auto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E14186">
              <w:rPr>
                <w:rFonts w:ascii="Times New Roman" w:hAnsi="Times New Roman" w:cs="Times New Roman"/>
                <w:sz w:val="28"/>
                <w:szCs w:val="28"/>
              </w:rPr>
              <w:t>Выполнили</w:t>
            </w:r>
            <w:r w:rsidR="00877E1C" w:rsidRPr="00E1418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A67040" w:rsidRPr="00E14186" w:rsidRDefault="00A67040" w:rsidP="00555574">
            <w:pPr>
              <w:spacing w:after="0" w:line="240" w:lineRule="auto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E14186">
              <w:rPr>
                <w:rFonts w:ascii="Times New Roman" w:hAnsi="Times New Roman" w:cs="Times New Roman"/>
                <w:sz w:val="28"/>
                <w:szCs w:val="28"/>
              </w:rPr>
              <w:t>воспитатель 1 кв. категории</w:t>
            </w:r>
          </w:p>
          <w:p w:rsidR="00877E1C" w:rsidRPr="00E14186" w:rsidRDefault="00A67040" w:rsidP="00555574">
            <w:pPr>
              <w:spacing w:after="0" w:line="240" w:lineRule="auto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E141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7E1C" w:rsidRPr="00E14186">
              <w:rPr>
                <w:rFonts w:ascii="Times New Roman" w:hAnsi="Times New Roman" w:cs="Times New Roman"/>
                <w:sz w:val="28"/>
                <w:szCs w:val="28"/>
              </w:rPr>
              <w:t>Мельникова Яна Николаевна</w:t>
            </w:r>
            <w:r w:rsidR="003264F4" w:rsidRPr="00E1418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3007" w:rsidRPr="00E14186" w:rsidRDefault="00B83007" w:rsidP="00555574">
            <w:pPr>
              <w:spacing w:after="0" w:line="240" w:lineRule="auto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E14186">
              <w:rPr>
                <w:rFonts w:ascii="Times New Roman" w:hAnsi="Times New Roman" w:cs="Times New Roman"/>
                <w:sz w:val="28"/>
                <w:szCs w:val="28"/>
              </w:rPr>
              <w:t>Воспитатель высшей кв. категории</w:t>
            </w:r>
          </w:p>
          <w:p w:rsidR="00B83007" w:rsidRPr="00E14186" w:rsidRDefault="00B83007" w:rsidP="00555574">
            <w:pPr>
              <w:spacing w:after="0" w:line="240" w:lineRule="auto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E14186">
              <w:rPr>
                <w:rFonts w:ascii="Times New Roman" w:hAnsi="Times New Roman" w:cs="Times New Roman"/>
                <w:sz w:val="28"/>
                <w:szCs w:val="28"/>
              </w:rPr>
              <w:t>Фотеева Анастасия Николаевна</w:t>
            </w:r>
          </w:p>
          <w:p w:rsidR="00B83007" w:rsidRPr="00E14186" w:rsidRDefault="00B83007" w:rsidP="00555574">
            <w:pPr>
              <w:spacing w:after="0" w:line="240" w:lineRule="auto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 w:rsidRPr="00E14186">
              <w:rPr>
                <w:rFonts w:ascii="Times New Roman" w:hAnsi="Times New Roman" w:cs="Times New Roman"/>
                <w:sz w:val="28"/>
                <w:szCs w:val="28"/>
              </w:rPr>
              <w:t>Воспитатель : Денисова Юлия Владимировна</w:t>
            </w:r>
          </w:p>
          <w:p w:rsidR="00877E1C" w:rsidRPr="00E14186" w:rsidRDefault="00877E1C" w:rsidP="0055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77E1C" w:rsidRPr="00E14186" w:rsidRDefault="00877E1C" w:rsidP="00877E1C">
      <w:pPr>
        <w:rPr>
          <w:rFonts w:ascii="Times New Roman" w:hAnsi="Times New Roman" w:cs="Times New Roman"/>
          <w:sz w:val="28"/>
          <w:szCs w:val="28"/>
        </w:rPr>
      </w:pPr>
    </w:p>
    <w:p w:rsidR="00877E1C" w:rsidRPr="00E14186" w:rsidRDefault="00877E1C" w:rsidP="00877E1C">
      <w:pPr>
        <w:rPr>
          <w:rFonts w:ascii="Times New Roman" w:hAnsi="Times New Roman" w:cs="Times New Roman"/>
          <w:sz w:val="28"/>
          <w:szCs w:val="28"/>
        </w:rPr>
      </w:pPr>
    </w:p>
    <w:p w:rsidR="00877E1C" w:rsidRPr="00E14186" w:rsidRDefault="00877E1C" w:rsidP="00877E1C">
      <w:pPr>
        <w:rPr>
          <w:rFonts w:ascii="Times New Roman" w:hAnsi="Times New Roman" w:cs="Times New Roman"/>
          <w:sz w:val="28"/>
          <w:szCs w:val="28"/>
        </w:rPr>
      </w:pPr>
    </w:p>
    <w:p w:rsidR="00877E1C" w:rsidRPr="00E14186" w:rsidRDefault="00877E1C" w:rsidP="00877E1C">
      <w:pPr>
        <w:rPr>
          <w:rFonts w:ascii="Times New Roman" w:hAnsi="Times New Roman" w:cs="Times New Roman"/>
          <w:sz w:val="28"/>
          <w:szCs w:val="28"/>
        </w:rPr>
      </w:pPr>
    </w:p>
    <w:p w:rsidR="00877E1C" w:rsidRPr="00E14186" w:rsidRDefault="00877E1C" w:rsidP="00877E1C">
      <w:pPr>
        <w:rPr>
          <w:rFonts w:ascii="Times New Roman" w:hAnsi="Times New Roman" w:cs="Times New Roman"/>
          <w:sz w:val="28"/>
          <w:szCs w:val="28"/>
        </w:rPr>
      </w:pPr>
    </w:p>
    <w:p w:rsidR="00877E1C" w:rsidRPr="00E14186" w:rsidRDefault="00877E1C" w:rsidP="00877E1C">
      <w:pPr>
        <w:rPr>
          <w:rFonts w:ascii="Times New Roman" w:hAnsi="Times New Roman" w:cs="Times New Roman"/>
          <w:sz w:val="28"/>
          <w:szCs w:val="28"/>
        </w:rPr>
      </w:pPr>
    </w:p>
    <w:p w:rsidR="00877E1C" w:rsidRPr="00E14186" w:rsidRDefault="00877E1C" w:rsidP="00877E1C">
      <w:pPr>
        <w:rPr>
          <w:rFonts w:ascii="Times New Roman" w:hAnsi="Times New Roman" w:cs="Times New Roman"/>
          <w:sz w:val="28"/>
          <w:szCs w:val="28"/>
        </w:rPr>
      </w:pPr>
    </w:p>
    <w:p w:rsidR="00877E1C" w:rsidRPr="00E14186" w:rsidRDefault="00877E1C" w:rsidP="00877E1C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877E1C" w:rsidRPr="00E14186" w:rsidRDefault="00877E1C" w:rsidP="00877E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186">
        <w:rPr>
          <w:rFonts w:ascii="Times New Roman" w:hAnsi="Times New Roman" w:cs="Times New Roman"/>
          <w:sz w:val="28"/>
          <w:szCs w:val="28"/>
        </w:rPr>
        <w:t>Березники 2025г.</w:t>
      </w:r>
      <w:r w:rsidRPr="00E1418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77E1C" w:rsidRPr="00E14186" w:rsidRDefault="00877E1C" w:rsidP="00877E1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418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Педагогический проект </w:t>
      </w:r>
    </w:p>
    <w:p w:rsidR="00877E1C" w:rsidRPr="00E14186" w:rsidRDefault="00877E1C" w:rsidP="00877E1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4186">
        <w:rPr>
          <w:rFonts w:ascii="Times New Roman" w:hAnsi="Times New Roman" w:cs="Times New Roman"/>
          <w:b/>
          <w:bCs/>
          <w:sz w:val="28"/>
          <w:szCs w:val="28"/>
        </w:rPr>
        <w:t>по нравственно-патриотическому воспитанию</w:t>
      </w:r>
    </w:p>
    <w:p w:rsidR="00877E1C" w:rsidRPr="00E14186" w:rsidRDefault="00877E1C" w:rsidP="00877E1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186">
        <w:rPr>
          <w:rFonts w:ascii="Times New Roman" w:hAnsi="Times New Roman" w:cs="Times New Roman"/>
          <w:b/>
          <w:sz w:val="28"/>
          <w:szCs w:val="28"/>
        </w:rPr>
        <w:t>«Мы помним, мы гордимся!»</w:t>
      </w:r>
    </w:p>
    <w:p w:rsidR="00877E1C" w:rsidRPr="00E14186" w:rsidRDefault="00877E1C" w:rsidP="00877E1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14186">
        <w:rPr>
          <w:rFonts w:ascii="Times New Roman" w:hAnsi="Times New Roman" w:cs="Times New Roman"/>
          <w:b/>
          <w:sz w:val="28"/>
          <w:szCs w:val="28"/>
        </w:rPr>
        <w:t>Для детей старшего дошкольного возраста</w:t>
      </w:r>
    </w:p>
    <w:p w:rsidR="00877E1C" w:rsidRPr="00E14186" w:rsidRDefault="00877E1C" w:rsidP="00877E1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86">
        <w:rPr>
          <w:rFonts w:ascii="Times New Roman" w:hAnsi="Times New Roman" w:cs="Times New Roman"/>
          <w:b/>
          <w:sz w:val="28"/>
          <w:szCs w:val="28"/>
        </w:rPr>
        <w:t>Обоснование разработки проекта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Нормативно-правовые акты: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 xml:space="preserve">Конституция </w:t>
      </w:r>
      <w:r w:rsidRPr="00E141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141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Федеральный закон «Об образовании в Российской Федерации» от 29.12.2012 N 273-ФЗ (последняя редакция)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Федеральный закон от 31.07.2020 № 304</w:t>
      </w:r>
      <w:r w:rsidRPr="00E14186">
        <w:rPr>
          <w:rFonts w:ascii="Times New Roman" w:eastAsia="MS Mincho" w:hAnsi="MS Mincho" w:cs="Times New Roman"/>
          <w:iCs/>
          <w:sz w:val="28"/>
          <w:szCs w:val="28"/>
        </w:rPr>
        <w:t>‑</w:t>
      </w:r>
      <w:r w:rsidRPr="00E14186">
        <w:rPr>
          <w:rFonts w:ascii="Times New Roman" w:hAnsi="Times New Roman" w:cs="Times New Roman"/>
          <w:iCs/>
          <w:sz w:val="28"/>
          <w:szCs w:val="28"/>
        </w:rPr>
        <w:t>ФЗ «О внесении изменений в Федеральный закон «Об образовании в РФ» по вопросам воспитания обучающихся»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Федеральный проект «Патриотическое воспитание граждан Российской Федерации» национального проекта «Образование»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Указ Президента РФ от 16.01.2025 № 28«О проведении в Российской Федерации Года защитника Отечества»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Указ Президента РФ от 09.11.2022 № 809 «Об утверждении Основ государственной политики по сохранению и укреплению традиционных российских духовно-нравственных ценностей»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Указ Президента РФ от 19.12.2012 № 1666 «О Стратегии государственной национальной политики Российской Федерации на период до 2025 года» (с изменениями и дополнениями)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Распоряжение Правительства РФ от 29.11.2020 № 2945</w:t>
      </w:r>
      <w:r w:rsidRPr="00E14186">
        <w:rPr>
          <w:rFonts w:ascii="Times New Roman" w:eastAsia="MS Mincho" w:hAnsi="MS Mincho" w:cs="Times New Roman"/>
          <w:iCs/>
          <w:sz w:val="28"/>
          <w:szCs w:val="28"/>
        </w:rPr>
        <w:t>‑</w:t>
      </w:r>
      <w:r w:rsidRPr="00E14186">
        <w:rPr>
          <w:rFonts w:ascii="Times New Roman" w:hAnsi="Times New Roman" w:cs="Times New Roman"/>
          <w:iCs/>
          <w:sz w:val="28"/>
          <w:szCs w:val="28"/>
        </w:rPr>
        <w:t>Р «Об утверждении Плана мероприятий по реализации в 2021–2025 годах Стратегии развития воспитания в Российской Федерации на период до 2025 года»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Распоряжение Правительства РФ от 29.05.2015 № 996 «Об утверждении Стратегии развития воспитания в Российской Федерации на период до 2025 года»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lastRenderedPageBreak/>
        <w:t>Концепция патриотического воспитания граждан РФ (одобрена на заседании Правительственной комиссии по социальным вопросам военнослужащих, граждан, уволенных с военной службы, и членов их семей (прокол № 2 (12)</w:t>
      </w:r>
      <w:r w:rsidRPr="00E14186">
        <w:rPr>
          <w:rFonts w:ascii="Times New Roman" w:eastAsia="MS Mincho" w:hAnsi="MS Mincho" w:cs="Times New Roman"/>
          <w:iCs/>
          <w:sz w:val="28"/>
          <w:szCs w:val="28"/>
        </w:rPr>
        <w:t>‑</w:t>
      </w:r>
      <w:r w:rsidRPr="00E14186">
        <w:rPr>
          <w:rFonts w:ascii="Times New Roman" w:hAnsi="Times New Roman" w:cs="Times New Roman"/>
          <w:iCs/>
          <w:sz w:val="28"/>
          <w:szCs w:val="28"/>
        </w:rPr>
        <w:t>П4 от 21.05.2003))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Федеральный закон от 19.05.1995 № 80</w:t>
      </w:r>
      <w:r w:rsidRPr="00E14186">
        <w:rPr>
          <w:rFonts w:ascii="Times New Roman" w:eastAsia="MS Mincho" w:hAnsi="MS Mincho" w:cs="Times New Roman"/>
          <w:iCs/>
          <w:sz w:val="28"/>
          <w:szCs w:val="28"/>
        </w:rPr>
        <w:t>‑</w:t>
      </w:r>
      <w:r w:rsidRPr="00E14186">
        <w:rPr>
          <w:rFonts w:ascii="Times New Roman" w:hAnsi="Times New Roman" w:cs="Times New Roman"/>
          <w:iCs/>
          <w:sz w:val="28"/>
          <w:szCs w:val="28"/>
        </w:rPr>
        <w:t>ФЗ «Об увековечении Победы советского народа в Великой Отечественной войне 1941–1945 годов»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Федеральный закон от 13.03.1995 № 32</w:t>
      </w:r>
      <w:r w:rsidRPr="00E14186">
        <w:rPr>
          <w:rFonts w:ascii="Times New Roman" w:eastAsia="MS Mincho" w:hAnsi="MS Mincho" w:cs="Times New Roman"/>
          <w:iCs/>
          <w:sz w:val="28"/>
          <w:szCs w:val="28"/>
        </w:rPr>
        <w:t>‑</w:t>
      </w:r>
      <w:r w:rsidRPr="00E14186">
        <w:rPr>
          <w:rFonts w:ascii="Times New Roman" w:hAnsi="Times New Roman" w:cs="Times New Roman"/>
          <w:iCs/>
          <w:sz w:val="28"/>
          <w:szCs w:val="28"/>
        </w:rPr>
        <w:t>ФЗ «О днях воинской славы и памятных датах России»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Закон РФ от 14.01.1993 № 4292</w:t>
      </w:r>
      <w:r w:rsidRPr="00E14186">
        <w:rPr>
          <w:rFonts w:ascii="Times New Roman" w:eastAsia="MS Mincho" w:hAnsi="MS Mincho" w:cs="Times New Roman"/>
          <w:iCs/>
          <w:sz w:val="28"/>
          <w:szCs w:val="28"/>
        </w:rPr>
        <w:t>‑</w:t>
      </w:r>
      <w:r w:rsidRPr="00E14186">
        <w:rPr>
          <w:rFonts w:ascii="Times New Roman" w:hAnsi="Times New Roman" w:cs="Times New Roman"/>
          <w:iCs/>
          <w:sz w:val="28"/>
          <w:szCs w:val="28"/>
        </w:rPr>
        <w:t>1 «Об увековечении памяти погибших при защите Отечества»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Приказ Минпросвещения России от 18.05.2023 N 370 (ред. от 19.03.2024) «Об утверждении федеральной образовательной программы основного общего образования» (Зарегистрировано в Минюсте России 12.07.2023 N 74223)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Приказ Минобрнауки России от 17.10.2013 N 1155 (ред. от 08.11.2022) «Об утверждении федерального государственного образовательного стандарта дошкольного образования» (Зарегистрировано в Минюсте России 14.11.2013 N 30384)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86">
        <w:rPr>
          <w:rFonts w:ascii="Times New Roman" w:hAnsi="Times New Roman" w:cs="Times New Roman"/>
          <w:b/>
          <w:sz w:val="28"/>
          <w:szCs w:val="28"/>
        </w:rPr>
        <w:t>Актуальность темы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186">
        <w:rPr>
          <w:rFonts w:ascii="Times New Roman" w:hAnsi="Times New Roman" w:cs="Times New Roman"/>
          <w:sz w:val="28"/>
          <w:szCs w:val="28"/>
        </w:rPr>
        <w:t>9 февраля 2025 года Президент Российской Федерации В. В. Путин объявил 2025 год  Годом защитника Отечества и 80-летия Победы в Великой Отечественной войне 1941–1945 годов. Указ об этом был подписан 16 января 2025 года №28 «О проведении в Российской Федерации Года защитника Отечества».</w:t>
      </w:r>
    </w:p>
    <w:p w:rsidR="00877E1C" w:rsidRPr="00E14186" w:rsidRDefault="00877E1C" w:rsidP="00877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186">
        <w:rPr>
          <w:rFonts w:ascii="Times New Roman" w:hAnsi="Times New Roman" w:cs="Times New Roman"/>
          <w:sz w:val="28"/>
          <w:szCs w:val="28"/>
        </w:rPr>
        <w:t>Актуальность темы педагогического проекта по нравственно-патриотическому воспитанию детей старшего дошкольного возраста</w:t>
      </w:r>
      <w:r w:rsidR="00F842A3" w:rsidRPr="00E14186">
        <w:rPr>
          <w:rFonts w:ascii="Times New Roman" w:hAnsi="Times New Roman" w:cs="Times New Roman"/>
          <w:sz w:val="28"/>
          <w:szCs w:val="28"/>
        </w:rPr>
        <w:t xml:space="preserve"> </w:t>
      </w:r>
      <w:r w:rsidRPr="00E14186">
        <w:rPr>
          <w:rFonts w:ascii="Times New Roman" w:hAnsi="Times New Roman" w:cs="Times New Roman"/>
          <w:sz w:val="28"/>
          <w:szCs w:val="28"/>
        </w:rPr>
        <w:t xml:space="preserve">«Мы помним, мы гордимся!», посвященного 80-летию Победы в </w:t>
      </w:r>
      <w:r w:rsidRPr="00E14186">
        <w:rPr>
          <w:rFonts w:ascii="Times New Roman" w:hAnsi="Times New Roman" w:cs="Times New Roman"/>
          <w:sz w:val="28"/>
          <w:szCs w:val="28"/>
        </w:rPr>
        <w:lastRenderedPageBreak/>
        <w:t>Великой Отечественной войне 1941-1945 гг. определяется следующими моментами.</w:t>
      </w:r>
    </w:p>
    <w:p w:rsidR="00806D8A" w:rsidRPr="00E14186" w:rsidRDefault="00806D8A" w:rsidP="00806D8A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14186">
        <w:rPr>
          <w:rFonts w:ascii="Times New Roman" w:eastAsia="Times New Romans" w:hAnsi="Times New Roman" w:cs="Times New Roman"/>
          <w:sz w:val="28"/>
          <w:szCs w:val="28"/>
        </w:rPr>
        <w:t>Родословная семьи является важным аспектом формирования идентичности и самосознания человека. В контексте Великой Отечественной войны, которая оставила глубокий след в истории нашей страны, изучение семейных историй предков становится особенно актуальным. Объектом данного исследования является родословная семьи, а предметом – влияние военных событий на жизнь и судьбы предков детей дошкольного возраста. В условиях современного общества, где многие дети не имеют возможности напрямую соприкоснуться с историей своих семей, важность передачи знаний о прошлом становится первостепенной задачей.</w:t>
      </w:r>
    </w:p>
    <w:p w:rsidR="00806D8A" w:rsidRPr="00E14186" w:rsidRDefault="00565E3E" w:rsidP="00806D8A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14186">
        <w:rPr>
          <w:rFonts w:ascii="Times New Roman" w:eastAsia="Times New Romans" w:hAnsi="Times New Roman" w:cs="Times New Roman"/>
          <w:sz w:val="28"/>
          <w:szCs w:val="28"/>
        </w:rPr>
        <w:t xml:space="preserve">Актуальность темы </w:t>
      </w:r>
      <w:r w:rsidR="00806D8A" w:rsidRPr="00E14186">
        <w:rPr>
          <w:rFonts w:ascii="Times New Roman" w:eastAsia="Times New Romans" w:hAnsi="Times New Roman" w:cs="Times New Roman"/>
          <w:sz w:val="28"/>
          <w:szCs w:val="28"/>
        </w:rPr>
        <w:t xml:space="preserve"> обусловлена недостаточным осознанием детьми дошкольного возраста их семейной истории и роли предков в военных событиях. В условиях глобализации и стремительного развития технологий, дети все чаще теряют связь с историей своей семьи, что может негативно сказаться на формировании их патриотических чувств и гражданской ответственности. Важно не только сохранить память о героях войны, но и передать ее следующим поколениям, формируя у детей уважение к своим предкам и осознание значимости их подвигов.</w:t>
      </w:r>
    </w:p>
    <w:p w:rsidR="00F842A3" w:rsidRPr="00E14186" w:rsidRDefault="00F842A3" w:rsidP="00F842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86">
        <w:rPr>
          <w:rFonts w:ascii="Times New Roman" w:hAnsi="Times New Roman" w:cs="Times New Roman"/>
          <w:iCs/>
          <w:sz w:val="28"/>
          <w:szCs w:val="28"/>
        </w:rPr>
        <w:t>.</w:t>
      </w:r>
    </w:p>
    <w:p w:rsidR="00F842A3" w:rsidRPr="00E14186" w:rsidRDefault="00F842A3" w:rsidP="00F842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4186">
        <w:rPr>
          <w:rFonts w:ascii="Times New Roman" w:hAnsi="Times New Roman" w:cs="Times New Roman"/>
          <w:b/>
          <w:sz w:val="28"/>
          <w:szCs w:val="28"/>
        </w:rPr>
        <w:t>Цель и задачи проекта</w:t>
      </w:r>
    </w:p>
    <w:p w:rsidR="00F842A3" w:rsidRPr="00E14186" w:rsidRDefault="00F842A3" w:rsidP="00F842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575843" w:rsidRPr="00E14186">
        <w:rPr>
          <w:rFonts w:ascii="Times New Roman" w:hAnsi="Times New Roman" w:cs="Times New Roman"/>
          <w:color w:val="0D0D0D"/>
          <w:shd w:val="clear" w:color="auto" w:fill="FFFFFF"/>
        </w:rPr>
        <w:t>Познакомить детей дошкольного возраста с историей победы, формировать уважение к героическому прошлому страны и семейным традициям через творческую деятельность и семейное участие</w:t>
      </w:r>
    </w:p>
    <w:p w:rsidR="00F842A3" w:rsidRPr="00E14186" w:rsidRDefault="00F842A3" w:rsidP="00F842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8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842A3" w:rsidRPr="00E14186" w:rsidRDefault="00F842A3" w:rsidP="00F842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>1. Организовать тематические занятия и мероприятия, посвященные Великой Отечественной войне, чтобы познакомить детей с историей и значением подвига народа.</w:t>
      </w:r>
    </w:p>
    <w:p w:rsidR="00F842A3" w:rsidRPr="00E14186" w:rsidRDefault="00F842A3" w:rsidP="00F842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>2. Разработать и провести творческие мастерские, в ходе которых дети смогут создавать поделки, рисунки и проекты, отражающие их представления о патриотизме и уважении к истории своей страны.</w:t>
      </w:r>
    </w:p>
    <w:p w:rsidR="00F842A3" w:rsidRPr="00E14186" w:rsidRDefault="00F842A3" w:rsidP="00F842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lastRenderedPageBreak/>
        <w:t>3. Вовлечь родителей в образовательный процесс, познакомить их с методами патриотического воспитания, предоставить возможности поделиться своими семейными историями и традициями нравственно-патриотического характера.</w:t>
      </w:r>
    </w:p>
    <w:p w:rsidR="00F842A3" w:rsidRPr="00E14186" w:rsidRDefault="00F842A3" w:rsidP="00F842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/>
          <w:sz w:val="28"/>
          <w:szCs w:val="28"/>
        </w:rPr>
        <w:t xml:space="preserve">Сроки реализации: </w:t>
      </w:r>
      <w:r w:rsidRPr="00E14186">
        <w:rPr>
          <w:rFonts w:ascii="Times New Roman" w:hAnsi="Times New Roman" w:cs="Times New Roman"/>
          <w:bCs/>
          <w:sz w:val="28"/>
          <w:szCs w:val="28"/>
        </w:rPr>
        <w:t>с апреля по май 2025 года, 1 месяц.</w:t>
      </w:r>
    </w:p>
    <w:p w:rsidR="00F842A3" w:rsidRPr="00E14186" w:rsidRDefault="00F842A3" w:rsidP="00F842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86">
        <w:rPr>
          <w:rFonts w:ascii="Times New Roman" w:hAnsi="Times New Roman" w:cs="Times New Roman"/>
          <w:b/>
          <w:sz w:val="28"/>
          <w:szCs w:val="28"/>
        </w:rPr>
        <w:t>Механизмы реализации</w:t>
      </w:r>
    </w:p>
    <w:p w:rsidR="00F842A3" w:rsidRPr="00E14186" w:rsidRDefault="00F842A3" w:rsidP="00F842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>Для достижения цели формирования у детей старшего дошкольного возраста патриотических чувств и понимания исторической значимости событий Великой Отечественной войны, определены следующие механизмы реализации проекта на период с апреля по май 2025 года:</w:t>
      </w:r>
    </w:p>
    <w:p w:rsidR="00E14186" w:rsidRPr="00E14186" w:rsidRDefault="00E14186" w:rsidP="00E14186">
      <w:pPr>
        <w:pStyle w:val="1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480"/>
        <w:rPr>
          <w:rFonts w:ascii="Times New Roman" w:hAnsi="Times New Roman" w:cs="Times New Roman"/>
          <w:color w:val="0D0D0D"/>
          <w:sz w:val="54"/>
          <w:szCs w:val="54"/>
        </w:rPr>
      </w:pPr>
      <w:r w:rsidRPr="00E14186">
        <w:rPr>
          <w:rFonts w:ascii="Times New Roman" w:hAnsi="Times New Roman" w:cs="Times New Roman"/>
          <w:color w:val="0D0D0D"/>
          <w:sz w:val="54"/>
          <w:szCs w:val="54"/>
        </w:rPr>
        <w:t>План проекта (на 1 месяц)</w:t>
      </w:r>
    </w:p>
    <w:p w:rsidR="00E14186" w:rsidRPr="00E14186" w:rsidRDefault="00E14186" w:rsidP="00E14186">
      <w:pPr>
        <w:pStyle w:val="2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480" w:beforeAutospacing="0" w:after="240" w:afterAutospacing="0"/>
        <w:rPr>
          <w:color w:val="0D0D0D"/>
        </w:rPr>
      </w:pPr>
      <w:r w:rsidRPr="00E14186">
        <w:rPr>
          <w:color w:val="0D0D0D"/>
        </w:rPr>
        <w:t>Неделя 1: Вводное знакомство и семейные истории</w:t>
      </w:r>
    </w:p>
    <w:p w:rsidR="00E14186" w:rsidRPr="00E14186" w:rsidRDefault="00E14186" w:rsidP="00E14186">
      <w:pPr>
        <w:pStyle w:val="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480" w:after="240"/>
        <w:rPr>
          <w:rFonts w:ascii="Times New Roman" w:hAnsi="Times New Roman" w:cs="Times New Roman"/>
          <w:color w:val="0D0D0D"/>
          <w:sz w:val="30"/>
          <w:szCs w:val="30"/>
        </w:rPr>
      </w:pPr>
      <w:r w:rsidRPr="00E14186">
        <w:rPr>
          <w:rFonts w:ascii="Times New Roman" w:hAnsi="Times New Roman" w:cs="Times New Roman"/>
          <w:color w:val="0D0D0D"/>
          <w:sz w:val="30"/>
          <w:szCs w:val="30"/>
        </w:rPr>
        <w:t>Мероприятия:</w:t>
      </w:r>
    </w:p>
    <w:p w:rsidR="00E14186" w:rsidRPr="00E14186" w:rsidRDefault="00E14186" w:rsidP="00E14186">
      <w:pPr>
        <w:numPr>
          <w:ilvl w:val="0"/>
          <w:numId w:val="22"/>
        </w:numPr>
        <w:pBdr>
          <w:top w:val="single" w:sz="2" w:space="0" w:color="E5E7EB"/>
          <w:left w:val="single" w:sz="2" w:space="2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75" w:line="240" w:lineRule="auto"/>
        <w:ind w:left="300" w:right="300"/>
        <w:rPr>
          <w:rFonts w:ascii="Times New Roman" w:hAnsi="Times New Roman" w:cs="Times New Roman"/>
          <w:color w:val="0D0D0D"/>
          <w:sz w:val="24"/>
          <w:szCs w:val="24"/>
        </w:rPr>
      </w:pPr>
      <w:r w:rsidRPr="00E14186">
        <w:rPr>
          <w:rFonts w:ascii="Times New Roman" w:hAnsi="Times New Roman" w:cs="Times New Roman"/>
          <w:color w:val="0D0D0D"/>
        </w:rPr>
        <w:t>Беседы, рассказы воспитателя о героических событиях и героях семьи.</w:t>
      </w:r>
    </w:p>
    <w:p w:rsidR="00E14186" w:rsidRPr="00E14186" w:rsidRDefault="00E14186" w:rsidP="00E14186">
      <w:pPr>
        <w:numPr>
          <w:ilvl w:val="0"/>
          <w:numId w:val="22"/>
        </w:numPr>
        <w:pBdr>
          <w:top w:val="single" w:sz="2" w:space="0" w:color="E5E7EB"/>
          <w:left w:val="single" w:sz="2" w:space="2" w:color="E5E7EB"/>
          <w:bottom w:val="single" w:sz="2" w:space="0" w:color="E5E7EB"/>
          <w:right w:val="single" w:sz="2" w:space="0" w:color="E5E7EB"/>
        </w:pBdr>
        <w:shd w:val="clear" w:color="auto" w:fill="FFFFFF"/>
        <w:spacing w:before="75" w:after="75" w:line="240" w:lineRule="auto"/>
        <w:ind w:left="300" w:right="300"/>
        <w:rPr>
          <w:rFonts w:ascii="Times New Roman" w:hAnsi="Times New Roman" w:cs="Times New Roman"/>
          <w:color w:val="0D0D0D"/>
        </w:rPr>
      </w:pPr>
      <w:r w:rsidRPr="00E14186">
        <w:rPr>
          <w:rFonts w:ascii="Times New Roman" w:hAnsi="Times New Roman" w:cs="Times New Roman"/>
          <w:color w:val="0D0D0D"/>
        </w:rPr>
        <w:t>Создание семейного дерева: дети рисуют или наклеивают фотографии членов семьи.</w:t>
      </w:r>
    </w:p>
    <w:p w:rsidR="00E14186" w:rsidRPr="00E14186" w:rsidRDefault="00E14186" w:rsidP="00E14186">
      <w:pPr>
        <w:numPr>
          <w:ilvl w:val="0"/>
          <w:numId w:val="22"/>
        </w:numPr>
        <w:pBdr>
          <w:top w:val="single" w:sz="2" w:space="0" w:color="E5E7EB"/>
          <w:left w:val="single" w:sz="2" w:space="2" w:color="E5E7EB"/>
          <w:bottom w:val="single" w:sz="2" w:space="0" w:color="E5E7EB"/>
          <w:right w:val="single" w:sz="2" w:space="0" w:color="E5E7EB"/>
        </w:pBdr>
        <w:shd w:val="clear" w:color="auto" w:fill="FFFFFF"/>
        <w:spacing w:before="75" w:after="100" w:afterAutospacing="1" w:line="240" w:lineRule="auto"/>
        <w:ind w:left="300" w:right="300"/>
        <w:rPr>
          <w:rFonts w:ascii="Times New Roman" w:hAnsi="Times New Roman" w:cs="Times New Roman"/>
          <w:color w:val="0D0D0D"/>
        </w:rPr>
      </w:pPr>
      <w:r w:rsidRPr="00E14186">
        <w:rPr>
          <w:rFonts w:ascii="Times New Roman" w:hAnsi="Times New Roman" w:cs="Times New Roman"/>
          <w:color w:val="0D0D0D"/>
        </w:rPr>
        <w:t>Просмотр мультфильмов о героях и Победе.</w:t>
      </w:r>
    </w:p>
    <w:p w:rsidR="00E14186" w:rsidRPr="00E14186" w:rsidRDefault="00E14186" w:rsidP="00E14186">
      <w:pPr>
        <w:pStyle w:val="2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480" w:beforeAutospacing="0" w:after="240" w:afterAutospacing="0"/>
        <w:rPr>
          <w:color w:val="0D0D0D"/>
        </w:rPr>
      </w:pPr>
      <w:r w:rsidRPr="00E14186">
        <w:rPr>
          <w:color w:val="0D0D0D"/>
        </w:rPr>
        <w:t>Неделя 2: Символы Победы и героизм</w:t>
      </w:r>
    </w:p>
    <w:p w:rsidR="00E14186" w:rsidRPr="00E14186" w:rsidRDefault="00E14186" w:rsidP="00E14186">
      <w:pPr>
        <w:pStyle w:val="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480" w:after="240"/>
        <w:rPr>
          <w:rFonts w:ascii="Times New Roman" w:hAnsi="Times New Roman" w:cs="Times New Roman"/>
          <w:color w:val="0D0D0D"/>
          <w:sz w:val="30"/>
          <w:szCs w:val="30"/>
        </w:rPr>
      </w:pPr>
      <w:r w:rsidRPr="00E14186">
        <w:rPr>
          <w:rFonts w:ascii="Times New Roman" w:hAnsi="Times New Roman" w:cs="Times New Roman"/>
          <w:color w:val="0D0D0D"/>
          <w:sz w:val="30"/>
          <w:szCs w:val="30"/>
        </w:rPr>
        <w:t>Мероприятия:</w:t>
      </w:r>
    </w:p>
    <w:p w:rsidR="00E14186" w:rsidRPr="00E14186" w:rsidRDefault="00E14186" w:rsidP="00E14186">
      <w:pPr>
        <w:numPr>
          <w:ilvl w:val="0"/>
          <w:numId w:val="23"/>
        </w:numPr>
        <w:pBdr>
          <w:top w:val="single" w:sz="2" w:space="0" w:color="E5E7EB"/>
          <w:left w:val="single" w:sz="2" w:space="2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75" w:line="240" w:lineRule="auto"/>
        <w:ind w:left="300" w:right="300"/>
        <w:rPr>
          <w:rFonts w:ascii="Times New Roman" w:hAnsi="Times New Roman" w:cs="Times New Roman"/>
          <w:color w:val="0D0D0D"/>
          <w:sz w:val="24"/>
          <w:szCs w:val="24"/>
        </w:rPr>
      </w:pPr>
      <w:r w:rsidRPr="00E14186">
        <w:rPr>
          <w:rFonts w:ascii="Times New Roman" w:hAnsi="Times New Roman" w:cs="Times New Roman"/>
          <w:color w:val="0D0D0D"/>
        </w:rPr>
        <w:t>Обучающие игры — подбор символов, рисование памятных знаков.</w:t>
      </w:r>
    </w:p>
    <w:p w:rsidR="00E14186" w:rsidRPr="00E14186" w:rsidRDefault="00E14186" w:rsidP="00E14186">
      <w:pPr>
        <w:numPr>
          <w:ilvl w:val="0"/>
          <w:numId w:val="23"/>
        </w:numPr>
        <w:pBdr>
          <w:top w:val="single" w:sz="2" w:space="0" w:color="E5E7EB"/>
          <w:left w:val="single" w:sz="2" w:space="2" w:color="E5E7EB"/>
          <w:bottom w:val="single" w:sz="2" w:space="0" w:color="E5E7EB"/>
          <w:right w:val="single" w:sz="2" w:space="0" w:color="E5E7EB"/>
        </w:pBdr>
        <w:shd w:val="clear" w:color="auto" w:fill="FFFFFF"/>
        <w:spacing w:before="75" w:after="75" w:line="240" w:lineRule="auto"/>
        <w:ind w:left="300" w:right="300"/>
        <w:rPr>
          <w:rFonts w:ascii="Times New Roman" w:hAnsi="Times New Roman" w:cs="Times New Roman"/>
          <w:color w:val="0D0D0D"/>
        </w:rPr>
      </w:pPr>
      <w:r w:rsidRPr="00E14186">
        <w:rPr>
          <w:rFonts w:ascii="Times New Roman" w:hAnsi="Times New Roman" w:cs="Times New Roman"/>
          <w:color w:val="0D0D0D"/>
        </w:rPr>
        <w:t>Создание аппликаций и открыток с символами Победы.</w:t>
      </w:r>
    </w:p>
    <w:p w:rsidR="00E14186" w:rsidRPr="00E14186" w:rsidRDefault="00E14186" w:rsidP="00E14186">
      <w:pPr>
        <w:numPr>
          <w:ilvl w:val="0"/>
          <w:numId w:val="23"/>
        </w:numPr>
        <w:pBdr>
          <w:top w:val="single" w:sz="2" w:space="0" w:color="E5E7EB"/>
          <w:left w:val="single" w:sz="2" w:space="2" w:color="E5E7EB"/>
          <w:bottom w:val="single" w:sz="2" w:space="0" w:color="E5E7EB"/>
          <w:right w:val="single" w:sz="2" w:space="0" w:color="E5E7EB"/>
        </w:pBdr>
        <w:shd w:val="clear" w:color="auto" w:fill="FFFFFF"/>
        <w:spacing w:before="75" w:after="100" w:afterAutospacing="1" w:line="240" w:lineRule="auto"/>
        <w:ind w:left="300" w:right="300"/>
        <w:rPr>
          <w:rFonts w:ascii="Times New Roman" w:hAnsi="Times New Roman" w:cs="Times New Roman"/>
          <w:color w:val="0D0D0D"/>
        </w:rPr>
      </w:pPr>
      <w:r w:rsidRPr="00E14186">
        <w:rPr>
          <w:rFonts w:ascii="Times New Roman" w:hAnsi="Times New Roman" w:cs="Times New Roman"/>
          <w:color w:val="0D0D0D"/>
        </w:rPr>
        <w:t>Рассказы и чтения коротких рассказов о героях.</w:t>
      </w:r>
    </w:p>
    <w:p w:rsidR="00E14186" w:rsidRPr="00E14186" w:rsidRDefault="00E14186" w:rsidP="00E14186">
      <w:pPr>
        <w:pStyle w:val="2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480" w:beforeAutospacing="0" w:after="240" w:afterAutospacing="0"/>
        <w:rPr>
          <w:color w:val="0D0D0D"/>
        </w:rPr>
      </w:pPr>
      <w:r w:rsidRPr="00E14186">
        <w:rPr>
          <w:color w:val="0D0D0D"/>
        </w:rPr>
        <w:t>Неделя 3: Творческое освоение темы</w:t>
      </w:r>
    </w:p>
    <w:p w:rsidR="00E14186" w:rsidRPr="00E14186" w:rsidRDefault="00E14186" w:rsidP="00E14186">
      <w:pPr>
        <w:pStyle w:val="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480" w:after="240"/>
        <w:rPr>
          <w:rFonts w:ascii="Times New Roman" w:hAnsi="Times New Roman" w:cs="Times New Roman"/>
          <w:color w:val="0D0D0D"/>
          <w:sz w:val="30"/>
          <w:szCs w:val="30"/>
        </w:rPr>
      </w:pPr>
      <w:r w:rsidRPr="00E14186">
        <w:rPr>
          <w:rFonts w:ascii="Times New Roman" w:hAnsi="Times New Roman" w:cs="Times New Roman"/>
          <w:color w:val="0D0D0D"/>
          <w:sz w:val="30"/>
          <w:szCs w:val="30"/>
        </w:rPr>
        <w:lastRenderedPageBreak/>
        <w:t>Мероприятия:</w:t>
      </w:r>
    </w:p>
    <w:p w:rsidR="00E14186" w:rsidRPr="00E14186" w:rsidRDefault="00E14186" w:rsidP="00E14186">
      <w:pPr>
        <w:numPr>
          <w:ilvl w:val="0"/>
          <w:numId w:val="24"/>
        </w:numPr>
        <w:pBdr>
          <w:top w:val="single" w:sz="2" w:space="0" w:color="E5E7EB"/>
          <w:left w:val="single" w:sz="2" w:space="2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75" w:line="240" w:lineRule="auto"/>
        <w:ind w:left="300" w:right="300"/>
        <w:rPr>
          <w:rFonts w:ascii="Times New Roman" w:hAnsi="Times New Roman" w:cs="Times New Roman"/>
          <w:color w:val="0D0D0D"/>
          <w:sz w:val="24"/>
          <w:szCs w:val="24"/>
        </w:rPr>
      </w:pPr>
      <w:r w:rsidRPr="00E14186">
        <w:rPr>
          <w:rFonts w:ascii="Times New Roman" w:hAnsi="Times New Roman" w:cs="Times New Roman"/>
          <w:color w:val="0D0D0D"/>
        </w:rPr>
        <w:t>Создание семейных сундуков памяти: рисование или оформление коробочек.</w:t>
      </w:r>
    </w:p>
    <w:p w:rsidR="00E14186" w:rsidRPr="00E14186" w:rsidRDefault="00E14186" w:rsidP="00E14186">
      <w:pPr>
        <w:numPr>
          <w:ilvl w:val="0"/>
          <w:numId w:val="24"/>
        </w:numPr>
        <w:pBdr>
          <w:top w:val="single" w:sz="2" w:space="0" w:color="E5E7EB"/>
          <w:left w:val="single" w:sz="2" w:space="2" w:color="E5E7EB"/>
          <w:bottom w:val="single" w:sz="2" w:space="0" w:color="E5E7EB"/>
          <w:right w:val="single" w:sz="2" w:space="0" w:color="E5E7EB"/>
        </w:pBdr>
        <w:shd w:val="clear" w:color="auto" w:fill="FFFFFF"/>
        <w:spacing w:before="75" w:after="75" w:line="240" w:lineRule="auto"/>
        <w:ind w:left="300" w:right="300"/>
        <w:rPr>
          <w:rFonts w:ascii="Times New Roman" w:hAnsi="Times New Roman" w:cs="Times New Roman"/>
          <w:color w:val="0D0D0D"/>
        </w:rPr>
      </w:pPr>
      <w:r w:rsidRPr="00E14186">
        <w:rPr>
          <w:rFonts w:ascii="Times New Roman" w:hAnsi="Times New Roman" w:cs="Times New Roman"/>
          <w:color w:val="0D0D0D"/>
        </w:rPr>
        <w:t>Совместное изготовление "Маленьких памятных знаков" (звезды, ленточки).</w:t>
      </w:r>
    </w:p>
    <w:p w:rsidR="00E14186" w:rsidRPr="00E14186" w:rsidRDefault="00E14186" w:rsidP="00E14186">
      <w:pPr>
        <w:numPr>
          <w:ilvl w:val="0"/>
          <w:numId w:val="24"/>
        </w:numPr>
        <w:pBdr>
          <w:top w:val="single" w:sz="2" w:space="0" w:color="E5E7EB"/>
          <w:left w:val="single" w:sz="2" w:space="2" w:color="E5E7EB"/>
          <w:bottom w:val="single" w:sz="2" w:space="0" w:color="E5E7EB"/>
          <w:right w:val="single" w:sz="2" w:space="0" w:color="E5E7EB"/>
        </w:pBdr>
        <w:shd w:val="clear" w:color="auto" w:fill="FFFFFF"/>
        <w:spacing w:before="75" w:after="100" w:afterAutospacing="1" w:line="240" w:lineRule="auto"/>
        <w:ind w:left="300" w:right="300"/>
        <w:rPr>
          <w:rFonts w:ascii="Times New Roman" w:hAnsi="Times New Roman" w:cs="Times New Roman"/>
          <w:color w:val="0D0D0D"/>
        </w:rPr>
      </w:pPr>
      <w:r w:rsidRPr="00E14186">
        <w:rPr>
          <w:rFonts w:ascii="Times New Roman" w:hAnsi="Times New Roman" w:cs="Times New Roman"/>
          <w:color w:val="0D0D0D"/>
        </w:rPr>
        <w:t>Участие в фотосессиях с семейными реликвиями.</w:t>
      </w:r>
    </w:p>
    <w:p w:rsidR="00E14186" w:rsidRPr="00E14186" w:rsidRDefault="00E14186" w:rsidP="00E14186">
      <w:pPr>
        <w:pStyle w:val="2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480" w:beforeAutospacing="0" w:after="240" w:afterAutospacing="0"/>
        <w:rPr>
          <w:color w:val="0D0D0D"/>
        </w:rPr>
      </w:pPr>
      <w:r w:rsidRPr="00E14186">
        <w:rPr>
          <w:color w:val="0D0D0D"/>
        </w:rPr>
        <w:t>Неделя 4: Итоги проекта и праздник памяти</w:t>
      </w:r>
    </w:p>
    <w:p w:rsidR="00E14186" w:rsidRPr="00E14186" w:rsidRDefault="00E14186" w:rsidP="00E14186">
      <w:pPr>
        <w:pStyle w:val="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480" w:after="240"/>
        <w:rPr>
          <w:rFonts w:ascii="Times New Roman" w:hAnsi="Times New Roman" w:cs="Times New Roman"/>
          <w:color w:val="0D0D0D"/>
          <w:sz w:val="30"/>
          <w:szCs w:val="30"/>
        </w:rPr>
      </w:pPr>
      <w:r w:rsidRPr="00E14186">
        <w:rPr>
          <w:rFonts w:ascii="Times New Roman" w:hAnsi="Times New Roman" w:cs="Times New Roman"/>
          <w:color w:val="0D0D0D"/>
          <w:sz w:val="30"/>
          <w:szCs w:val="30"/>
        </w:rPr>
        <w:t>Мероприятия:</w:t>
      </w:r>
    </w:p>
    <w:p w:rsidR="00E14186" w:rsidRPr="00E14186" w:rsidRDefault="00E14186" w:rsidP="00E14186">
      <w:pPr>
        <w:numPr>
          <w:ilvl w:val="0"/>
          <w:numId w:val="25"/>
        </w:numPr>
        <w:pBdr>
          <w:top w:val="single" w:sz="2" w:space="0" w:color="E5E7EB"/>
          <w:left w:val="single" w:sz="2" w:space="2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75" w:line="240" w:lineRule="auto"/>
        <w:ind w:left="300" w:right="300"/>
        <w:rPr>
          <w:rFonts w:ascii="Times New Roman" w:hAnsi="Times New Roman" w:cs="Times New Roman"/>
          <w:color w:val="0D0D0D"/>
          <w:sz w:val="24"/>
          <w:szCs w:val="24"/>
        </w:rPr>
      </w:pPr>
      <w:r w:rsidRPr="00E14186">
        <w:rPr>
          <w:rFonts w:ascii="Times New Roman" w:hAnsi="Times New Roman" w:cs="Times New Roman"/>
          <w:color w:val="0D0D0D"/>
        </w:rPr>
        <w:t>Подготовка коллективной выставки работ, фотографий семейных героев.</w:t>
      </w:r>
    </w:p>
    <w:p w:rsidR="00E14186" w:rsidRPr="00E14186" w:rsidRDefault="00E14186" w:rsidP="00E14186">
      <w:pPr>
        <w:numPr>
          <w:ilvl w:val="0"/>
          <w:numId w:val="25"/>
        </w:numPr>
        <w:pBdr>
          <w:top w:val="single" w:sz="2" w:space="0" w:color="E5E7EB"/>
          <w:left w:val="single" w:sz="2" w:space="2" w:color="E5E7EB"/>
          <w:bottom w:val="single" w:sz="2" w:space="0" w:color="E5E7EB"/>
          <w:right w:val="single" w:sz="2" w:space="0" w:color="E5E7EB"/>
        </w:pBdr>
        <w:shd w:val="clear" w:color="auto" w:fill="FFFFFF"/>
        <w:spacing w:before="75" w:after="75" w:line="240" w:lineRule="auto"/>
        <w:ind w:left="300" w:right="300"/>
        <w:rPr>
          <w:rFonts w:ascii="Times New Roman" w:hAnsi="Times New Roman" w:cs="Times New Roman"/>
          <w:color w:val="0D0D0D"/>
        </w:rPr>
      </w:pPr>
      <w:r w:rsidRPr="00E14186">
        <w:rPr>
          <w:rFonts w:ascii="Times New Roman" w:hAnsi="Times New Roman" w:cs="Times New Roman"/>
          <w:color w:val="0D0D0D"/>
        </w:rPr>
        <w:t>Совместный спектакль или песенка.</w:t>
      </w:r>
    </w:p>
    <w:p w:rsidR="00E14186" w:rsidRPr="00E14186" w:rsidRDefault="00E14186" w:rsidP="00E14186">
      <w:pPr>
        <w:numPr>
          <w:ilvl w:val="0"/>
          <w:numId w:val="25"/>
        </w:numPr>
        <w:pBdr>
          <w:top w:val="single" w:sz="2" w:space="0" w:color="E5E7EB"/>
          <w:left w:val="single" w:sz="2" w:space="2" w:color="E5E7EB"/>
          <w:bottom w:val="single" w:sz="2" w:space="0" w:color="E5E7EB"/>
          <w:right w:val="single" w:sz="2" w:space="0" w:color="E5E7EB"/>
        </w:pBdr>
        <w:shd w:val="clear" w:color="auto" w:fill="FFFFFF"/>
        <w:spacing w:before="75" w:after="100" w:afterAutospacing="1" w:line="240" w:lineRule="auto"/>
        <w:ind w:left="300" w:right="300"/>
        <w:rPr>
          <w:rFonts w:ascii="Times New Roman" w:hAnsi="Times New Roman" w:cs="Times New Roman"/>
          <w:color w:val="0D0D0D"/>
        </w:rPr>
      </w:pPr>
      <w:r w:rsidRPr="00E14186">
        <w:rPr>
          <w:rFonts w:ascii="Times New Roman" w:hAnsi="Times New Roman" w:cs="Times New Roman"/>
          <w:color w:val="0D0D0D"/>
        </w:rPr>
        <w:t>Вручение памятных сертификатов участникам.</w:t>
      </w:r>
    </w:p>
    <w:p w:rsidR="00F842A3" w:rsidRPr="00E14186" w:rsidRDefault="00F842A3" w:rsidP="00F842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42A3" w:rsidRPr="00E14186" w:rsidRDefault="00F842A3" w:rsidP="00F842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результаты: </w:t>
      </w:r>
      <w:r w:rsidRPr="00E14186">
        <w:rPr>
          <w:rFonts w:ascii="Times New Roman" w:hAnsi="Times New Roman" w:cs="Times New Roman"/>
          <w:bCs/>
          <w:sz w:val="28"/>
          <w:szCs w:val="28"/>
        </w:rPr>
        <w:t>Реализация данных механизмов позволит достичь поставленных целей и задач, а именно: формирование у детей патриотических чувств, развитие их творческих способностей и вовлечение семей в процесс воспитания, что создаст устойчивую культурную и историческую память о событиях Великой Отечественной войны.</w:t>
      </w:r>
    </w:p>
    <w:p w:rsidR="00F24872" w:rsidRPr="00E14186" w:rsidRDefault="00F24872" w:rsidP="00877E1C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75843" w:rsidRPr="00E14186" w:rsidRDefault="00575843" w:rsidP="00877E1C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75843" w:rsidRPr="00E14186" w:rsidRDefault="00575843" w:rsidP="00877E1C">
      <w:pPr>
        <w:spacing w:line="240" w:lineRule="auto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F24872" w:rsidRPr="00877E1C" w:rsidRDefault="00F24872" w:rsidP="00877E1C">
      <w:pPr>
        <w:spacing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77E1C" w:rsidRPr="00877E1C" w:rsidRDefault="00877E1C" w:rsidP="00877E1C">
      <w:pPr>
        <w:spacing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41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РАБОТА С РОДИТЕЛЯМИ ПО ПРОЕКТУ «</w:t>
      </w:r>
      <w:r w:rsidR="00984637" w:rsidRPr="00E141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Мы помним мы гордимся!»</w:t>
      </w:r>
    </w:p>
    <w:p w:rsidR="00877E1C" w:rsidRPr="00877E1C" w:rsidRDefault="00877E1C" w:rsidP="00877E1C">
      <w:pPr>
        <w:spacing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7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877E1C" w:rsidRPr="00877E1C" w:rsidRDefault="00877E1C" w:rsidP="00877E1C">
      <w:pPr>
        <w:numPr>
          <w:ilvl w:val="0"/>
          <w:numId w:val="18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7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Консультация на тему «Роль семьи в патриотическом воспитании дошкольников».</w:t>
      </w:r>
    </w:p>
    <w:p w:rsidR="00877E1C" w:rsidRPr="00877E1C" w:rsidRDefault="00877E1C" w:rsidP="00877E1C">
      <w:pPr>
        <w:numPr>
          <w:ilvl w:val="0"/>
          <w:numId w:val="18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7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Индивидуальные беседы с родителями о необходимости принять участие в работе над созданием «стены памяти» «Мы вами гордимся».</w:t>
      </w:r>
    </w:p>
    <w:p w:rsidR="00877E1C" w:rsidRPr="00877E1C" w:rsidRDefault="00877E1C" w:rsidP="00877E1C">
      <w:pPr>
        <w:numPr>
          <w:ilvl w:val="0"/>
          <w:numId w:val="18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7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Сбор информации о своих родных, воевавших в годы Великой Отечественной войны, о работавших в тылу врага для создания «стены памяти» и презентации.</w:t>
      </w:r>
    </w:p>
    <w:p w:rsidR="00877E1C" w:rsidRPr="00877E1C" w:rsidRDefault="00877E1C" w:rsidP="00877E1C">
      <w:pPr>
        <w:numPr>
          <w:ilvl w:val="0"/>
          <w:numId w:val="18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7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Рассматривание боевых наград в семьях воспитанников.</w:t>
      </w:r>
    </w:p>
    <w:p w:rsidR="00877E1C" w:rsidRPr="00877E1C" w:rsidRDefault="00877E1C" w:rsidP="00877E1C">
      <w:pPr>
        <w:numPr>
          <w:ilvl w:val="0"/>
          <w:numId w:val="18"/>
        </w:numPr>
        <w:spacing w:before="100" w:beforeAutospacing="1" w:after="120" w:line="240" w:lineRule="auto"/>
        <w:ind w:left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7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Посещение музеев и выставочных залов с детьми, посвящённых военной тематике.</w:t>
      </w:r>
    </w:p>
    <w:p w:rsidR="006C1499" w:rsidRPr="00E14186" w:rsidRDefault="00877E1C" w:rsidP="00565E3E">
      <w:pPr>
        <w:numPr>
          <w:ilvl w:val="0"/>
          <w:numId w:val="18"/>
        </w:numPr>
        <w:spacing w:before="100" w:beforeAutospacing="1" w:after="0" w:line="240" w:lineRule="auto"/>
        <w:ind w:left="1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7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Участие вместе взрослых вместе с детьми в шествии к Вечному огню, возложение венков, цветов в день Побед</w:t>
      </w:r>
      <w:r w:rsidR="00565E3E" w:rsidRPr="00E141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ы.</w:t>
      </w:r>
    </w:p>
    <w:p w:rsidR="006C1499" w:rsidRPr="00877E1C" w:rsidRDefault="006C1499" w:rsidP="00877E1C">
      <w:pPr>
        <w:spacing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4637" w:rsidRPr="00E14186" w:rsidRDefault="00877E1C" w:rsidP="00877E1C">
      <w:pPr>
        <w:spacing w:line="240" w:lineRule="auto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141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ТЕХНОЛОГИЧЕСКАЯ КАРТА ПРОЕКТА «</w:t>
      </w:r>
      <w:r w:rsidR="00984637" w:rsidRPr="00E141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Мы помним- м</w:t>
      </w:r>
      <w:r w:rsidRPr="00E141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ы гордимся</w:t>
      </w:r>
      <w:r w:rsidR="00984637" w:rsidRPr="00E141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!» </w:t>
      </w:r>
    </w:p>
    <w:p w:rsidR="00877E1C" w:rsidRPr="00877E1C" w:rsidRDefault="00877E1C" w:rsidP="00877E1C">
      <w:pPr>
        <w:spacing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41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(работа с детьми)</w:t>
      </w:r>
    </w:p>
    <w:p w:rsidR="00984637" w:rsidRPr="00B00FD3" w:rsidRDefault="00877E1C" w:rsidP="0098463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480" w:line="240" w:lineRule="auto"/>
        <w:ind w:left="0"/>
        <w:outlineLvl w:val="1"/>
        <w:rPr>
          <w:rFonts w:ascii="Times New Roman" w:eastAsia="Times New Roman" w:hAnsi="Times New Roman" w:cs="Times New Roman"/>
          <w:b/>
          <w:bCs/>
          <w:color w:val="0D0D0D"/>
          <w:sz w:val="36"/>
          <w:szCs w:val="36"/>
          <w:lang w:eastAsia="ru-RU"/>
        </w:rPr>
      </w:pPr>
      <w:r w:rsidRPr="00E141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984637" w:rsidRPr="00B00FD3">
        <w:rPr>
          <w:rFonts w:ascii="Times New Roman" w:eastAsia="Times New Roman" w:hAnsi="Times New Roman" w:cs="Times New Roman"/>
          <w:b/>
          <w:bCs/>
          <w:color w:val="0D0D0D"/>
          <w:sz w:val="36"/>
          <w:szCs w:val="36"/>
          <w:lang w:eastAsia="ru-RU"/>
        </w:rPr>
        <w:t>Неделя 1: Вводное знакомство</w:t>
      </w:r>
    </w:p>
    <w:tbl>
      <w:tblPr>
        <w:tblW w:w="0" w:type="auto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4"/>
        <w:gridCol w:w="2373"/>
        <w:gridCol w:w="3068"/>
        <w:gridCol w:w="3420"/>
      </w:tblGrid>
      <w:tr w:rsidR="00984637" w:rsidRPr="00B00FD3" w:rsidTr="00555574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Приложения/Материалы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Вводное занятие "Моя семья и я"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Рассказы воспитателя, дидактические игры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1. Распечатка карточек с изображениями семьи</w:t>
            </w: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br/>
              <w:t>2. Раздаточный материал "Моя семья"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Рисование "Мое семейное дерево"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Создаем коллаж, рисуем дерево с именами родственников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Шаблон дерева, цветные карандаши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Рассказ "Герои моей семьи"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Рассказ воспитателя о ветеранах, просмотр иллюстрированной книги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Листочки для заметок, иллюстрированные картинки героев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Игровая деятельность "Кто героический?"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Игры на развитие чувства гордости и доброты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Игровые карточки, мягкие игрушки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Совместное создание "Маленькой книги памяти"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Фото, рассказы, семейные истории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Фото, клей, бумага, наклейки</w:t>
            </w:r>
          </w:p>
        </w:tc>
      </w:tr>
    </w:tbl>
    <w:p w:rsidR="00984637" w:rsidRPr="00B00FD3" w:rsidRDefault="00984637" w:rsidP="00984637">
      <w:pPr>
        <w:spacing w:before="360" w:after="30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637" w:rsidRPr="00B00FD3" w:rsidRDefault="00984637" w:rsidP="0098463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480" w:line="240" w:lineRule="auto"/>
        <w:ind w:left="0"/>
        <w:outlineLvl w:val="1"/>
        <w:rPr>
          <w:rFonts w:ascii="Times New Roman" w:eastAsia="Times New Roman" w:hAnsi="Times New Roman" w:cs="Times New Roman"/>
          <w:b/>
          <w:bCs/>
          <w:color w:val="0D0D0D"/>
          <w:sz w:val="36"/>
          <w:szCs w:val="36"/>
          <w:lang w:eastAsia="ru-RU"/>
        </w:rPr>
      </w:pPr>
      <w:r w:rsidRPr="00B00FD3">
        <w:rPr>
          <w:rFonts w:ascii="Times New Roman" w:eastAsia="Times New Roman" w:hAnsi="Times New Roman" w:cs="Times New Roman"/>
          <w:b/>
          <w:bCs/>
          <w:color w:val="0D0D0D"/>
          <w:sz w:val="36"/>
          <w:szCs w:val="36"/>
          <w:lang w:eastAsia="ru-RU"/>
        </w:rPr>
        <w:t>Неделя 2: Знакомство с войной и героизмом</w:t>
      </w:r>
    </w:p>
    <w:tbl>
      <w:tblPr>
        <w:tblW w:w="0" w:type="auto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5"/>
        <w:gridCol w:w="2864"/>
        <w:gridCol w:w="2373"/>
        <w:gridCol w:w="3623"/>
      </w:tblGrid>
      <w:tr w:rsidR="00984637" w:rsidRPr="00B00FD3" w:rsidTr="00555574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Приложения/Материалы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Посмотр короткого мультфильма о героических поступках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Обсуждение, ответы на вопросы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Мультфильм "Победная история" (подготовить заранее)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Творческое занятие: "Памятная открытка"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Создание открытки с символами Победы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Цветная бумага, наклейки, карандаши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Игра-поиск "Памятные символы"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Игра с карточками о символах Победы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Карточки с изображениями и названиями символов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Чтение коротких рассказов о героях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Рассказы воспитателя, беседа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Тексты рассказов (подготовить заранее)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Создание "Постера" памяти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Мозаика из рисунков и слов о Победе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Раскраски, фломастеры, крупные карточки</w:t>
            </w:r>
          </w:p>
        </w:tc>
      </w:tr>
    </w:tbl>
    <w:p w:rsidR="00984637" w:rsidRPr="00B00FD3" w:rsidRDefault="00984637" w:rsidP="00984637">
      <w:pPr>
        <w:spacing w:before="360" w:after="30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637" w:rsidRPr="00B00FD3" w:rsidRDefault="00984637" w:rsidP="0098463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480" w:line="240" w:lineRule="auto"/>
        <w:ind w:left="0"/>
        <w:outlineLvl w:val="1"/>
        <w:rPr>
          <w:rFonts w:ascii="Times New Roman" w:eastAsia="Times New Roman" w:hAnsi="Times New Roman" w:cs="Times New Roman"/>
          <w:b/>
          <w:bCs/>
          <w:color w:val="0D0D0D"/>
          <w:sz w:val="36"/>
          <w:szCs w:val="36"/>
          <w:lang w:eastAsia="ru-RU"/>
        </w:rPr>
      </w:pPr>
      <w:r w:rsidRPr="00B00FD3">
        <w:rPr>
          <w:rFonts w:ascii="Times New Roman" w:eastAsia="Times New Roman" w:hAnsi="Times New Roman" w:cs="Times New Roman"/>
          <w:b/>
          <w:bCs/>
          <w:color w:val="0D0D0D"/>
          <w:sz w:val="36"/>
          <w:szCs w:val="36"/>
          <w:lang w:eastAsia="ru-RU"/>
        </w:rPr>
        <w:t>Неделя 3: Творчество и семейные нити</w:t>
      </w:r>
    </w:p>
    <w:tbl>
      <w:tblPr>
        <w:tblW w:w="0" w:type="auto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4"/>
        <w:gridCol w:w="2501"/>
        <w:gridCol w:w="2890"/>
        <w:gridCol w:w="3470"/>
      </w:tblGrid>
      <w:tr w:rsidR="00984637" w:rsidRPr="00B00FD3" w:rsidTr="00555574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Приложения/Материалы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Создание семейного флага или символа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Аппликация или рисование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Бумага, ткани, клей, ножницы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Творческое выступление: "Мой герой"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Рассказывать короткое стихотворение или рассказ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Карточки с вопросами, шаблоны для рисунков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Создание "Маленькой веточки"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Аппликация или рисование семейного дерева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Шаблон дерева, цветные материалы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Совместное коллективное творчество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Коллаж "Наши героические семьи"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Газеты, фотографии, клей, бумага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 xml:space="preserve">Надевание георгиевской </w:t>
            </w: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lastRenderedPageBreak/>
              <w:t>ленточки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lastRenderedPageBreak/>
              <w:t>Символ памяти и уважения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Готовые ленточки, поделки</w:t>
            </w:r>
          </w:p>
        </w:tc>
      </w:tr>
    </w:tbl>
    <w:p w:rsidR="00984637" w:rsidRPr="00B00FD3" w:rsidRDefault="00984637" w:rsidP="00984637">
      <w:pPr>
        <w:spacing w:before="360" w:after="30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637" w:rsidRPr="00B00FD3" w:rsidRDefault="00984637" w:rsidP="00984637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480" w:line="240" w:lineRule="auto"/>
        <w:ind w:left="0"/>
        <w:outlineLvl w:val="1"/>
        <w:rPr>
          <w:rFonts w:ascii="Times New Roman" w:eastAsia="Times New Roman" w:hAnsi="Times New Roman" w:cs="Times New Roman"/>
          <w:b/>
          <w:bCs/>
          <w:color w:val="0D0D0D"/>
          <w:sz w:val="36"/>
          <w:szCs w:val="36"/>
          <w:lang w:eastAsia="ru-RU"/>
        </w:rPr>
      </w:pPr>
      <w:r w:rsidRPr="00B00FD3">
        <w:rPr>
          <w:rFonts w:ascii="Times New Roman" w:eastAsia="Times New Roman" w:hAnsi="Times New Roman" w:cs="Times New Roman"/>
          <w:b/>
          <w:bCs/>
          <w:color w:val="0D0D0D"/>
          <w:sz w:val="36"/>
          <w:szCs w:val="36"/>
          <w:lang w:eastAsia="ru-RU"/>
        </w:rPr>
        <w:t>Неделя 4: Итоговое мероприятие и выставка</w:t>
      </w:r>
    </w:p>
    <w:tbl>
      <w:tblPr>
        <w:tblW w:w="0" w:type="auto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4"/>
        <w:gridCol w:w="2714"/>
        <w:gridCol w:w="2752"/>
        <w:gridCol w:w="3395"/>
      </w:tblGrid>
      <w:tr w:rsidR="00984637" w:rsidRPr="00B00FD3" w:rsidTr="00555574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Приложения/Материалы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Упрощенная выставка работ детей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Фото и творческие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Фото, работы, подготовленные заранее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Краткая презентация "Нити моей родословной"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Выступление детей, рассказ о своих работах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Готовые презентации, слайды</w:t>
            </w:r>
          </w:p>
        </w:tc>
      </w:tr>
      <w:tr w:rsidR="00984637" w:rsidRPr="00B00FD3" w:rsidTr="0055557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Совместное исполнение песни или танца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Мелодия патриотической песни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Текст, музыка, репетиции</w:t>
            </w:r>
          </w:p>
        </w:tc>
      </w:tr>
      <w:tr w:rsidR="00575843" w:rsidRPr="00E14186" w:rsidTr="00575843">
        <w:trPr>
          <w:trHeight w:val="165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 xml:space="preserve">Вручение памятных </w:t>
            </w:r>
            <w:r w:rsidR="00575843"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сертификатов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 xml:space="preserve">Похвалить каждого </w:t>
            </w:r>
            <w:r w:rsidR="00575843"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ребенка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984637" w:rsidRPr="00B00FD3" w:rsidRDefault="00984637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 xml:space="preserve">Памятные сертификаты, </w:t>
            </w:r>
            <w:r w:rsidR="00575843" w:rsidRPr="00B00FD3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памятные сувениры</w:t>
            </w:r>
          </w:p>
        </w:tc>
      </w:tr>
      <w:tr w:rsidR="00575843" w:rsidRPr="00E14186" w:rsidTr="00575843">
        <w:trPr>
          <w:trHeight w:val="63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575843" w:rsidRPr="00E14186" w:rsidRDefault="00575843" w:rsidP="00555574">
            <w:pPr>
              <w:spacing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E14186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575843" w:rsidRPr="00E14186" w:rsidRDefault="00575843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  <w:r w:rsidRPr="00E14186"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  <w:t>Оформление стены памяти  в фойе ДОУ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575843" w:rsidRPr="00E14186" w:rsidRDefault="00575843" w:rsidP="00555574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90" w:type="dxa"/>
              <w:left w:w="60" w:type="dxa"/>
              <w:bottom w:w="90" w:type="dxa"/>
              <w:right w:w="60" w:type="dxa"/>
            </w:tcMar>
            <w:vAlign w:val="center"/>
            <w:hideMark/>
          </w:tcPr>
          <w:p w:rsidR="00575843" w:rsidRPr="00E14186" w:rsidRDefault="00575843" w:rsidP="00555574">
            <w:pPr>
              <w:spacing w:before="150" w:after="0" w:line="240" w:lineRule="auto"/>
              <w:ind w:left="150" w:right="150"/>
              <w:rPr>
                <w:rFonts w:ascii="Times New Roman" w:eastAsia="Times New Roman" w:hAnsi="Times New Roman" w:cs="Times New Roman"/>
                <w:color w:val="0D0D0D"/>
                <w:sz w:val="21"/>
                <w:szCs w:val="21"/>
                <w:lang w:eastAsia="ru-RU"/>
              </w:rPr>
            </w:pPr>
          </w:p>
        </w:tc>
      </w:tr>
    </w:tbl>
    <w:p w:rsidR="00A97D30" w:rsidRPr="00E14186" w:rsidRDefault="00A97D30" w:rsidP="00984637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A97D30" w:rsidRPr="00E14186" w:rsidRDefault="00A97D30" w:rsidP="00A97D30">
      <w:pPr>
        <w:tabs>
          <w:tab w:val="left" w:pos="1680"/>
        </w:tabs>
        <w:spacing w:line="312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97D30" w:rsidRPr="00E14186" w:rsidRDefault="00A97D30" w:rsidP="00A97D30">
      <w:pPr>
        <w:tabs>
          <w:tab w:val="left" w:pos="1680"/>
        </w:tabs>
        <w:spacing w:line="312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97D30" w:rsidRDefault="00A97D30" w:rsidP="00575843">
      <w:pPr>
        <w:tabs>
          <w:tab w:val="left" w:pos="1680"/>
        </w:tabs>
        <w:spacing w:line="312" w:lineRule="auto"/>
        <w:ind w:left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14186" w:rsidRDefault="00E14186" w:rsidP="00575843">
      <w:pPr>
        <w:tabs>
          <w:tab w:val="left" w:pos="1680"/>
        </w:tabs>
        <w:spacing w:line="312" w:lineRule="auto"/>
        <w:ind w:left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14186" w:rsidRDefault="00E14186" w:rsidP="00575843">
      <w:pPr>
        <w:tabs>
          <w:tab w:val="left" w:pos="1680"/>
        </w:tabs>
        <w:spacing w:line="312" w:lineRule="auto"/>
        <w:ind w:left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14186" w:rsidRDefault="00E14186" w:rsidP="00575843">
      <w:pPr>
        <w:tabs>
          <w:tab w:val="left" w:pos="1680"/>
        </w:tabs>
        <w:spacing w:line="312" w:lineRule="auto"/>
        <w:ind w:left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14186" w:rsidRPr="00E14186" w:rsidRDefault="00E14186" w:rsidP="00575843">
      <w:pPr>
        <w:tabs>
          <w:tab w:val="left" w:pos="1680"/>
        </w:tabs>
        <w:spacing w:line="312" w:lineRule="auto"/>
        <w:ind w:left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75843" w:rsidRPr="00E14186" w:rsidRDefault="00575843" w:rsidP="00575843">
      <w:pPr>
        <w:tabs>
          <w:tab w:val="left" w:pos="1680"/>
        </w:tabs>
        <w:spacing w:line="312" w:lineRule="auto"/>
        <w:ind w:left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97D30" w:rsidRPr="00E14186" w:rsidRDefault="00A97D30" w:rsidP="00A97D30">
      <w:pPr>
        <w:spacing w:line="312" w:lineRule="auto"/>
        <w:ind w:firstLine="2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14186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A97D30" w:rsidRPr="00E14186" w:rsidRDefault="00A97D30" w:rsidP="00A97D30">
      <w:pPr>
        <w:tabs>
          <w:tab w:val="left" w:pos="1680"/>
        </w:tabs>
        <w:spacing w:line="312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97D30" w:rsidRPr="00E14186" w:rsidRDefault="00A97D30" w:rsidP="00A97D30">
      <w:pPr>
        <w:pStyle w:val="aa"/>
        <w:numPr>
          <w:ilvl w:val="0"/>
          <w:numId w:val="19"/>
        </w:numPr>
        <w:tabs>
          <w:tab w:val="left" w:pos="993"/>
        </w:tabs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>Агапова, Д.Ю. Патриотическое воспитание дошкольников в условиях дошкольных образовательных организаций / Д.Ю. Агапова // Известия института педагогики и психологии образования. – 2018. – № 4. – С. 130-134.</w:t>
      </w:r>
    </w:p>
    <w:p w:rsidR="00A97D30" w:rsidRPr="00E14186" w:rsidRDefault="00A97D30" w:rsidP="00A97D30">
      <w:pPr>
        <w:pStyle w:val="aa"/>
        <w:numPr>
          <w:ilvl w:val="0"/>
          <w:numId w:val="19"/>
        </w:numPr>
        <w:tabs>
          <w:tab w:val="left" w:pos="993"/>
        </w:tabs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>Акинина, Е.И. Нравственно-патриотическое воспитание дошкольников / Е.И. Акинина, С.И. Ростовщикова, Ю.А. Акинина // Вестник научных конференций. – 2019. – № 3-3 (43). – С. 13-14.</w:t>
      </w:r>
    </w:p>
    <w:p w:rsidR="00A97D30" w:rsidRPr="00E14186" w:rsidRDefault="00A97D30" w:rsidP="00A97D30">
      <w:pPr>
        <w:pStyle w:val="aa"/>
        <w:numPr>
          <w:ilvl w:val="0"/>
          <w:numId w:val="19"/>
        </w:numPr>
        <w:tabs>
          <w:tab w:val="left" w:pos="993"/>
        </w:tabs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>Бесхмельницына, Л.Ю. Патриотическое воспитание дошкольников посредством поэзии военной тематики / Л.Ю. Бесхмельницына, В.П. Мухина // Вестник научных конференций. – Тамбов, 2018. – № 5-3 (33). – С. 31-32.</w:t>
      </w:r>
    </w:p>
    <w:p w:rsidR="00A97D30" w:rsidRPr="00E14186" w:rsidRDefault="00A97D30" w:rsidP="00A97D30">
      <w:pPr>
        <w:pStyle w:val="aa"/>
        <w:numPr>
          <w:ilvl w:val="0"/>
          <w:numId w:val="19"/>
        </w:numPr>
        <w:tabs>
          <w:tab w:val="left" w:pos="993"/>
        </w:tabs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>Блинова, Г.М. Нравственно-патриотическое воспитание дошкольников в процессе реализации ФГОС / Г.М. Блинова, Е.Ф. Горохова, А.М. Блинова // Детство как антропологический, культурологический, психолого-педагогический феномен. – Самара, 2018. – С. 220-224.</w:t>
      </w:r>
    </w:p>
    <w:p w:rsidR="00A97D30" w:rsidRPr="00E14186" w:rsidRDefault="00A97D30" w:rsidP="00A97D30">
      <w:pPr>
        <w:pStyle w:val="aa"/>
        <w:numPr>
          <w:ilvl w:val="0"/>
          <w:numId w:val="19"/>
        </w:numPr>
        <w:tabs>
          <w:tab w:val="left" w:pos="993"/>
        </w:tabs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>Вохманова, Е.В. Нравственно-патриотическое воспитание старших дошкольников при ознакомлении с историей Великой Отечественной войны / Е.В. Вохманова, М.А. Карсункина, Н.В. Максимова // Поволжский вестник науки. – 2019. – № 3 (13). – С. 60-62.</w:t>
      </w:r>
    </w:p>
    <w:p w:rsidR="00A97D30" w:rsidRPr="00E14186" w:rsidRDefault="00A97D30" w:rsidP="00A97D30">
      <w:pPr>
        <w:pStyle w:val="aa"/>
        <w:numPr>
          <w:ilvl w:val="0"/>
          <w:numId w:val="19"/>
        </w:numPr>
        <w:tabs>
          <w:tab w:val="left" w:pos="993"/>
        </w:tabs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>Голубь, М.С. Особенности и педагогические условия патриотического воспитания старших дошкольников / М.С. Голубь // Перспективы науки и образования. – 2018. – № 5 (35). – С. 110-117.</w:t>
      </w:r>
    </w:p>
    <w:p w:rsidR="00A97D30" w:rsidRPr="00E14186" w:rsidRDefault="00A97D30" w:rsidP="00A97D30">
      <w:pPr>
        <w:pStyle w:val="aa"/>
        <w:numPr>
          <w:ilvl w:val="0"/>
          <w:numId w:val="19"/>
        </w:numPr>
        <w:tabs>
          <w:tab w:val="left" w:pos="993"/>
        </w:tabs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>Дедюкина, М.И. Организация экскурсий к местным памятникам Великой Отечественной войны в рамках патриотического воспитания дошкольников / М.И. Дедюкина, А.Д. Тимофеева // Научное обозрение. Педагогические науки. – 2019. – № 4-1. – С. 66-69.</w:t>
      </w:r>
    </w:p>
    <w:p w:rsidR="00A97D30" w:rsidRPr="00E14186" w:rsidRDefault="00A97D30" w:rsidP="00A97D30">
      <w:pPr>
        <w:pStyle w:val="aa"/>
        <w:numPr>
          <w:ilvl w:val="0"/>
          <w:numId w:val="19"/>
        </w:numPr>
        <w:tabs>
          <w:tab w:val="left" w:pos="993"/>
        </w:tabs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 xml:space="preserve">Курганская, Л.В. Патриотическое воспитание дошкольников в условиях дошкольной образовательной организации / Л.В. Курганская // </w:t>
      </w:r>
      <w:r w:rsidRPr="00E14186">
        <w:rPr>
          <w:rFonts w:ascii="Times New Roman" w:hAnsi="Times New Roman" w:cs="Times New Roman"/>
          <w:bCs/>
          <w:sz w:val="28"/>
          <w:szCs w:val="28"/>
        </w:rPr>
        <w:lastRenderedPageBreak/>
        <w:t>Духовно-нравственное развитие и воспитание личности гражданина России: опыт, проблемы и перспективы; отв. ред. Е.Н. Бородина. – Екатеринбург, 2018. – С. 110-111.</w:t>
      </w:r>
    </w:p>
    <w:p w:rsidR="00A97D30" w:rsidRPr="00E14186" w:rsidRDefault="00A97D30" w:rsidP="00A97D30">
      <w:pPr>
        <w:pStyle w:val="aa"/>
        <w:numPr>
          <w:ilvl w:val="0"/>
          <w:numId w:val="19"/>
        </w:numPr>
        <w:tabs>
          <w:tab w:val="left" w:pos="993"/>
        </w:tabs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>Меренкова, В.П. Духовно-нравственное и гражданско-патриотическое воспитание дошкольников / В.П. Меренкова // Русский мир: проблемы духовно-нравственного, гражданско-патриотического воспитания и пути их решения / под общ. ред. С.В. Беспаловой. – Донецк, 2018. – С. 176-178.</w:t>
      </w:r>
    </w:p>
    <w:p w:rsidR="00A97D30" w:rsidRPr="00E14186" w:rsidRDefault="00A97D30" w:rsidP="00A97D30">
      <w:pPr>
        <w:pStyle w:val="aa"/>
        <w:numPr>
          <w:ilvl w:val="0"/>
          <w:numId w:val="19"/>
        </w:numPr>
        <w:tabs>
          <w:tab w:val="left" w:pos="993"/>
        </w:tabs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>Носаева, И.А. Проблемы патриотического воспитания детей дошкольного возраста / И.А. Носаева // Вопросы науки и образования. – 2018. – № 6 (18). – С. 141-143.</w:t>
      </w:r>
    </w:p>
    <w:p w:rsidR="00A97D30" w:rsidRPr="00E14186" w:rsidRDefault="00A97D30" w:rsidP="00A97D30">
      <w:pPr>
        <w:pStyle w:val="aa"/>
        <w:numPr>
          <w:ilvl w:val="0"/>
          <w:numId w:val="19"/>
        </w:numPr>
        <w:tabs>
          <w:tab w:val="left" w:pos="993"/>
        </w:tabs>
        <w:spacing w:after="0" w:line="360" w:lineRule="auto"/>
        <w:ind w:left="-14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86">
        <w:rPr>
          <w:rFonts w:ascii="Times New Roman" w:hAnsi="Times New Roman" w:cs="Times New Roman"/>
          <w:bCs/>
          <w:sz w:val="28"/>
          <w:szCs w:val="28"/>
        </w:rPr>
        <w:t>Присенко, Н.П. Нравственно-патриотическое воспитание дошкольников в условиях сотрудничества / Н.П. Присенко // Образовательное пространство детства: исторический опыт, проблемы, перспективы. – Коломна, 2019. –С. 179-183.</w:t>
      </w:r>
    </w:p>
    <w:p w:rsidR="00A97D30" w:rsidRPr="00E14186" w:rsidRDefault="00A97D30" w:rsidP="00A97D30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56C" w:rsidRPr="00E14186" w:rsidRDefault="003A556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A556C" w:rsidRPr="00E14186" w:rsidSect="003A5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544" w:rsidRDefault="00953544" w:rsidP="00877E1C">
      <w:pPr>
        <w:spacing w:after="0" w:line="240" w:lineRule="auto"/>
      </w:pPr>
      <w:r>
        <w:separator/>
      </w:r>
    </w:p>
  </w:endnote>
  <w:endnote w:type="continuationSeparator" w:id="1">
    <w:p w:rsidR="00953544" w:rsidRDefault="00953544" w:rsidP="00877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544" w:rsidRDefault="00953544" w:rsidP="00877E1C">
      <w:pPr>
        <w:spacing w:after="0" w:line="240" w:lineRule="auto"/>
      </w:pPr>
      <w:r>
        <w:separator/>
      </w:r>
    </w:p>
  </w:footnote>
  <w:footnote w:type="continuationSeparator" w:id="1">
    <w:p w:rsidR="00953544" w:rsidRDefault="00953544" w:rsidP="00877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645"/>
    <w:multiLevelType w:val="multilevel"/>
    <w:tmpl w:val="0310E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88575D"/>
    <w:multiLevelType w:val="multilevel"/>
    <w:tmpl w:val="957E79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D4F2D"/>
    <w:multiLevelType w:val="multilevel"/>
    <w:tmpl w:val="6A7A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2E50C5"/>
    <w:multiLevelType w:val="multilevel"/>
    <w:tmpl w:val="D592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986C47"/>
    <w:multiLevelType w:val="multilevel"/>
    <w:tmpl w:val="5CDE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315085"/>
    <w:multiLevelType w:val="multilevel"/>
    <w:tmpl w:val="816C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E6A50B7"/>
    <w:multiLevelType w:val="multilevel"/>
    <w:tmpl w:val="8ABEF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0660342"/>
    <w:multiLevelType w:val="multilevel"/>
    <w:tmpl w:val="59A21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CA1A73"/>
    <w:multiLevelType w:val="multilevel"/>
    <w:tmpl w:val="E74C0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2A25AB"/>
    <w:multiLevelType w:val="multilevel"/>
    <w:tmpl w:val="7B584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E84153"/>
    <w:multiLevelType w:val="multilevel"/>
    <w:tmpl w:val="7D26A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C8265B"/>
    <w:multiLevelType w:val="multilevel"/>
    <w:tmpl w:val="74A2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1EF0042"/>
    <w:multiLevelType w:val="multilevel"/>
    <w:tmpl w:val="262E1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B551FEC"/>
    <w:multiLevelType w:val="multilevel"/>
    <w:tmpl w:val="AA0E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DE4EF2"/>
    <w:multiLevelType w:val="multilevel"/>
    <w:tmpl w:val="CE34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B30ED2"/>
    <w:multiLevelType w:val="multilevel"/>
    <w:tmpl w:val="84869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465910"/>
    <w:multiLevelType w:val="multilevel"/>
    <w:tmpl w:val="1C960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A37558"/>
    <w:multiLevelType w:val="multilevel"/>
    <w:tmpl w:val="190E8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843A91"/>
    <w:multiLevelType w:val="multilevel"/>
    <w:tmpl w:val="2B000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DE7F7C"/>
    <w:multiLevelType w:val="multilevel"/>
    <w:tmpl w:val="0032EA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A57BB3"/>
    <w:multiLevelType w:val="hybridMultilevel"/>
    <w:tmpl w:val="33A80A8C"/>
    <w:lvl w:ilvl="0" w:tplc="0A88796C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4897B09"/>
    <w:multiLevelType w:val="multilevel"/>
    <w:tmpl w:val="C458D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4A56B2"/>
    <w:multiLevelType w:val="multilevel"/>
    <w:tmpl w:val="502C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B6350ED"/>
    <w:multiLevelType w:val="multilevel"/>
    <w:tmpl w:val="AB8248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3"/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6"/>
  </w:num>
  <w:num w:numId="6">
    <w:abstractNumId w:val="9"/>
  </w:num>
  <w:num w:numId="7">
    <w:abstractNumId w:val="21"/>
  </w:num>
  <w:num w:numId="8">
    <w:abstractNumId w:val="3"/>
  </w:num>
  <w:num w:numId="9">
    <w:abstractNumId w:val="17"/>
  </w:num>
  <w:num w:numId="10">
    <w:abstractNumId w:val="19"/>
    <w:lvlOverride w:ilvl="0">
      <w:lvl w:ilvl="0">
        <w:numFmt w:val="decimal"/>
        <w:lvlText w:val="%1."/>
        <w:lvlJc w:val="left"/>
      </w:lvl>
    </w:lvlOverride>
  </w:num>
  <w:num w:numId="11">
    <w:abstractNumId w:val="4"/>
  </w:num>
  <w:num w:numId="12">
    <w:abstractNumId w:val="7"/>
  </w:num>
  <w:num w:numId="13">
    <w:abstractNumId w:val="14"/>
  </w:num>
  <w:num w:numId="14">
    <w:abstractNumId w:val="23"/>
    <w:lvlOverride w:ilvl="0">
      <w:lvl w:ilvl="0">
        <w:numFmt w:val="decimal"/>
        <w:lvlText w:val="%1."/>
        <w:lvlJc w:val="left"/>
      </w:lvl>
    </w:lvlOverride>
  </w:num>
  <w:num w:numId="15">
    <w:abstractNumId w:val="0"/>
  </w:num>
  <w:num w:numId="16">
    <w:abstractNumId w:val="8"/>
  </w:num>
  <w:num w:numId="17">
    <w:abstractNumId w:val="18"/>
  </w:num>
  <w:num w:numId="18">
    <w:abstractNumId w:val="10"/>
  </w:num>
  <w:num w:numId="19">
    <w:abstractNumId w:val="20"/>
  </w:num>
  <w:num w:numId="20">
    <w:abstractNumId w:val="11"/>
  </w:num>
  <w:num w:numId="21">
    <w:abstractNumId w:val="12"/>
  </w:num>
  <w:num w:numId="22">
    <w:abstractNumId w:val="22"/>
  </w:num>
  <w:num w:numId="23">
    <w:abstractNumId w:val="6"/>
  </w:num>
  <w:num w:numId="24">
    <w:abstractNumId w:val="5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7E1C"/>
    <w:rsid w:val="001269F2"/>
    <w:rsid w:val="0029216D"/>
    <w:rsid w:val="003264F4"/>
    <w:rsid w:val="003A556C"/>
    <w:rsid w:val="00565E3E"/>
    <w:rsid w:val="00575843"/>
    <w:rsid w:val="0067179F"/>
    <w:rsid w:val="006C1499"/>
    <w:rsid w:val="006F6608"/>
    <w:rsid w:val="007B322A"/>
    <w:rsid w:val="00806D8A"/>
    <w:rsid w:val="00831906"/>
    <w:rsid w:val="00877E1C"/>
    <w:rsid w:val="00953544"/>
    <w:rsid w:val="00957BEE"/>
    <w:rsid w:val="00984637"/>
    <w:rsid w:val="00993309"/>
    <w:rsid w:val="00A60B7F"/>
    <w:rsid w:val="00A67040"/>
    <w:rsid w:val="00A97D30"/>
    <w:rsid w:val="00AC3F44"/>
    <w:rsid w:val="00B221F8"/>
    <w:rsid w:val="00B83007"/>
    <w:rsid w:val="00BD1FDE"/>
    <w:rsid w:val="00C736A3"/>
    <w:rsid w:val="00E14186"/>
    <w:rsid w:val="00EF353C"/>
    <w:rsid w:val="00F24872"/>
    <w:rsid w:val="00F477CA"/>
    <w:rsid w:val="00F84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276" w:lineRule="auto"/>
        <w:ind w:left="82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6C"/>
  </w:style>
  <w:style w:type="paragraph" w:styleId="1">
    <w:name w:val="heading 1"/>
    <w:basedOn w:val="a"/>
    <w:next w:val="a"/>
    <w:link w:val="10"/>
    <w:uiPriority w:val="9"/>
    <w:qFormat/>
    <w:rsid w:val="00E141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65E3E"/>
    <w:pP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1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7E1C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7E1C"/>
    <w:rPr>
      <w:b/>
      <w:bCs/>
    </w:rPr>
  </w:style>
  <w:style w:type="character" w:styleId="a5">
    <w:name w:val="Emphasis"/>
    <w:basedOn w:val="a0"/>
    <w:uiPriority w:val="20"/>
    <w:qFormat/>
    <w:rsid w:val="00877E1C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877E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77E1C"/>
  </w:style>
  <w:style w:type="paragraph" w:styleId="a8">
    <w:name w:val="footer"/>
    <w:basedOn w:val="a"/>
    <w:link w:val="a9"/>
    <w:uiPriority w:val="99"/>
    <w:semiHidden/>
    <w:unhideWhenUsed/>
    <w:rsid w:val="00877E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77E1C"/>
  </w:style>
  <w:style w:type="paragraph" w:styleId="aa">
    <w:name w:val="List Paragraph"/>
    <w:basedOn w:val="a"/>
    <w:uiPriority w:val="34"/>
    <w:qFormat/>
    <w:rsid w:val="00A97D30"/>
    <w:pPr>
      <w:spacing w:after="200"/>
      <w:ind w:left="720"/>
      <w:contextualSpacing/>
    </w:pPr>
  </w:style>
  <w:style w:type="table" w:customStyle="1" w:styleId="PlainTable2">
    <w:name w:val="Plain Table 2"/>
    <w:basedOn w:val="a1"/>
    <w:uiPriority w:val="42"/>
    <w:rsid w:val="00F842A3"/>
    <w:pPr>
      <w:spacing w:after="0" w:line="240" w:lineRule="auto"/>
      <w:ind w:left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rsid w:val="00565E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41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1418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28830-DCD9-424A-A188-1EF59AFF6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11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1</cp:revision>
  <dcterms:created xsi:type="dcterms:W3CDTF">2025-04-22T15:44:00Z</dcterms:created>
  <dcterms:modified xsi:type="dcterms:W3CDTF">2025-04-22T18:30:00Z</dcterms:modified>
</cp:coreProperties>
</file>