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4918" w14:textId="7F5721A9" w:rsidR="00D4491D" w:rsidRPr="00171033" w:rsidRDefault="00D4491D" w:rsidP="0017103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033">
        <w:rPr>
          <w:rFonts w:ascii="Times New Roman" w:hAnsi="Times New Roman" w:cs="Times New Roman"/>
          <w:b/>
          <w:bCs/>
          <w:sz w:val="24"/>
          <w:szCs w:val="24"/>
        </w:rPr>
        <w:t>Страны Азии во второй половине XX – начале XXI века: Эпоха перемен и роста</w:t>
      </w:r>
    </w:p>
    <w:p w14:paraId="7E7EFE53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Вторая половина XX – начало XXI века стали периодом глубоких трансформаций для стран Азии. После десятилетий колониального господства, большинство азиатских государств обрели независимость и приступили к строительству новой жизни. Этот процесс был сложным и противоречивым, отмеченным политическими конфликтами, экономическими взлетами и падениями, а также поиском собственного пути развития.</w:t>
      </w:r>
    </w:p>
    <w:p w14:paraId="7E5A7289" w14:textId="2CD8E031" w:rsidR="00D4491D" w:rsidRPr="00171033" w:rsidRDefault="00D4491D" w:rsidP="00171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Деколонизация и становление независимых государств:</w:t>
      </w:r>
    </w:p>
    <w:p w14:paraId="7B103E55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После Второй мировой войны в Азии начался процесс деколонизации. Одна за другой страны обретали независимость, часто через вооруженную борьбу:</w:t>
      </w:r>
    </w:p>
    <w:p w14:paraId="269C3BC1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Индия и Пакистан (1947): Раздел Британской Индии на Индию и Пакистан сопровождался кровопролитными конфликтами и массовыми перемещениями населения.</w:t>
      </w:r>
    </w:p>
    <w:p w14:paraId="52AD297D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Индонезия (1949): Вооруженная борьба против голландских колонизаторов привела к провозглашению независимости.</w:t>
      </w:r>
    </w:p>
    <w:p w14:paraId="581D7A19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Вьетнам (1954, 1975): Длительная и кровопролитная война против французских, а затем американских интервентов завершилась объединением страны под властью коммунистов.</w:t>
      </w:r>
    </w:p>
    <w:p w14:paraId="7DE1FB2D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Малайзия (1957): Получение независимости от Великобритании.</w:t>
      </w:r>
    </w:p>
    <w:p w14:paraId="5269FE85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Этот период был отмечен формированием новых государственных институтов, принятием конституций и борьбой за политическую власть. Во многих странах к власти пришли национально-освободительные движения, часто придерживавшиеся социалистической или националистической идеологии.</w:t>
      </w:r>
    </w:p>
    <w:p w14:paraId="4B670655" w14:textId="171D7AA4" w:rsidR="00D4491D" w:rsidRPr="00171033" w:rsidRDefault="00D4491D" w:rsidP="00171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Холодная война и региональные конфликты:</w:t>
      </w:r>
    </w:p>
    <w:p w14:paraId="7D96722D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Азия стала одним из главных театров Холодной войны. Противостояние между США и СССР привело к многочисленным региональным конфликтам, в которых обе сверхдержавы оказывали поддержку своим союзникам:</w:t>
      </w:r>
    </w:p>
    <w:p w14:paraId="19362D48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Корейская война (1950-1953): Разделение Кореи на Северную и Южную, противостояние коммунистического Севера (поддержка СССР и Китая) и капиталистического Юга (поддержка США).</w:t>
      </w:r>
    </w:p>
    <w:p w14:paraId="4E73E9BD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Вьетнамская война (1955-1975): Поддержка Северного Вьетнама Советским Союзом и Южного Вьетнама США, длительная и кровопролитная война, завершившаяся поражением США.</w:t>
      </w:r>
    </w:p>
    <w:p w14:paraId="4FDAD58B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Индо-пакистанские войны: Несколько вооруженных конфликтов между Индией и Пакистаном из-за спорных территорий (Кашмир) и религиозных противоречий.</w:t>
      </w:r>
    </w:p>
    <w:p w14:paraId="26A8E079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Эти конфликты привели к многочисленным жертвам, разрушениям и дестабилизации обстановки в регионе.</w:t>
      </w:r>
    </w:p>
    <w:p w14:paraId="32314620" w14:textId="60F699F4" w:rsidR="00D4491D" w:rsidRPr="00171033" w:rsidRDefault="00D4491D" w:rsidP="00171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Экономическое чудо и новые индустриальные страны:</w:t>
      </w:r>
    </w:p>
    <w:p w14:paraId="104A0617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В конце XX века ряд стран Азии продемонстрировали впечатляющие темпы экономического роста, получив название "азиатских тигров" или "новых индустриальных стран":</w:t>
      </w:r>
    </w:p>
    <w:p w14:paraId="4084FF02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lastRenderedPageBreak/>
        <w:t>•   Япония: Быстрое восстановление после Второй мировой войны и превращение в одну из ведущих экономических держав мира.</w:t>
      </w:r>
    </w:p>
    <w:p w14:paraId="4937C1DA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 xml:space="preserve">•   Южная Корея, Тайвань, Гонконг, Сингапур: Экономический рывок, основанный на </w:t>
      </w:r>
      <w:proofErr w:type="gramStart"/>
      <w:r w:rsidRPr="00171033">
        <w:rPr>
          <w:rFonts w:ascii="Times New Roman" w:hAnsi="Times New Roman" w:cs="Times New Roman"/>
          <w:sz w:val="24"/>
          <w:szCs w:val="24"/>
        </w:rPr>
        <w:t>экспортно-ориентированной</w:t>
      </w:r>
      <w:proofErr w:type="gramEnd"/>
      <w:r w:rsidRPr="00171033">
        <w:rPr>
          <w:rFonts w:ascii="Times New Roman" w:hAnsi="Times New Roman" w:cs="Times New Roman"/>
          <w:sz w:val="24"/>
          <w:szCs w:val="24"/>
        </w:rPr>
        <w:t xml:space="preserve"> модели развития и привлечении иностранных инвестиций.</w:t>
      </w:r>
    </w:p>
    <w:p w14:paraId="7B1495AB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Китай: Начало экономических реформ в конце 1970-х годов и превращение в "мировую фабрику" и вторую по величине экономику мира.</w:t>
      </w:r>
    </w:p>
    <w:p w14:paraId="32FD2B0F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Этот экономический рост привел к повышению уровня жизни населения, развитию инфраструктуры и укреплению позиций азиатских стран на мировой арене.</w:t>
      </w:r>
    </w:p>
    <w:p w14:paraId="016C2903" w14:textId="6F7CFE34" w:rsidR="00D4491D" w:rsidRPr="00171033" w:rsidRDefault="00D4491D" w:rsidP="00171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Современные вызовы и проблемы:</w:t>
      </w:r>
    </w:p>
    <w:p w14:paraId="7211E798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Несмотря на впечатляющие достижения, страны Азии сталкиваются с рядом серьезных вызовов и проблем:</w:t>
      </w:r>
    </w:p>
    <w:p w14:paraId="683E0F7F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Социальное неравенство: Большой разрыв между богатыми и бедными, особенно в сельских районах.</w:t>
      </w:r>
    </w:p>
    <w:p w14:paraId="2FE56AEE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Экологические проблемы: Загрязнение воздуха и воды, вырубка лесов, изменение климата.</w:t>
      </w:r>
    </w:p>
    <w:p w14:paraId="0F44069A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Политическая нестабильность: Коррупция, нарушения прав человека, этнические и религиозные конфликты.</w:t>
      </w:r>
    </w:p>
    <w:p w14:paraId="3FBE0921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Терроризм и экстремизм: Активность террористических и экстремистских организаций в ряде регионов.</w:t>
      </w:r>
    </w:p>
    <w:p w14:paraId="7870FFE4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Территориальные споры: Сохраняющиеся территориальные споры между странами региона (например, в Южно-Китайском море).</w:t>
      </w:r>
    </w:p>
    <w:p w14:paraId="2215C3EB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Демографические проблемы: Старение населения в Японии и Южной Корее, перенаселение в Индии и Бангладеш.</w:t>
      </w:r>
    </w:p>
    <w:p w14:paraId="6AE561EA" w14:textId="2931058E" w:rsidR="00D4491D" w:rsidRPr="00171033" w:rsidRDefault="00D4491D" w:rsidP="00171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Азия в XXI веке: Новые тенденции и перспективы:</w:t>
      </w:r>
    </w:p>
    <w:p w14:paraId="0D593ADE" w14:textId="56CE0098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В начале XXI века Азия продолжает играть все более важную роль в мировой политике и экономике.</w:t>
      </w:r>
    </w:p>
    <w:p w14:paraId="6ED6FAE6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Рост влияния Китая: Китай превратился в одного из главных геополитических игроков, оказывающего влияние на экономическую и политическую ситуацию в регионе и мире.</w:t>
      </w:r>
    </w:p>
    <w:p w14:paraId="48643048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Усиление региональной интеграции: Развитие региональных организаций, таких как АСЕАН и ШОС, направленных на укрепление сотрудничества между странами Азии.</w:t>
      </w:r>
    </w:p>
    <w:p w14:paraId="469D1532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Перемещение центра мировой экономики: Перемещение центра мировой экономики в Азию, рост торговли и инвестиций внутри региона.</w:t>
      </w:r>
    </w:p>
    <w:p w14:paraId="1342ED3E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Развитие новых технологий: Инвестиции в науку и образование, развитие высокотехнологичных отраслей экономики.</w:t>
      </w:r>
    </w:p>
    <w:p w14:paraId="09942158" w14:textId="77777777" w:rsidR="00D4491D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>•   Повышение роли в мировой политике: Стремление стран Азии к более активному участию в решении глобальных проблем.</w:t>
      </w:r>
    </w:p>
    <w:p w14:paraId="681B4C4F" w14:textId="7A302E9E" w:rsidR="00BE1D62" w:rsidRPr="00171033" w:rsidRDefault="00D4491D" w:rsidP="00D4491D">
      <w:pPr>
        <w:rPr>
          <w:rFonts w:ascii="Times New Roman" w:hAnsi="Times New Roman" w:cs="Times New Roman"/>
          <w:sz w:val="24"/>
          <w:szCs w:val="24"/>
        </w:rPr>
      </w:pPr>
      <w:r w:rsidRPr="00171033">
        <w:rPr>
          <w:rFonts w:ascii="Times New Roman" w:hAnsi="Times New Roman" w:cs="Times New Roman"/>
          <w:sz w:val="24"/>
          <w:szCs w:val="24"/>
        </w:rPr>
        <w:t xml:space="preserve">Страны Азии прошли сложный и противоречивый путь во второй половине XX – начале XXI века. От деколонизации и региональных конфликтов до экономического чуда и новых </w:t>
      </w:r>
      <w:r w:rsidRPr="00171033">
        <w:rPr>
          <w:rFonts w:ascii="Times New Roman" w:hAnsi="Times New Roman" w:cs="Times New Roman"/>
          <w:sz w:val="24"/>
          <w:szCs w:val="24"/>
        </w:rPr>
        <w:lastRenderedPageBreak/>
        <w:t>вызовов современности. Несмотря на существующие проблемы, Азия продолжает динамично развиваться и укреплять свои позиции на мировой арене. Будущее Азии во многом зависит от способности стран региона решать внутренние проблемы, укреплять региональное сотрудничество и находить общий язык с другими мировыми державами. XXI век, несомненно, станет "веком Азии", определяющим дальнейшее развитие человечества.</w:t>
      </w:r>
    </w:p>
    <w:sectPr w:rsidR="00BE1D62" w:rsidRPr="0017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F4"/>
    <w:rsid w:val="00171033"/>
    <w:rsid w:val="004A38F4"/>
    <w:rsid w:val="008A7B8A"/>
    <w:rsid w:val="00BE1D62"/>
    <w:rsid w:val="00D4491D"/>
    <w:rsid w:val="00D4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2813"/>
  <w15:chartTrackingRefBased/>
  <w15:docId w15:val="{C51B75C1-E232-40D5-88F5-2D58EA78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3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38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38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3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3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8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38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38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38F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38F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38F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38F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38F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38F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3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3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3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3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3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38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38F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38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38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38F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38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Моноблок-11</dc:creator>
  <cp:keywords/>
  <dc:description/>
  <cp:lastModifiedBy>Моноблок-11</cp:lastModifiedBy>
  <cp:revision>3</cp:revision>
  <dcterms:created xsi:type="dcterms:W3CDTF">2025-05-12T02:55:00Z</dcterms:created>
  <dcterms:modified xsi:type="dcterms:W3CDTF">2025-05-12T02:58:00Z</dcterms:modified>
</cp:coreProperties>
</file>