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F178D82E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sz w:val="32"/>
        </w:rPr>
      </w:pPr>
      <w:r>
        <w:t xml:space="preserve">                                                 </w:t>
      </w:r>
      <w:r>
        <w:rPr>
          <w:sz w:val="32"/>
        </w:rPr>
        <w:t>КОНСПЕКТ ЗАНЯТИЯ</w:t>
      </w:r>
    </w:p>
    <w:p>
      <w:pPr>
        <w:jc w:val="center"/>
        <w:rPr>
          <w:sz w:val="32"/>
        </w:rPr>
      </w:pPr>
      <w:r>
        <w:rPr>
          <w:sz w:val="32"/>
        </w:rPr>
        <w:t xml:space="preserve">ПО ЭКСПЕРИМЕНТИРОВАНИЮ ВО ВТОРОЙ МЛАДШЕЙ ГРУППЕ </w:t>
      </w:r>
    </w:p>
    <w:p>
      <w:pPr>
        <w:jc w:val="center"/>
      </w:pPr>
      <w:r>
        <w:rPr>
          <w:sz w:val="32"/>
        </w:rPr>
        <w:t>«ВОЛШЕБНЫЙ ВОЗДУХ»</w:t>
      </w:r>
    </w:p>
    <w:p>
      <w:pPr>
        <w:jc w:val="center"/>
      </w:pPr>
      <w:r>
        <w:t xml:space="preserve"> воспитатель Крыловская Е.В.</w:t>
      </w:r>
    </w:p>
    <w:p>
      <w:pPr>
        <w:jc w:val="center"/>
      </w:pPr>
      <w:r>
        <w:t xml:space="preserve">МБДОУ д/с  Nº39, г. Таганрог</w:t>
      </w:r>
    </w:p>
    <w:p>
      <w:pPr>
        <w:jc w:val="center"/>
      </w:pPr>
    </w:p>
    <w:p>
      <w:r>
        <w:rPr>
          <w:sz w:val="28"/>
        </w:rPr>
        <w:t>Цель:</w:t>
      </w:r>
      <w:r>
        <w:t xml:space="preserve"> С</w:t>
      </w:r>
      <w:r>
        <w:t>оздание условий для развития познавательно</w:t>
      </w:r>
      <w:r>
        <w:t>го интереса дошкольников</w:t>
      </w:r>
      <w:r>
        <w:t>.</w:t>
      </w:r>
    </w:p>
    <w:p>
      <w:pPr>
        <w:jc w:val="center"/>
        <w:rPr>
          <w:sz w:val="28"/>
        </w:rPr>
      </w:pPr>
      <w:r>
        <w:rPr>
          <w:sz w:val="28"/>
        </w:rPr>
        <w:t>Задачи:</w:t>
      </w:r>
    </w:p>
    <w:p>
      <w:pPr>
        <w:jc w:val="left"/>
      </w:pPr>
      <w:r>
        <w:t>-</w:t>
      </w:r>
      <w:r>
        <w:t xml:space="preserve">Способствовать расширению знаний о </w:t>
      </w:r>
      <w:r>
        <w:t xml:space="preserve">свойствах </w:t>
      </w:r>
      <w:r>
        <w:t>воздух</w:t>
      </w:r>
      <w:r>
        <w:t>а</w:t>
      </w:r>
      <w:r>
        <w:t>.</w:t>
      </w:r>
      <w:r>
        <w:t>(бесцветный,</w:t>
      </w:r>
      <w:r>
        <w:t xml:space="preserve"> </w:t>
      </w:r>
      <w:r>
        <w:t>невидимый,</w:t>
      </w:r>
      <w:r>
        <w:t xml:space="preserve"> прозрачный, движется)</w:t>
      </w:r>
    </w:p>
    <w:p>
      <w:r>
        <w:t>- формирование познавательной активности детей в процессе экспериментирования;</w:t>
      </w:r>
    </w:p>
    <w:p>
      <w:r>
        <w:t>- разви</w:t>
      </w:r>
      <w:r>
        <w:t>вать</w:t>
      </w:r>
      <w:r>
        <w:t xml:space="preserve"> мелк</w:t>
      </w:r>
      <w:r>
        <w:t>ую</w:t>
      </w:r>
      <w:r>
        <w:t xml:space="preserve"> и крупн</w:t>
      </w:r>
      <w:r>
        <w:t>ую</w:t>
      </w:r>
      <w:r>
        <w:t xml:space="preserve"> моторик</w:t>
      </w:r>
      <w:r>
        <w:t>у</w:t>
      </w:r>
      <w:r>
        <w:t xml:space="preserve"> детей; активизирова</w:t>
      </w:r>
      <w:r>
        <w:t>ть</w:t>
      </w:r>
      <w:r>
        <w:t xml:space="preserve">  реч</w:t>
      </w:r>
      <w:r>
        <w:t>ь</w:t>
      </w:r>
      <w:r>
        <w:t xml:space="preserve"> и обогащ</w:t>
      </w:r>
      <w:r>
        <w:t>ать</w:t>
      </w:r>
      <w:r>
        <w:t xml:space="preserve"> словарн</w:t>
      </w:r>
      <w:r>
        <w:t>ый</w:t>
      </w:r>
      <w:r>
        <w:t xml:space="preserve"> запас</w:t>
      </w:r>
      <w:r>
        <w:t xml:space="preserve"> детей</w:t>
      </w:r>
      <w:r>
        <w:t xml:space="preserve"> (прозрачный, бесцветный, невидимый)</w:t>
      </w:r>
      <w:r>
        <w:t>.</w:t>
      </w:r>
    </w:p>
    <w:p>
      <w:pPr>
        <w:spacing w:lineRule="auto" w:line="240" w:before="0" w:after="0" w:beforeAutospacing="0" w:afterAutospacing="0"/>
        <w:ind w:firstLine="0" w:left="0" w:right="0"/>
        <w:jc w:val="left"/>
        <w:rPr>
          <w:rStyle w:val="C22"/>
          <w:rFonts w:ascii="Calibri" w:hAnsi="Calibri"/>
          <w:b w:val="0"/>
          <w:i w:val="0"/>
          <w:color w:val="000000"/>
          <w:sz w:val="22"/>
          <w:shd w:val="clear" w:fill="FFFFFF"/>
        </w:rPr>
      </w:pPr>
      <w:bookmarkStart w:id="0" w:name="_dx_frag_StartFragment"/>
      <w:bookmarkEnd w:id="0"/>
      <w:r>
        <w:rPr>
          <w:rStyle w:val="C22"/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-разви</w:t>
      </w:r>
      <w:r>
        <w:rPr>
          <w:rStyle w:val="C22"/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вать</w:t>
      </w:r>
      <w:r>
        <w:rPr>
          <w:rStyle w:val="C22"/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 xml:space="preserve"> у детей мыслительной операци</w:t>
      </w:r>
      <w:r>
        <w:rPr>
          <w:rStyle w:val="C22"/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и</w:t>
      </w:r>
      <w:r>
        <w:rPr>
          <w:rStyle w:val="C22"/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, умение делать выводы.</w:t>
      </w:r>
    </w:p>
    <w:p>
      <w:r>
        <w:rPr>
          <w:rStyle w:val="C22"/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-</w:t>
      </w:r>
      <w:r>
        <w:rPr>
          <w:rStyle w:val="C22"/>
          <w:rFonts w:ascii="Times New Roman" w:hAnsi="Times New Roman"/>
          <w:b w:val="0"/>
          <w:i w:val="0"/>
          <w:strike w:val="0"/>
          <w:color w:val="000000"/>
          <w:sz w:val="24"/>
          <w:u w:val="none"/>
          <w:shd w:val="clear" w:fill="FFFFFF"/>
        </w:rPr>
        <w:t>способствовать формированию познавательного интереса.</w:t>
      </w:r>
    </w:p>
    <w:p>
      <w:pPr>
        <w:jc w:val="center"/>
      </w:pPr>
      <w:r>
        <w:rPr>
          <w:sz w:val="28"/>
        </w:rPr>
        <w:t>Оборудование:</w:t>
      </w:r>
    </w:p>
    <w:p>
      <w:pPr>
        <w:jc w:val="left"/>
      </w:pPr>
      <w:r>
        <w:t>Стаканы с водой, трубочки, бумажные кораблики, большая емкость для игры с корабликами,</w:t>
      </w:r>
    </w:p>
    <w:p>
      <w:r>
        <w:t xml:space="preserve">                               ватные  пушинки, полиэтиленовые пакеты.</w:t>
      </w:r>
    </w:p>
    <w:p>
      <w:pPr>
        <w:jc w:val="center"/>
      </w:pPr>
      <w:r>
        <w:t xml:space="preserve"> </w:t>
      </w:r>
      <w:r>
        <w:rPr>
          <w:sz w:val="28"/>
        </w:rPr>
        <w:t>Предварительная работа:</w:t>
      </w:r>
    </w:p>
    <w:p>
      <w:r>
        <w:t>Наблюдение за ветром на прогулке, игры с султанчиками, беседы о воздухе.</w:t>
      </w:r>
    </w:p>
    <w:p>
      <w:pPr>
        <w:jc w:val="center"/>
      </w:pPr>
      <w:r>
        <w:rPr>
          <w:sz w:val="28"/>
        </w:rPr>
        <w:t>Ход занятия:</w:t>
      </w:r>
    </w:p>
    <w:p>
      <w:r>
        <w:t>Воспитатель: Давайте вместе с вами попробуем вдохнуть носом и выдохнуть ртом воздух. Поставьте ладонь ко рту и выдохните (дети выполняют). Что вы почувствовали?</w:t>
      </w:r>
    </w:p>
    <w:p>
      <w:r>
        <w:t>Дети: Движение воздуха</w:t>
      </w:r>
    </w:p>
    <w:p>
      <w:r>
        <w:t>Воспитатель:Воздух - это-то, чем дышим. Через воздух звук мы слышим. В воздух, в небо и в полет улетает самолет. Воздух разный, он такой! Где найдём его с тобой?</w:t>
      </w:r>
    </w:p>
    <w:p>
      <w:r>
        <w:t xml:space="preserve">А теперь, ребята, возьмите трубочки. Поставьте ладонь и подуйте в трубочки. Что вы почувствовали? </w:t>
      </w:r>
    </w:p>
    <w:p>
      <w:r>
        <w:t>Дети: Струю воздуха</w:t>
      </w:r>
    </w:p>
    <w:p>
      <w:r>
        <w:t>(Воспитатель дает детям стаканчики с водой.)</w:t>
      </w:r>
    </w:p>
    <w:p>
      <w:r>
        <w:t>Воспитатель: Дети, теперь опустите один конец трубочки в воду и выдохните в нее. Что происходит?</w:t>
      </w:r>
    </w:p>
    <w:p>
      <w:r>
        <w:t>Дети: Выходят пузырьки - это воздух.</w:t>
      </w:r>
    </w:p>
    <w:p>
      <w:r>
        <w:t xml:space="preserve">Воспитатель: Дети, значит, из трубочки выходит воздух, который мы сначала вдыхаем, а потом выдыхаем. Потому что воздух вокруг нас. Скажите, для чего нужен воздух человеку? </w:t>
      </w:r>
    </w:p>
    <w:p>
      <w:r>
        <w:t>Дети: Чтобы дышать</w:t>
      </w:r>
    </w:p>
    <w:p>
      <w:r>
        <w:t>Воспитатель: Кому еще нужен воздух?</w:t>
      </w:r>
    </w:p>
    <w:p>
      <w:r>
        <w:t>Дети: Растениям, животным, птицам.</w:t>
      </w:r>
    </w:p>
    <w:p>
      <w:r>
        <w:t>Воспитатель: Ребята, давайте опустим кораблики на воду. Но они не плывут. Что мы с вами можем сделать, чтобы кораблики поплыли?</w:t>
      </w:r>
    </w:p>
    <w:p>
      <w:r>
        <w:t>Дети: Нужно подуть на них.</w:t>
      </w:r>
    </w:p>
    <w:p>
      <w:r>
        <w:t>Воспитатель: Чтобы дуть на кораблики нам нужно быть сильными.</w:t>
      </w:r>
    </w:p>
    <w:p>
      <w:pPr>
        <w:jc w:val="center"/>
      </w:pPr>
      <w:r>
        <w:rPr>
          <w:sz w:val="28"/>
        </w:rPr>
        <w:t>Физминутка</w:t>
      </w:r>
    </w:p>
    <w:p>
      <w:pPr>
        <w:jc w:val="center"/>
      </w:pPr>
      <w:r>
        <w:t>Над волнами чайки кружат, полетим за ними</w:t>
      </w:r>
    </w:p>
    <w:p>
      <w:pPr>
        <w:jc w:val="center"/>
      </w:pPr>
      <w:r>
        <w:t>дружно. Брызги пены, шум прибоя, а над морем — мы с тобою! (Дети машут руками, словно крыльями.) Мы</w:t>
      </w:r>
    </w:p>
    <w:p>
      <w:pPr>
        <w:jc w:val="center"/>
      </w:pPr>
      <w:r>
        <w:t>теперь плывем по морю (Дети делают плавательные</w:t>
      </w:r>
    </w:p>
    <w:p>
      <w:pPr>
        <w:jc w:val="center"/>
      </w:pPr>
      <w:r>
        <w:t>движения руками.) И резвимся на просторе. (Прыгаем)</w:t>
      </w:r>
    </w:p>
    <w:p>
      <w:pPr>
        <w:jc w:val="center"/>
      </w:pPr>
      <w:r>
        <w:t>Веселее загребай. И дельфинов догоняй. (Дети</w:t>
      </w:r>
    </w:p>
    <w:p>
      <w:pPr>
        <w:jc w:val="center"/>
      </w:pPr>
      <w:r>
        <w:t xml:space="preserve">делают плавательные движения руками.) </w:t>
      </w:r>
    </w:p>
    <w:p>
      <w:r>
        <w:t>Молодцы! А теперь давайте подуем на наши кораблики. Попробуйте. Что сдувает наши кораблики?</w:t>
      </w:r>
    </w:p>
    <w:p>
      <w:r>
        <w:t>Дети: Воздух.</w:t>
      </w:r>
    </w:p>
    <w:p>
      <w:r>
        <w:t>Воспитатель: А как сделать, чтобы кораблики поплыли быстрее?</w:t>
      </w:r>
    </w:p>
    <w:p>
      <w:r>
        <w:t>Дети: Посильнее подуть.</w:t>
      </w:r>
    </w:p>
    <w:p>
      <w:r>
        <w:t>Воспитатель: Попробуйте вдохнуть побольше воздуха и сильнее выдохнуть, чтобы кораблик поплыл побыстрее (дети выполняют). А теперь возьмите пушинку и попробуйте подуть</w:t>
      </w:r>
    </w:p>
    <w:p>
      <w:r>
        <w:t>на нее. Что произошло?</w:t>
      </w:r>
    </w:p>
    <w:p>
      <w:r>
        <w:t>Дети: Она полетела.</w:t>
      </w:r>
    </w:p>
    <w:p>
      <w:r>
        <w:t>Воспитатель: Скажите, легче было дуть на кораблик или пушинку?</w:t>
      </w:r>
    </w:p>
    <w:p>
      <w:r>
        <w:t>Дети: На пушинку</w:t>
      </w:r>
    </w:p>
    <w:p>
      <w:r>
        <w:t>Воспитатель: А почему?</w:t>
      </w:r>
    </w:p>
    <w:p>
      <w:r>
        <w:t>Дети: Потому что она легче кораблика.</w:t>
      </w:r>
    </w:p>
    <w:p>
      <w:r>
        <w:t>Воспитатель: Дети, отгадайте, что у меня есть?</w:t>
      </w:r>
    </w:p>
    <w:p>
      <w:pPr>
        <w:jc w:val="center"/>
        <w:rPr>
          <w:sz w:val="24"/>
        </w:rPr>
      </w:pPr>
      <w:r>
        <w:rPr>
          <w:sz w:val="24"/>
        </w:rPr>
        <w:t>Вот предмет, он - несъедобен, но компактен и удобен.</w:t>
      </w:r>
    </w:p>
    <w:p>
      <w:pPr>
        <w:jc w:val="center"/>
        <w:rPr>
          <w:sz w:val="24"/>
        </w:rPr>
      </w:pPr>
      <w:r>
        <w:rPr>
          <w:sz w:val="24"/>
        </w:rPr>
        <w:t>Он в обычном состоянии помещается в кармане.</w:t>
      </w:r>
    </w:p>
    <w:p>
      <w:pPr>
        <w:jc w:val="center"/>
        <w:rPr>
          <w:sz w:val="24"/>
        </w:rPr>
      </w:pPr>
      <w:r>
        <w:rPr>
          <w:sz w:val="24"/>
        </w:rPr>
        <w:t>Развернёте на полянке -будет скатерть-самобранка;</w:t>
      </w:r>
    </w:p>
    <w:p>
      <w:pPr>
        <w:jc w:val="center"/>
        <w:rPr>
          <w:sz w:val="24"/>
        </w:rPr>
      </w:pPr>
      <w:r>
        <w:rPr>
          <w:sz w:val="24"/>
        </w:rPr>
        <w:t>Если дождичек пошёл, превратится в капюшон;</w:t>
      </w:r>
    </w:p>
    <w:p>
      <w:pPr>
        <w:jc w:val="center"/>
        <w:rPr>
          <w:sz w:val="24"/>
        </w:rPr>
      </w:pPr>
      <w:r>
        <w:rPr>
          <w:sz w:val="24"/>
        </w:rPr>
        <w:t>А завяжете потуже, станет шариком воздушным.</w:t>
      </w:r>
    </w:p>
    <w:p>
      <w:pPr>
        <w:jc w:val="center"/>
      </w:pPr>
      <w:r>
        <w:rPr>
          <w:sz w:val="24"/>
        </w:rPr>
        <w:t>Если овощи с картошкой в сумку не вошли немножко, да и сумок больше нет, пригодится Вам...</w:t>
      </w:r>
      <w:r>
        <w:t xml:space="preserve"> </w:t>
      </w:r>
    </w:p>
    <w:p>
      <w:pPr>
        <w:jc w:val="left"/>
      </w:pPr>
      <w:r>
        <w:t>Дети: Пакет.</w:t>
      </w:r>
    </w:p>
    <w:p>
      <w:r>
        <w:t>Дети рассматривают полиэтиленовые пакеты.</w:t>
      </w:r>
    </w:p>
    <w:p>
      <w:r>
        <w:t>Воспитатель: Скажите, что находится в пакете?</w:t>
      </w:r>
    </w:p>
    <w:p>
      <w:r>
        <w:t>Дети: Ничего!</w:t>
      </w:r>
      <w:r>
        <w:t xml:space="preserve"> </w:t>
      </w:r>
      <w:r>
        <w:t>(</w:t>
      </w:r>
      <w:r>
        <w:t>т.е.он пустой</w:t>
      </w:r>
      <w:r>
        <w:t>)</w:t>
      </w:r>
    </w:p>
    <w:p/>
    <w:p>
      <w:r>
        <w:t>Отвернувшись от детей, педагог набирает в пакет воздух и закручивает открытый конец так, чтобы пакет стал упругим. Затем показывает наполненный воздухом закрытый пакет.</w:t>
      </w:r>
    </w:p>
    <w:p>
      <w:r>
        <w:t>Воспитатель: Дети, какой пакет?</w:t>
      </w:r>
    </w:p>
    <w:p>
      <w:r>
        <w:t>Дети: Твердый</w:t>
      </w:r>
      <w:r>
        <w:t>, полный</w:t>
      </w:r>
    </w:p>
    <w:p>
      <w:r>
        <w:t>Воспитатель</w:t>
      </w:r>
      <w:r>
        <w:t>: Что</w:t>
      </w:r>
      <w:r>
        <w:t xml:space="preserve"> </w:t>
      </w:r>
      <w:r>
        <w:t>же мы поймали</w:t>
      </w:r>
      <w:r>
        <w:t xml:space="preserve"> в пакет?</w:t>
      </w:r>
    </w:p>
    <w:p>
      <w:r>
        <w:t>Дети: Воздух</w:t>
      </w:r>
    </w:p>
    <w:p>
      <w:r>
        <w:t>Воспитатель: Какого цвета воздух?</w:t>
      </w:r>
    </w:p>
    <w:p>
      <w:r>
        <w:t>Дети: У него нет цвета.</w:t>
      </w:r>
    </w:p>
    <w:p>
      <w:r>
        <w:t>Воспитатель: То есть он бесцветный. Ребя</w:t>
      </w:r>
      <w:r>
        <w:t>та, а вы видите воздух в пакете?</w:t>
      </w:r>
    </w:p>
    <w:p>
      <w:r>
        <w:t>Дети: Нет</w:t>
      </w:r>
      <w:r>
        <w:t>. он невидимый</w:t>
      </w:r>
      <w:r>
        <w:t xml:space="preserve"> </w:t>
      </w:r>
    </w:p>
    <w:p>
      <w:r>
        <w:t>Воспитатель: Ребята, когда я открыла пакет, он опять стал обыкновенным, мягким. В пакете был воздух. Пакет казался пустой, потому что воздух прозрачный, невидимый, легкий.</w:t>
      </w:r>
    </w:p>
    <w:p>
      <w:r>
        <w:t>Дети наполняют воздухом свои пакеты, закручивают их, развивая мелкую моторику.</w:t>
      </w:r>
    </w:p>
    <w:p>
      <w:r>
        <w:t xml:space="preserve">Ребята, а еще воздух движется. </w:t>
      </w:r>
    </w:p>
    <w:p>
      <w:pPr>
        <w:jc w:val="center"/>
      </w:pPr>
      <w:r>
        <w:t>(</w:t>
      </w:r>
      <w:r>
        <w:rPr>
          <w:sz w:val="28"/>
        </w:rPr>
        <w:t xml:space="preserve"> </w:t>
      </w:r>
      <w:r>
        <w:rPr>
          <w:sz w:val="28"/>
        </w:rPr>
        <w:t>Опы</w:t>
      </w:r>
      <w:r>
        <w:rPr>
          <w:sz w:val="28"/>
        </w:rPr>
        <w:t>т</w:t>
      </w:r>
      <w:r>
        <w:rPr>
          <w:sz w:val="28"/>
        </w:rPr>
        <w:t xml:space="preserve"> с трубочкой</w:t>
      </w:r>
      <w:r>
        <w:rPr>
          <w:sz w:val="28"/>
        </w:rPr>
        <w:t xml:space="preserve"> или веером</w:t>
      </w:r>
      <w:r>
        <w:t>)</w:t>
      </w:r>
    </w:p>
    <w:p>
      <w:r>
        <w:t>Воспитатель: Из этого опыта можно сделать вывод, что везде вокруг нас находится воздух. Он прозрачный, невидимый, легкий</w:t>
      </w:r>
      <w:r>
        <w:t xml:space="preserve">, </w:t>
      </w:r>
      <w:r>
        <w:t>бесцветный и он движется.</w:t>
      </w:r>
    </w:p>
    <w:p>
      <w:r>
        <w:t>Воспитатель: Дети, а где е еще есть воздух? Есть ли воздух внутри нас?</w:t>
      </w:r>
    </w:p>
    <w:p>
      <w:pPr>
        <w:jc w:val="center"/>
        <w:rPr>
          <w:sz w:val="28"/>
        </w:rPr>
      </w:pPr>
      <w:r>
        <w:rPr>
          <w:sz w:val="28"/>
        </w:rPr>
        <w:t>(</w:t>
      </w:r>
      <w:r>
        <w:rPr>
          <w:sz w:val="28"/>
        </w:rPr>
        <w:t xml:space="preserve">Опыт с трубочкой и </w:t>
      </w:r>
      <w:r>
        <w:rPr>
          <w:sz w:val="28"/>
        </w:rPr>
        <w:t xml:space="preserve">стаканом </w:t>
      </w:r>
      <w:r>
        <w:rPr>
          <w:sz w:val="28"/>
        </w:rPr>
        <w:t>вод</w:t>
      </w:r>
      <w:r>
        <w:rPr>
          <w:sz w:val="28"/>
        </w:rPr>
        <w:t>ы</w:t>
      </w:r>
      <w:r>
        <w:rPr>
          <w:sz w:val="28"/>
        </w:rPr>
        <w:t>)</w:t>
      </w:r>
    </w:p>
    <w:p>
      <w:pPr>
        <w:jc w:val="left"/>
        <w:rPr>
          <w:sz w:val="24"/>
        </w:rPr>
      </w:pPr>
      <w:r>
        <w:rPr>
          <w:sz w:val="24"/>
        </w:rPr>
        <w:t>Воспитатель:Ребята, что вы увидели?</w:t>
      </w:r>
    </w:p>
    <w:p>
      <w:pPr>
        <w:jc w:val="left"/>
        <w:rPr>
          <w:sz w:val="24"/>
        </w:rPr>
      </w:pPr>
      <w:r>
        <w:rPr>
          <w:sz w:val="24"/>
        </w:rPr>
        <w:t>Дети: Пузыри</w:t>
      </w:r>
    </w:p>
    <w:p>
      <w:pPr>
        <w:jc w:val="left"/>
        <w:rPr>
          <w:sz w:val="24"/>
        </w:rPr>
      </w:pPr>
      <w:r>
        <w:rPr>
          <w:sz w:val="24"/>
        </w:rPr>
        <w:t xml:space="preserve">Воспитатель: </w:t>
      </w:r>
      <w:r>
        <w:rPr>
          <w:sz w:val="24"/>
        </w:rPr>
        <w:t>Как вы думаете, пузыри это что?</w:t>
      </w:r>
    </w:p>
    <w:p>
      <w:pPr>
        <w:jc w:val="left"/>
        <w:rPr>
          <w:sz w:val="24"/>
        </w:rPr>
      </w:pPr>
      <w:r>
        <w:rPr>
          <w:sz w:val="24"/>
        </w:rPr>
        <w:t>Дети: Воздух</w:t>
      </w:r>
    </w:p>
    <w:p>
      <w:pPr>
        <w:jc w:val="left"/>
        <w:rPr>
          <w:sz w:val="24"/>
        </w:rPr>
      </w:pPr>
      <w:r>
        <w:rPr>
          <w:sz w:val="24"/>
        </w:rPr>
        <w:t>Вывод: Пузыри это воздух, который выходит из нас. Значит мы дышим воздухом!</w:t>
      </w:r>
    </w:p>
    <w:p>
      <w:pPr>
        <w:jc w:val="left"/>
        <w:rPr>
          <w:sz w:val="24"/>
        </w:rPr>
      </w:pPr>
      <w:r>
        <w:rPr>
          <w:sz w:val="24"/>
        </w:rPr>
        <w:t xml:space="preserve">Воспитатель: </w:t>
      </w:r>
      <w:r>
        <w:rPr>
          <w:sz w:val="24"/>
        </w:rPr>
        <w:t>Теперь попро</w:t>
      </w:r>
      <w:r>
        <w:rPr>
          <w:sz w:val="24"/>
        </w:rPr>
        <w:t>буем постоять без воздуха. Одной рукой закройте носик, а другой ротик.</w:t>
      </w:r>
    </w:p>
    <w:p>
      <w:pPr>
        <w:jc w:val="left"/>
        <w:rPr>
          <w:sz w:val="24"/>
        </w:rPr>
      </w:pPr>
      <w:r>
        <w:rPr>
          <w:sz w:val="24"/>
        </w:rPr>
        <w:t>вывод Воздух нужен нам</w:t>
      </w:r>
      <w:r>
        <w:rPr>
          <w:sz w:val="24"/>
        </w:rPr>
        <w:t>, чтобы дышать и жить.</w:t>
      </w:r>
    </w:p>
    <w:p>
      <w:r>
        <w:t>Воспитатель: Ой, ребята, а я знаю одну очень</w:t>
      </w:r>
    </w:p>
    <w:p>
      <w:r>
        <w:t>интересную игру. Давайте в неё поиграем.</w:t>
      </w:r>
    </w:p>
    <w:p>
      <w:r>
        <w:t>Дети: Да!!!</w:t>
      </w:r>
    </w:p>
    <w:p>
      <w:pPr>
        <w:jc w:val="center"/>
        <w:rPr>
          <w:sz w:val="28"/>
        </w:rPr>
      </w:pPr>
      <w:r>
        <w:rPr>
          <w:sz w:val="28"/>
        </w:rPr>
        <w:t>Игра малой подвижности «Раздувайся пузырь».</w:t>
      </w:r>
    </w:p>
    <w:p>
      <w:pPr>
        <w:jc w:val="center"/>
        <w:rPr>
          <w:sz w:val="28"/>
        </w:rPr>
      </w:pPr>
    </w:p>
    <w:p>
      <w:pPr>
        <w:jc w:val="left"/>
        <w:rPr>
          <w:sz w:val="28"/>
        </w:rPr>
      </w:pPr>
      <w:r>
        <w:rPr>
          <w:sz w:val="28"/>
        </w:rPr>
        <w:t xml:space="preserve">Итоги: </w:t>
      </w:r>
      <w:r>
        <w:rPr>
          <w:sz w:val="28"/>
        </w:rPr>
        <w:t xml:space="preserve"> Что сегодн</w:t>
      </w:r>
      <w:r>
        <w:rPr>
          <w:sz w:val="28"/>
        </w:rPr>
        <w:t>я мы с вами узнали о воздухе? Какой он? Где есть воздух? Может ли человек без воздуха?</w:t>
      </w:r>
    </w:p>
    <w:p>
      <w:pPr>
        <w:jc w:val="center"/>
      </w:pPr>
    </w:p>
    <w:sectPr>
      <w:type w:val="nextPage"/>
      <w:pgSz w:w="11906" w:h="16838" w:code="9"/>
      <w:pgMar w:left="1304" w:right="737" w:top="1134" w:bottom="1134" w:header="708" w:footer="708" w:gutter="0"/>
      <w:pgNumType w:chapSep="period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XO Thames" w:hAnsi="XO Thames"/>
        <w:b w:val="0"/>
        <w:i w:val="0"/>
        <w:caps w:val="0"/>
        <w:strike w:val="0"/>
        <w:noProof w:val="0"/>
        <w:vanish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link w:val="C0"/>
    <w:qFormat/>
    <w:pPr>
      <w:widowControl w:val="1"/>
      <w:spacing w:lineRule="auto" w:line="240" w:beforeAutospacing="0" w:afterAutospacing="0"/>
      <w:jc w:val="left"/>
    </w:pPr>
    <w:rPr/>
  </w:style>
  <w:style w:type="paragraph" w:styleId="P1">
    <w:name w:val="toc 2"/>
    <w:next w:val="P0"/>
    <w:link w:val="C3"/>
    <w:pPr>
      <w:ind w:firstLine="0" w:left="200"/>
      <w:jc w:val="left"/>
    </w:pPr>
    <w:rPr>
      <w:rFonts w:ascii="XO Thames" w:hAnsi="XO Thames"/>
      <w:sz w:val="28"/>
    </w:rPr>
  </w:style>
  <w:style w:type="paragraph" w:styleId="P2">
    <w:name w:val="toc 4"/>
    <w:next w:val="P0"/>
    <w:link w:val="C4"/>
    <w:pPr>
      <w:ind w:firstLine="0" w:left="600"/>
      <w:jc w:val="left"/>
    </w:pPr>
    <w:rPr>
      <w:rFonts w:ascii="XO Thames" w:hAnsi="XO Thames"/>
      <w:sz w:val="28"/>
    </w:rPr>
  </w:style>
  <w:style w:type="paragraph" w:styleId="P3">
    <w:name w:val="toc 6"/>
    <w:next w:val="P0"/>
    <w:link w:val="C5"/>
    <w:pPr>
      <w:ind w:firstLine="0" w:left="1000"/>
      <w:jc w:val="left"/>
    </w:pPr>
    <w:rPr>
      <w:rFonts w:ascii="XO Thames" w:hAnsi="XO Thames"/>
      <w:sz w:val="28"/>
    </w:rPr>
  </w:style>
  <w:style w:type="paragraph" w:styleId="P4">
    <w:name w:val="toc 7"/>
    <w:next w:val="P0"/>
    <w:link w:val="C6"/>
    <w:pPr>
      <w:ind w:firstLine="0" w:left="1200"/>
      <w:jc w:val="left"/>
    </w:pPr>
    <w:rPr>
      <w:rFonts w:ascii="XO Thames" w:hAnsi="XO Thames"/>
      <w:sz w:val="28"/>
    </w:rPr>
  </w:style>
  <w:style w:type="paragraph" w:styleId="P5">
    <w:name w:val="Endnote"/>
    <w:link w:val="C7"/>
    <w:pPr>
      <w:ind w:firstLine="851" w:left="0"/>
      <w:jc w:val="both"/>
    </w:pPr>
    <w:rPr>
      <w:rFonts w:ascii="XO Thames" w:hAnsi="XO Thames"/>
      <w:sz w:val="22"/>
    </w:rPr>
  </w:style>
  <w:style w:type="paragraph" w:styleId="P6">
    <w:name w:val="heading 3"/>
    <w:next w:val="P0"/>
    <w:link w:val="C8"/>
    <w:qFormat/>
    <w:pPr>
      <w:spacing w:before="120" w:after="120" w:beforeAutospacing="0" w:afterAutospacing="0"/>
      <w:jc w:val="both"/>
      <w:outlineLvl w:val="2"/>
    </w:pPr>
    <w:rPr>
      <w:rFonts w:ascii="XO Thames" w:hAnsi="XO Thames"/>
      <w:b w:val="1"/>
      <w:sz w:val="26"/>
    </w:rPr>
  </w:style>
  <w:style w:type="paragraph" w:styleId="P7">
    <w:name w:val="toc 3"/>
    <w:next w:val="P0"/>
    <w:link w:val="C9"/>
    <w:pPr>
      <w:ind w:firstLine="0" w:left="400"/>
      <w:jc w:val="left"/>
    </w:pPr>
    <w:rPr>
      <w:rFonts w:ascii="XO Thames" w:hAnsi="XO Thames"/>
      <w:sz w:val="28"/>
    </w:rPr>
  </w:style>
  <w:style w:type="paragraph" w:styleId="P8">
    <w:name w:val="heading 5"/>
    <w:next w:val="P0"/>
    <w:link w:val="C10"/>
    <w:qFormat/>
    <w:pPr>
      <w:spacing w:before="120" w:after="120" w:beforeAutospacing="0" w:afterAutospacing="0"/>
      <w:jc w:val="both"/>
      <w:outlineLvl w:val="4"/>
    </w:pPr>
    <w:rPr>
      <w:rFonts w:ascii="XO Thames" w:hAnsi="XO Thames"/>
      <w:b w:val="1"/>
      <w:sz w:val="22"/>
    </w:rPr>
  </w:style>
  <w:style w:type="paragraph" w:styleId="P9">
    <w:name w:val="heading 1"/>
    <w:next w:val="P0"/>
    <w:link w:val="C11"/>
    <w:qFormat/>
    <w:pPr>
      <w:spacing w:before="120" w:after="120" w:beforeAutospacing="0" w:afterAutospacing="0"/>
      <w:jc w:val="both"/>
      <w:outlineLvl w:val="0"/>
    </w:pPr>
    <w:rPr>
      <w:rFonts w:ascii="XO Thames" w:hAnsi="XO Thames"/>
      <w:b w:val="1"/>
      <w:sz w:val="32"/>
    </w:rPr>
  </w:style>
  <w:style w:type="paragraph" w:styleId="P10">
    <w:name w:val="Hyperlink"/>
    <w:link w:val="C2"/>
    <w:pPr/>
    <w:rPr>
      <w:color w:val="0000FF"/>
      <w:u w:val="single"/>
    </w:rPr>
  </w:style>
  <w:style w:type="paragraph" w:styleId="P11">
    <w:name w:val="Footnote"/>
    <w:link w:val="C12"/>
    <w:pPr>
      <w:ind w:firstLine="851" w:left="0"/>
      <w:jc w:val="both"/>
    </w:pPr>
    <w:rPr>
      <w:rFonts w:ascii="XO Thames" w:hAnsi="XO Thames"/>
      <w:sz w:val="22"/>
    </w:rPr>
  </w:style>
  <w:style w:type="paragraph" w:styleId="P12">
    <w:name w:val="toc 1"/>
    <w:next w:val="P0"/>
    <w:link w:val="C13"/>
    <w:pPr>
      <w:ind w:firstLine="0" w:left="0"/>
      <w:jc w:val="left"/>
    </w:pPr>
    <w:rPr>
      <w:rFonts w:ascii="XO Thames" w:hAnsi="XO Thames"/>
      <w:b w:val="1"/>
      <w:sz w:val="28"/>
    </w:rPr>
  </w:style>
  <w:style w:type="paragraph" w:styleId="P13">
    <w:name w:val="Header and Footer"/>
    <w:link w:val="C14"/>
    <w:pPr>
      <w:spacing w:lineRule="auto" w:line="240" w:beforeAutospacing="0" w:afterAutospacing="0"/>
      <w:jc w:val="both"/>
    </w:pPr>
    <w:rPr>
      <w:rFonts w:ascii="XO Thames" w:hAnsi="XO Thames"/>
      <w:sz w:val="28"/>
    </w:rPr>
  </w:style>
  <w:style w:type="paragraph" w:styleId="P14">
    <w:name w:val="toc 9"/>
    <w:next w:val="P0"/>
    <w:link w:val="C15"/>
    <w:pPr>
      <w:ind w:firstLine="0" w:left="1600"/>
      <w:jc w:val="left"/>
    </w:pPr>
    <w:rPr>
      <w:rFonts w:ascii="XO Thames" w:hAnsi="XO Thames"/>
      <w:sz w:val="28"/>
    </w:rPr>
  </w:style>
  <w:style w:type="paragraph" w:styleId="P15">
    <w:name w:val="toc 8"/>
    <w:next w:val="P0"/>
    <w:link w:val="C16"/>
    <w:pPr>
      <w:ind w:firstLine="0" w:left="1400"/>
      <w:jc w:val="left"/>
    </w:pPr>
    <w:rPr>
      <w:rFonts w:ascii="XO Thames" w:hAnsi="XO Thames"/>
      <w:sz w:val="28"/>
    </w:rPr>
  </w:style>
  <w:style w:type="paragraph" w:styleId="P16">
    <w:name w:val="toc 5"/>
    <w:next w:val="P0"/>
    <w:link w:val="C17"/>
    <w:pPr>
      <w:ind w:firstLine="0" w:left="800"/>
      <w:jc w:val="left"/>
    </w:pPr>
    <w:rPr>
      <w:rFonts w:ascii="XO Thames" w:hAnsi="XO Thames"/>
      <w:sz w:val="28"/>
    </w:rPr>
  </w:style>
  <w:style w:type="paragraph" w:styleId="P17">
    <w:name w:val="Subtitle"/>
    <w:next w:val="P0"/>
    <w:link w:val="C18"/>
    <w:qFormat/>
    <w:pPr>
      <w:jc w:val="both"/>
    </w:pPr>
    <w:rPr>
      <w:rFonts w:ascii="XO Thames" w:hAnsi="XO Thames"/>
      <w:i w:val="1"/>
      <w:sz w:val="24"/>
    </w:rPr>
  </w:style>
  <w:style w:type="paragraph" w:styleId="P18">
    <w:name w:val="Title"/>
    <w:next w:val="P0"/>
    <w:link w:val="C19"/>
    <w:qFormat/>
    <w:pPr>
      <w:spacing w:before="567" w:after="567" w:beforeAutospacing="0" w:afterAutospacing="0"/>
      <w:jc w:val="center"/>
    </w:pPr>
    <w:rPr>
      <w:rFonts w:ascii="XO Thames" w:hAnsi="XO Thames"/>
      <w:b w:val="1"/>
      <w:caps w:val="1"/>
      <w:sz w:val="40"/>
    </w:rPr>
  </w:style>
  <w:style w:type="paragraph" w:styleId="P19">
    <w:name w:val="heading 4"/>
    <w:next w:val="P0"/>
    <w:link w:val="C20"/>
    <w:qFormat/>
    <w:pPr>
      <w:spacing w:before="120" w:after="120" w:beforeAutospacing="0" w:afterAutospacing="0"/>
      <w:jc w:val="both"/>
      <w:outlineLvl w:val="3"/>
    </w:pPr>
    <w:rPr>
      <w:rFonts w:ascii="XO Thames" w:hAnsi="XO Thames"/>
      <w:b w:val="1"/>
      <w:sz w:val="24"/>
    </w:rPr>
  </w:style>
  <w:style w:type="paragraph" w:styleId="P20">
    <w:name w:val="heading 2"/>
    <w:next w:val="P0"/>
    <w:link w:val="C21"/>
    <w:qFormat/>
    <w:pPr>
      <w:spacing w:before="120" w:after="120" w:beforeAutospacing="0" w:afterAutospacing="0"/>
      <w:jc w:val="both"/>
      <w:outlineLvl w:val="1"/>
    </w:pPr>
    <w:rPr>
      <w:rFonts w:ascii="XO Thames" w:hAnsi="XO Thames"/>
      <w:b w:val="1"/>
      <w:sz w:val="28"/>
    </w:rPr>
  </w:style>
  <w:style w:type="character" w:styleId="C0" w:default="1">
    <w:name w:val="Normal"/>
    <w:link w:val="P0"/>
    <w:rPr/>
  </w:style>
  <w:style w:type="character" w:styleId="C1">
    <w:name w:val="Line Number"/>
    <w:basedOn w:val="C0"/>
    <w:semiHidden/>
    <w:rPr/>
  </w:style>
  <w:style w:type="character" w:styleId="C2">
    <w:name w:val="Hyperlink"/>
    <w:link w:val="P10"/>
    <w:rPr>
      <w:color w:val="0000FF"/>
      <w:u w:val="single"/>
    </w:rPr>
  </w:style>
  <w:style w:type="character" w:styleId="C3">
    <w:name w:val="toc 2"/>
    <w:link w:val="P1"/>
    <w:rPr>
      <w:rFonts w:ascii="XO Thames" w:hAnsi="XO Thames"/>
      <w:sz w:val="28"/>
    </w:rPr>
  </w:style>
  <w:style w:type="character" w:styleId="C4">
    <w:name w:val="toc 4"/>
    <w:link w:val="P2"/>
    <w:rPr>
      <w:rFonts w:ascii="XO Thames" w:hAnsi="XO Thames"/>
      <w:sz w:val="28"/>
    </w:rPr>
  </w:style>
  <w:style w:type="character" w:styleId="C5">
    <w:name w:val="toc 6"/>
    <w:link w:val="P3"/>
    <w:rPr>
      <w:rFonts w:ascii="XO Thames" w:hAnsi="XO Thames"/>
      <w:sz w:val="28"/>
    </w:rPr>
  </w:style>
  <w:style w:type="character" w:styleId="C6">
    <w:name w:val="toc 7"/>
    <w:link w:val="P4"/>
    <w:rPr>
      <w:rFonts w:ascii="XO Thames" w:hAnsi="XO Thames"/>
      <w:sz w:val="28"/>
    </w:rPr>
  </w:style>
  <w:style w:type="character" w:styleId="C7">
    <w:name w:val="Endnote"/>
    <w:link w:val="P5"/>
    <w:rPr>
      <w:rFonts w:ascii="XO Thames" w:hAnsi="XO Thames"/>
      <w:sz w:val="22"/>
    </w:rPr>
  </w:style>
  <w:style w:type="character" w:styleId="C8">
    <w:name w:val="heading 3"/>
    <w:link w:val="P6"/>
    <w:rPr>
      <w:rFonts w:ascii="XO Thames" w:hAnsi="XO Thames"/>
      <w:b w:val="1"/>
      <w:sz w:val="26"/>
    </w:rPr>
  </w:style>
  <w:style w:type="character" w:styleId="C9">
    <w:name w:val="toc 3"/>
    <w:link w:val="P7"/>
    <w:rPr>
      <w:rFonts w:ascii="XO Thames" w:hAnsi="XO Thames"/>
      <w:sz w:val="28"/>
    </w:rPr>
  </w:style>
  <w:style w:type="character" w:styleId="C10">
    <w:name w:val="heading 5"/>
    <w:link w:val="P8"/>
    <w:rPr>
      <w:rFonts w:ascii="XO Thames" w:hAnsi="XO Thames"/>
      <w:b w:val="1"/>
      <w:sz w:val="22"/>
    </w:rPr>
  </w:style>
  <w:style w:type="character" w:styleId="C11">
    <w:name w:val="heading 1"/>
    <w:link w:val="P9"/>
    <w:rPr>
      <w:rFonts w:ascii="XO Thames" w:hAnsi="XO Thames"/>
      <w:b w:val="1"/>
      <w:sz w:val="32"/>
    </w:rPr>
  </w:style>
  <w:style w:type="character" w:styleId="C12">
    <w:name w:val="Footnote"/>
    <w:link w:val="P11"/>
    <w:rPr>
      <w:rFonts w:ascii="XO Thames" w:hAnsi="XO Thames"/>
      <w:sz w:val="22"/>
    </w:rPr>
  </w:style>
  <w:style w:type="character" w:styleId="C13">
    <w:name w:val="toc 1"/>
    <w:link w:val="P12"/>
    <w:rPr>
      <w:rFonts w:ascii="XO Thames" w:hAnsi="XO Thames"/>
      <w:b w:val="1"/>
      <w:sz w:val="28"/>
    </w:rPr>
  </w:style>
  <w:style w:type="character" w:styleId="C14">
    <w:name w:val="Header and Footer"/>
    <w:link w:val="P13"/>
    <w:rPr>
      <w:rFonts w:ascii="XO Thames" w:hAnsi="XO Thames"/>
      <w:sz w:val="28"/>
    </w:rPr>
  </w:style>
  <w:style w:type="character" w:styleId="C15">
    <w:name w:val="toc 9"/>
    <w:link w:val="P14"/>
    <w:rPr>
      <w:rFonts w:ascii="XO Thames" w:hAnsi="XO Thames"/>
      <w:sz w:val="28"/>
    </w:rPr>
  </w:style>
  <w:style w:type="character" w:styleId="C16">
    <w:name w:val="toc 8"/>
    <w:link w:val="P15"/>
    <w:rPr>
      <w:rFonts w:ascii="XO Thames" w:hAnsi="XO Thames"/>
      <w:sz w:val="28"/>
    </w:rPr>
  </w:style>
  <w:style w:type="character" w:styleId="C17">
    <w:name w:val="toc 5"/>
    <w:link w:val="P16"/>
    <w:rPr>
      <w:rFonts w:ascii="XO Thames" w:hAnsi="XO Thames"/>
      <w:sz w:val="28"/>
    </w:rPr>
  </w:style>
  <w:style w:type="character" w:styleId="C18">
    <w:name w:val="Subtitle"/>
    <w:link w:val="P17"/>
    <w:rPr>
      <w:rFonts w:ascii="XO Thames" w:hAnsi="XO Thames"/>
      <w:i w:val="1"/>
      <w:sz w:val="24"/>
    </w:rPr>
  </w:style>
  <w:style w:type="character" w:styleId="C19">
    <w:name w:val="Title"/>
    <w:link w:val="P18"/>
    <w:rPr>
      <w:rFonts w:ascii="XO Thames" w:hAnsi="XO Thames"/>
      <w:b w:val="1"/>
      <w:caps w:val="1"/>
      <w:sz w:val="40"/>
    </w:rPr>
  </w:style>
  <w:style w:type="character" w:styleId="C20">
    <w:name w:val="heading 4"/>
    <w:link w:val="P19"/>
    <w:rPr>
      <w:rFonts w:ascii="XO Thames" w:hAnsi="XO Thames"/>
      <w:b w:val="1"/>
      <w:sz w:val="24"/>
    </w:rPr>
  </w:style>
  <w:style w:type="character" w:styleId="C21">
    <w:name w:val="heading 2"/>
    <w:link w:val="P20"/>
    <w:rPr>
      <w:rFonts w:ascii="XO Thames" w:hAnsi="XO Thames"/>
      <w:b w:val="1"/>
      <w:sz w:val="28"/>
    </w:rPr>
  </w:style>
  <w:style w:type="character" w:styleId="C22">
    <w:name w:val="Default Paragraph Font"/>
    <w:rPr>
      <w:rFonts w:ascii="Calibri" w:hAnsi="Calibri"/>
      <w:color w:val="auto"/>
      <w:sz w:val="22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