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E4" w:rsidRPr="006647E4" w:rsidRDefault="006647E4" w:rsidP="0066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7E4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</w:t>
      </w:r>
    </w:p>
    <w:p w:rsidR="006647E4" w:rsidRPr="006647E4" w:rsidRDefault="006647E4" w:rsidP="0066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7E4">
        <w:rPr>
          <w:rFonts w:ascii="Times New Roman" w:hAnsi="Times New Roman" w:cs="Times New Roman"/>
          <w:sz w:val="28"/>
          <w:szCs w:val="28"/>
        </w:rPr>
        <w:t>учреждение – детский сад комбинированного вида №3</w:t>
      </w:r>
    </w:p>
    <w:p w:rsidR="006647E4" w:rsidRDefault="006647E4" w:rsidP="0066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7E4"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</w:t>
      </w: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E325B9" w:rsidRDefault="006647E4" w:rsidP="006647E4">
      <w:pPr>
        <w:rPr>
          <w:rFonts w:ascii="Times New Roman" w:hAnsi="Times New Roman" w:cs="Times New Roman"/>
          <w:sz w:val="32"/>
          <w:szCs w:val="32"/>
        </w:rPr>
      </w:pPr>
    </w:p>
    <w:p w:rsidR="006647E4" w:rsidRPr="00E325B9" w:rsidRDefault="006647E4" w:rsidP="006647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325B9">
        <w:rPr>
          <w:rFonts w:ascii="Times New Roman" w:hAnsi="Times New Roman" w:cs="Times New Roman"/>
          <w:sz w:val="32"/>
          <w:szCs w:val="32"/>
        </w:rPr>
        <w:tab/>
      </w:r>
      <w:bookmarkStart w:id="0" w:name="_GoBack"/>
      <w:r w:rsidR="009142CE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Конспект </w:t>
      </w:r>
      <w:r w:rsidRPr="00E325B9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ОД с использованием игрового набора «Дары Фребеля»</w:t>
      </w:r>
      <w:bookmarkEnd w:id="0"/>
    </w:p>
    <w:p w:rsidR="006647E4" w:rsidRDefault="006647E4" w:rsidP="006647E4">
      <w:pPr>
        <w:tabs>
          <w:tab w:val="left" w:pos="1365"/>
        </w:tabs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E325B9" w:rsidP="006647E4">
      <w:pPr>
        <w:rPr>
          <w:rFonts w:ascii="Times New Roman" w:hAnsi="Times New Roman" w:cs="Times New Roman"/>
          <w:sz w:val="28"/>
          <w:szCs w:val="28"/>
        </w:rPr>
      </w:pPr>
      <w:r w:rsidRPr="00F54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2C2EFD1" wp14:editId="3B770EBA">
            <wp:simplePos x="0" y="0"/>
            <wp:positionH relativeFrom="column">
              <wp:posOffset>527685</wp:posOffset>
            </wp:positionH>
            <wp:positionV relativeFrom="paragraph">
              <wp:posOffset>172085</wp:posOffset>
            </wp:positionV>
            <wp:extent cx="2133600" cy="1504582"/>
            <wp:effectExtent l="0" t="0" r="0" b="635"/>
            <wp:wrapNone/>
            <wp:docPr id="1" name="Рисунок 1" descr="C:\Users\user\Desktop\05d939a5a2564186373254f64ab79693--math-activ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5d939a5a2564186373254f64ab79693--math-activiti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22" t="14540" r="10542" b="6633"/>
                    <a:stretch/>
                  </pic:blipFill>
                  <pic:spPr bwMode="auto">
                    <a:xfrm>
                      <a:off x="0" y="0"/>
                      <a:ext cx="2133600" cy="1504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E4" w:rsidRPr="006647E4" w:rsidRDefault="00E325B9" w:rsidP="006647E4">
      <w:pPr>
        <w:rPr>
          <w:rFonts w:ascii="Times New Roman" w:hAnsi="Times New Roman" w:cs="Times New Roman"/>
          <w:sz w:val="28"/>
          <w:szCs w:val="28"/>
        </w:rPr>
      </w:pPr>
      <w:r w:rsidRPr="00F54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B7D6132" wp14:editId="7406A70F">
            <wp:simplePos x="0" y="0"/>
            <wp:positionH relativeFrom="column">
              <wp:posOffset>3842385</wp:posOffset>
            </wp:positionH>
            <wp:positionV relativeFrom="paragraph">
              <wp:posOffset>40640</wp:posOffset>
            </wp:positionV>
            <wp:extent cx="1876425" cy="2206825"/>
            <wp:effectExtent l="0" t="0" r="0" b="3175"/>
            <wp:wrapNone/>
            <wp:docPr id="3" name="Рисунок 3" descr="C:\Users\user\Desktop\zanimatel_naya_geometr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zanimatel_naya_geometriy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30"/>
                    <a:stretch/>
                  </pic:blipFill>
                  <pic:spPr bwMode="auto">
                    <a:xfrm>
                      <a:off x="0" y="0"/>
                      <a:ext cx="1876425" cy="220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E325B9" w:rsidP="006647E4">
      <w:pPr>
        <w:rPr>
          <w:rFonts w:ascii="Times New Roman" w:hAnsi="Times New Roman" w:cs="Times New Roman"/>
          <w:sz w:val="28"/>
          <w:szCs w:val="28"/>
        </w:rPr>
      </w:pPr>
      <w:r w:rsidRPr="00E325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5644D5C" wp14:editId="63F88555">
            <wp:simplePos x="0" y="0"/>
            <wp:positionH relativeFrom="column">
              <wp:posOffset>1946910</wp:posOffset>
            </wp:positionH>
            <wp:positionV relativeFrom="paragraph">
              <wp:posOffset>239395</wp:posOffset>
            </wp:positionV>
            <wp:extent cx="1895475" cy="1201431"/>
            <wp:effectExtent l="0" t="0" r="0" b="0"/>
            <wp:wrapNone/>
            <wp:docPr id="4" name="Рисунок 4" descr="C:\Users\user\Desktop\2ae3a7853d89e5cf465b2cc4e5e08c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ae3a7853d89e5cf465b2cc4e5e08cc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01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P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6647E4" w:rsidRDefault="006647E4" w:rsidP="006647E4">
      <w:pPr>
        <w:rPr>
          <w:rFonts w:ascii="Times New Roman" w:hAnsi="Times New Roman" w:cs="Times New Roman"/>
          <w:sz w:val="28"/>
          <w:szCs w:val="28"/>
        </w:rPr>
      </w:pPr>
    </w:p>
    <w:p w:rsidR="001D4DC8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Подготовила и провела воспитатель высшей категории</w:t>
      </w:r>
    </w:p>
    <w:p w:rsidR="006647E4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Михайловская Ольга Васильевна</w:t>
      </w:r>
    </w:p>
    <w:p w:rsidR="006647E4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47E4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47E4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47E4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47E4" w:rsidRDefault="006647E4" w:rsidP="006647E4">
      <w:pPr>
        <w:tabs>
          <w:tab w:val="left" w:pos="74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520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познавательного интереса к образовательной деятельности у детей </w:t>
      </w:r>
      <w:hyperlink r:id="rId9" w:tooltip="Средняя группа" w:history="1">
        <w:r w:rsidRPr="00D52021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среднего дошкольного возраста посредством</w:t>
        </w:r>
      </w:hyperlink>
      <w:r w:rsidRPr="00D5202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игрового набора «</w:t>
      </w:r>
      <w:hyperlink r:id="rId10" w:tooltip="Дары Фребеля. Конспекты" w:history="1">
        <w:r w:rsidRPr="00D52021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Дары Фребеля</w:t>
        </w:r>
      </w:hyperlink>
      <w:r w:rsidRPr="00D520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C7333A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Образовательные: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умения детей отражать некоторые игровые действия из геометрических фигур.</w:t>
      </w:r>
    </w:p>
    <w:p w:rsidR="00C7333A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Развивающие: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воображение, мышление.</w:t>
      </w:r>
    </w:p>
    <w:p w:rsidR="00C7333A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Воспитательные: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созданию у детей радостного эмоционального настроения.</w:t>
      </w:r>
    </w:p>
    <w:p w:rsidR="008D102E" w:rsidRPr="008D102E" w:rsidRDefault="008D102E" w:rsidP="008D102E">
      <w:pPr>
        <w:pStyle w:val="a3"/>
        <w:spacing w:before="0" w:beforeAutospacing="0" w:after="0" w:afterAutospacing="0"/>
        <w:rPr>
          <w:color w:val="212529"/>
          <w:sz w:val="28"/>
          <w:szCs w:val="28"/>
        </w:rPr>
      </w:pPr>
      <w:r w:rsidRPr="008D102E">
        <w:rPr>
          <w:rStyle w:val="a4"/>
          <w:iCs/>
          <w:color w:val="212529"/>
          <w:sz w:val="28"/>
          <w:szCs w:val="28"/>
        </w:rPr>
        <w:t>Методы и приемы:</w:t>
      </w:r>
    </w:p>
    <w:p w:rsidR="008D102E" w:rsidRPr="008D102E" w:rsidRDefault="008D102E" w:rsidP="008D102E">
      <w:pPr>
        <w:pStyle w:val="a3"/>
        <w:spacing w:before="0" w:beforeAutospacing="0" w:after="0" w:afterAutospacing="0"/>
        <w:rPr>
          <w:color w:val="212529"/>
          <w:sz w:val="28"/>
          <w:szCs w:val="28"/>
        </w:rPr>
      </w:pPr>
      <w:r w:rsidRPr="008D102E">
        <w:rPr>
          <w:color w:val="212529"/>
          <w:sz w:val="28"/>
          <w:szCs w:val="28"/>
        </w:rPr>
        <w:t>• Словесные – вопросы, напоминание, поощрение.</w:t>
      </w:r>
    </w:p>
    <w:p w:rsidR="008D102E" w:rsidRPr="008D102E" w:rsidRDefault="008D102E" w:rsidP="008D102E">
      <w:pPr>
        <w:pStyle w:val="a3"/>
        <w:spacing w:before="0" w:beforeAutospacing="0" w:after="0" w:afterAutospacing="0"/>
        <w:rPr>
          <w:color w:val="212529"/>
          <w:sz w:val="28"/>
          <w:szCs w:val="28"/>
        </w:rPr>
      </w:pPr>
      <w:r w:rsidRPr="008D102E">
        <w:rPr>
          <w:color w:val="212529"/>
          <w:sz w:val="28"/>
          <w:szCs w:val="28"/>
        </w:rPr>
        <w:t xml:space="preserve">• Наглядные – </w:t>
      </w:r>
      <w:r>
        <w:rPr>
          <w:color w:val="212529"/>
          <w:sz w:val="28"/>
          <w:szCs w:val="28"/>
        </w:rPr>
        <w:t>схемы</w:t>
      </w:r>
      <w:r w:rsidRPr="008D102E">
        <w:rPr>
          <w:color w:val="212529"/>
          <w:sz w:val="28"/>
          <w:szCs w:val="28"/>
        </w:rPr>
        <w:t>, изображений геометрических фигур.</w:t>
      </w:r>
    </w:p>
    <w:p w:rsidR="008D102E" w:rsidRPr="008D102E" w:rsidRDefault="008D102E" w:rsidP="008D102E">
      <w:pPr>
        <w:pStyle w:val="a3"/>
        <w:spacing w:before="0" w:beforeAutospacing="0" w:after="0" w:afterAutospacing="0"/>
        <w:rPr>
          <w:color w:val="212529"/>
          <w:sz w:val="28"/>
          <w:szCs w:val="28"/>
        </w:rPr>
      </w:pPr>
      <w:r w:rsidRPr="008D102E">
        <w:rPr>
          <w:color w:val="212529"/>
          <w:sz w:val="28"/>
          <w:szCs w:val="28"/>
        </w:rPr>
        <w:t>• Игровые – загадки.</w:t>
      </w:r>
    </w:p>
    <w:p w:rsidR="008D102E" w:rsidRPr="008D102E" w:rsidRDefault="008D102E" w:rsidP="008D102E">
      <w:pPr>
        <w:pStyle w:val="a3"/>
        <w:spacing w:before="0" w:beforeAutospacing="0" w:after="0" w:afterAutospacing="0"/>
        <w:rPr>
          <w:color w:val="212529"/>
          <w:sz w:val="28"/>
          <w:szCs w:val="28"/>
        </w:rPr>
      </w:pPr>
      <w:r w:rsidRPr="008D102E">
        <w:rPr>
          <w:color w:val="212529"/>
          <w:sz w:val="28"/>
          <w:szCs w:val="28"/>
        </w:rPr>
        <w:t>• Практические — действия с дидактическим материалом.</w:t>
      </w:r>
    </w:p>
    <w:p w:rsidR="008D102E" w:rsidRPr="008D102E" w:rsidRDefault="008D102E" w:rsidP="008D102E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8D102E">
        <w:rPr>
          <w:rStyle w:val="a4"/>
          <w:rFonts w:ascii="Times New Roman" w:hAnsi="Times New Roman" w:cs="Times New Roman"/>
          <w:color w:val="212529"/>
          <w:sz w:val="28"/>
          <w:szCs w:val="28"/>
        </w:rPr>
        <w:t>Предварительная работа:</w:t>
      </w:r>
      <w:r w:rsidRPr="008D102E">
        <w:rPr>
          <w:rFonts w:ascii="Times New Roman" w:hAnsi="Times New Roman" w:cs="Times New Roman"/>
          <w:color w:val="212529"/>
          <w:sz w:val="28"/>
          <w:szCs w:val="28"/>
        </w:rPr>
        <w:t> отгадывание загадок, конструирование с</w:t>
      </w:r>
      <w:r w:rsidRPr="008D102E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</w:t>
      </w:r>
      <w:r w:rsidRPr="008D102E">
        <w:rPr>
          <w:rFonts w:ascii="Times New Roman" w:hAnsi="Times New Roman" w:cs="Times New Roman"/>
          <w:color w:val="212529"/>
          <w:sz w:val="28"/>
          <w:szCs w:val="28"/>
        </w:rPr>
        <w:t>использованием игрового набора </w:t>
      </w:r>
      <w:r w:rsidRPr="008D102E">
        <w:rPr>
          <w:rStyle w:val="a5"/>
          <w:rFonts w:ascii="Times New Roman" w:hAnsi="Times New Roman" w:cs="Times New Roman"/>
          <w:i w:val="0"/>
          <w:color w:val="212529"/>
          <w:sz w:val="28"/>
          <w:szCs w:val="28"/>
        </w:rPr>
        <w:t>«Дары Фрёбеля»</w:t>
      </w:r>
    </w:p>
    <w:p w:rsidR="008D102E" w:rsidRPr="008D102E" w:rsidRDefault="008D102E" w:rsidP="008D10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8D102E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Оборудование</w:t>
      </w:r>
      <w:r w:rsidRPr="008D1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игровые наборы «Дары Фребеля», карточки с цифрами, карточки-схемы, тарелочки с раздаточным материалом,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сумка-рюкзак</w:t>
      </w:r>
      <w:r w:rsidRPr="008D1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</w:p>
    <w:p w:rsidR="006647E4" w:rsidRPr="00B770A4" w:rsidRDefault="006647E4" w:rsidP="008D10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занятия</w:t>
      </w:r>
    </w:p>
    <w:p w:rsidR="008D102E" w:rsidRPr="00D52021" w:rsidRDefault="006647E4" w:rsidP="008D10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Сегодня я вам приготовила сюрприз, вот он у меня в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сумке - рюкзак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Вот какой чемодан, только ребята он просто так не открывается, смотрите тут кодовый замок, чтоб открыть нам нужно ввести код, какие-то определенные цифры, а чтоб узнать код необходимо выполнить задание, за каждое выполненное задание нам будет даваться цифра кода.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 в начале мы с вами </w:t>
      </w:r>
      <w:r w:rsidR="008D10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познакомимся:</w:t>
      </w:r>
      <w:r w:rsidR="00B9416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D10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ритуал</w:t>
      </w:r>
      <w:r w:rsidR="008D102E"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встречи «Посмотрите вы на нас!»</w:t>
      </w:r>
    </w:p>
    <w:p w:rsidR="006647E4" w:rsidRPr="00D52021" w:rsidRDefault="006647E4" w:rsidP="008D10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вы на нас!</w:t>
      </w:r>
    </w:p>
    <w:p w:rsidR="006647E4" w:rsidRPr="00D52021" w:rsidRDefault="00B9416C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647E4"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– ребята,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просто </w:t>
      </w:r>
      <w:r w:rsidR="006647E4"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класс!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Дружные и смелые,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еще умелые!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Можем многое мы делать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Клеить, резать, шить, плести,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 себя вести!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(Обняли себя за плечи)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вы на нас!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– ребята, </w:t>
      </w:r>
      <w:r w:rsidR="00B9416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просто 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класс!</w:t>
      </w:r>
    </w:p>
    <w:p w:rsidR="00B9416C" w:rsidRDefault="006647E4" w:rsidP="00C221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E0E0E"/>
          <w:sz w:val="28"/>
          <w:szCs w:val="28"/>
          <w:shd w:val="clear" w:color="auto" w:fill="FFFFFF"/>
        </w:rPr>
      </w:pPr>
      <w:r w:rsidRPr="00D52021">
        <w:rPr>
          <w:color w:val="111111"/>
          <w:sz w:val="28"/>
          <w:szCs w:val="28"/>
        </w:rPr>
        <w:t>Воспитатель: Реб</w:t>
      </w:r>
      <w:r w:rsidR="00B9416C">
        <w:rPr>
          <w:color w:val="111111"/>
          <w:sz w:val="28"/>
          <w:szCs w:val="28"/>
        </w:rPr>
        <w:t>ята, а вы любите играть в игры?</w:t>
      </w:r>
      <w:r w:rsidRPr="00D52021">
        <w:rPr>
          <w:color w:val="111111"/>
          <w:sz w:val="28"/>
          <w:szCs w:val="28"/>
        </w:rPr>
        <w:t xml:space="preserve"> (ответы детей)</w:t>
      </w:r>
      <w:r w:rsidRPr="00B770A4">
        <w:rPr>
          <w:color w:val="0E0E0E"/>
          <w:sz w:val="28"/>
          <w:szCs w:val="28"/>
          <w:shd w:val="clear" w:color="auto" w:fill="FFFFFF"/>
        </w:rPr>
        <w:t xml:space="preserve"> </w:t>
      </w:r>
    </w:p>
    <w:p w:rsidR="006647E4" w:rsidRPr="00B770A4" w:rsidRDefault="00B9416C" w:rsidP="00C221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111111"/>
          <w:sz w:val="28"/>
          <w:szCs w:val="28"/>
        </w:rPr>
        <w:t>В</w:t>
      </w:r>
      <w:r w:rsidRPr="00D52021">
        <w:rPr>
          <w:color w:val="111111"/>
          <w:sz w:val="28"/>
          <w:szCs w:val="28"/>
        </w:rPr>
        <w:t xml:space="preserve"> настольные игры играете?</w:t>
      </w:r>
      <w:r w:rsidRPr="00B9416C">
        <w:rPr>
          <w:color w:val="111111"/>
          <w:sz w:val="28"/>
          <w:szCs w:val="28"/>
        </w:rPr>
        <w:t xml:space="preserve"> </w:t>
      </w:r>
      <w:r w:rsidRPr="00D52021">
        <w:rPr>
          <w:color w:val="111111"/>
          <w:sz w:val="28"/>
          <w:szCs w:val="28"/>
        </w:rPr>
        <w:t>(ответы детей)</w:t>
      </w:r>
    </w:p>
    <w:p w:rsidR="00E325B9" w:rsidRDefault="00B9416C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вам сегодня хочу предложить поиграть в необычные настольные игры, а </w:t>
      </w:r>
      <w:r w:rsidR="00E325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этого </w:t>
      </w:r>
      <w:r w:rsidR="006647E4"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отгадаем загадку и найдем задание</w:t>
      </w:r>
      <w:r w:rsidR="008D102E" w:rsidRPr="008D10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6647E4" w:rsidRPr="00D52021" w:rsidRDefault="008D102E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индивидуальная работа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Загадка: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Планета голубая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Любимая, родная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Она твоя, она моя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называется </w:t>
      </w:r>
      <w:r w:rsidRPr="006F67E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(земля)</w:t>
      </w:r>
    </w:p>
    <w:p w:rsidR="00F54289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Где у нас в группе есть изображение Земли? </w:t>
      </w:r>
      <w:r w:rsidR="00F542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</w:t>
      </w:r>
    </w:p>
    <w:p w:rsidR="006647E4" w:rsidRPr="00B770A4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Там и наша подсказка.</w:t>
      </w:r>
    </w:p>
    <w:p w:rsidR="006647E4" w:rsidRPr="00D52021" w:rsidRDefault="00B9416C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Какое же у нас первое задание</w:t>
      </w: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6647E4"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Первое задание «Собер</w:t>
      </w:r>
      <w:r w:rsidR="00C221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 бусы» (Набор «Дары Фребеля» №</w:t>
      </w:r>
      <w:r w:rsidR="00C2218F" w:rsidRPr="00C221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C221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J</w:t>
      </w:r>
      <w:r w:rsidR="006647E4"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 «Цветные тела»)</w:t>
      </w:r>
    </w:p>
    <w:p w:rsidR="006647E4" w:rsidRPr="00D52021" w:rsidRDefault="00C2218F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="006647E4"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ебята бусы из геометрических фигур, шнур и образец по которому нужно собрать бусы. (дети выполняют задание) Молодцы, справились </w:t>
      </w:r>
      <w:r w:rsidR="003840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этим заданием.</w:t>
      </w:r>
    </w:p>
    <w:p w:rsidR="006647E4" w:rsidRPr="00C777CE" w:rsidRDefault="006647E4" w:rsidP="00C2218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777CE">
        <w:rPr>
          <w:color w:val="111111"/>
          <w:sz w:val="28"/>
          <w:szCs w:val="28"/>
        </w:rPr>
        <w:t>Покажите друг другу свои бусы. А вот и первая цифра нашего кода</w:t>
      </w:r>
      <w:r w:rsidR="003840EF">
        <w:rPr>
          <w:color w:val="111111"/>
          <w:sz w:val="28"/>
          <w:szCs w:val="28"/>
        </w:rPr>
        <w:t>.</w:t>
      </w:r>
    </w:p>
    <w:p w:rsidR="006647E4" w:rsidRPr="00B770A4" w:rsidRDefault="006647E4" w:rsidP="00C2218F">
      <w:pPr>
        <w:pStyle w:val="a3"/>
        <w:spacing w:before="0" w:beforeAutospacing="0" w:after="0" w:afterAutospacing="0"/>
        <w:ind w:firstLine="567"/>
        <w:jc w:val="both"/>
        <w:rPr>
          <w:b/>
          <w:color w:val="333333"/>
          <w:sz w:val="28"/>
          <w:szCs w:val="28"/>
        </w:rPr>
      </w:pPr>
      <w:r w:rsidRPr="00B770A4">
        <w:rPr>
          <w:b/>
          <w:color w:val="000000"/>
          <w:sz w:val="28"/>
          <w:szCs w:val="28"/>
        </w:rPr>
        <w:t>Задание 2.</w:t>
      </w:r>
      <w:r w:rsidR="008D102E" w:rsidRPr="008D102E">
        <w:rPr>
          <w:b/>
          <w:color w:val="111111"/>
          <w:sz w:val="28"/>
          <w:szCs w:val="28"/>
        </w:rPr>
        <w:t xml:space="preserve"> </w:t>
      </w:r>
      <w:r w:rsidR="008D102E">
        <w:rPr>
          <w:b/>
          <w:color w:val="111111"/>
          <w:sz w:val="28"/>
          <w:szCs w:val="28"/>
        </w:rPr>
        <w:t>индивидуальная работа</w:t>
      </w:r>
    </w:p>
    <w:p w:rsidR="006647E4" w:rsidRPr="00B770A4" w:rsidRDefault="006647E4" w:rsidP="00C2218F">
      <w:pPr>
        <w:pStyle w:val="a3"/>
        <w:spacing w:before="0" w:beforeAutospacing="0" w:after="0" w:afterAutospacing="0"/>
        <w:ind w:firstLine="567"/>
        <w:jc w:val="both"/>
        <w:rPr>
          <w:b/>
          <w:color w:val="333333"/>
          <w:sz w:val="28"/>
          <w:szCs w:val="28"/>
        </w:rPr>
      </w:pPr>
      <w:r w:rsidRPr="00B770A4">
        <w:rPr>
          <w:b/>
          <w:color w:val="000000"/>
          <w:sz w:val="28"/>
          <w:szCs w:val="28"/>
        </w:rPr>
        <w:t>Дидактическая игра «Отгадай фигуру».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Отгадываем следующую загадку: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ты его поточишь,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Нарисуешь все что хочешь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Солнце, море, горы, пляж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же это … (карандаш)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Второе задание «Собери фигуру»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(Набор «Дары Фребеля» №8)</w:t>
      </w:r>
      <w:r w:rsidR="008D10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задание нам из разноцветных палочек необходимо собрать разные фигуры, которые нам показаны на картинках. Какие фигуры нам надо собрать?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собирают по образцам различные фигуры – квадрат, треугольник</w:t>
      </w:r>
      <w:r w:rsidR="00C221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C2218F"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лесенка</w:t>
      </w:r>
      <w:r w:rsidR="003840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домик 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т. д.)</w:t>
      </w:r>
      <w:r w:rsidR="003840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называют фигуры, которые они собрали.</w:t>
      </w:r>
    </w:p>
    <w:p w:rsidR="003840EF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выполнили задание и у нас теперь есть вто</w:t>
      </w:r>
      <w:r w:rsidR="003840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рая цифра кода. 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искать третье задание, где же оно спряталось?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Загадка: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шипит, и кряхтит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Воду быстро кипятит,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наелся угольков,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для нас и чай готов.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Кран на брюхе открывает,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Кипяточек</w:t>
      </w:r>
      <w:proofErr w:type="spellEnd"/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разливает.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770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это?</w:t>
      </w: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(самовар)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нашу подсказку спрятал самовар, какое теперь нам необходимо выполнить задание? кто у нас здесь на рисунке? (бабочка, а что же с ней не так? (ответы детей)</w:t>
      </w:r>
    </w:p>
    <w:p w:rsidR="006647E4" w:rsidRPr="00D52021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эта бабочка черно-белая, у нее на крыльях нет рисунка, давайте поможем нашим бабочкам и разукрасим крылья различными геометрическими фигурами.</w:t>
      </w:r>
    </w:p>
    <w:p w:rsidR="00F54289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Третье задание «Укрась</w:t>
      </w:r>
      <w:r w:rsidR="00F5428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бабочку» (Набор «Дары Фребеля» </w:t>
      </w: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№7,</w:t>
      </w:r>
      <w:r w:rsidR="003840EF"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D5202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9</w:t>
      </w:r>
      <w:r w:rsidR="00F5428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)</w:t>
      </w:r>
      <w:r w:rsidR="008D10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6647E4" w:rsidRDefault="00F54289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работа в группах</w:t>
      </w:r>
    </w:p>
    <w:p w:rsidR="006647E4" w:rsidRDefault="006647E4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Задание выполнили и теперь у нас есть последняя цифра кода, мы все задания выполнили, все цифры кода собрали, теперь можем открывать наш</w:t>
      </w:r>
      <w:r w:rsidR="00C221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Pr="00D520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221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сумку-рюкзак.</w:t>
      </w:r>
    </w:p>
    <w:p w:rsidR="003840EF" w:rsidRPr="00D52021" w:rsidRDefault="00C2218F" w:rsidP="00C221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р</w:t>
      </w:r>
      <w:r w:rsidR="003840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ебята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3840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собрали цифры: 552</w:t>
      </w:r>
    </w:p>
    <w:p w:rsidR="00C2218F" w:rsidRDefault="006647E4" w:rsidP="00C221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1D713F">
        <w:rPr>
          <w:b/>
          <w:color w:val="111111"/>
          <w:sz w:val="28"/>
          <w:szCs w:val="28"/>
        </w:rPr>
        <w:lastRenderedPageBreak/>
        <w:t>Рефлексия:</w:t>
      </w:r>
      <w:r>
        <w:rPr>
          <w:color w:val="111111"/>
          <w:sz w:val="28"/>
          <w:szCs w:val="28"/>
        </w:rPr>
        <w:t xml:space="preserve"> </w:t>
      </w:r>
      <w:r w:rsidRPr="00D52021">
        <w:rPr>
          <w:color w:val="111111"/>
          <w:sz w:val="28"/>
          <w:szCs w:val="28"/>
        </w:rPr>
        <w:t xml:space="preserve">Сюрпризный момент (в </w:t>
      </w:r>
      <w:r w:rsidR="003840EF">
        <w:rPr>
          <w:color w:val="111111"/>
          <w:sz w:val="28"/>
          <w:szCs w:val="28"/>
        </w:rPr>
        <w:t>сумке - рюкзак</w:t>
      </w:r>
      <w:r w:rsidRPr="00D52021">
        <w:rPr>
          <w:color w:val="111111"/>
          <w:sz w:val="28"/>
          <w:szCs w:val="28"/>
        </w:rPr>
        <w:t xml:space="preserve"> находится новый набор конструктора)</w:t>
      </w:r>
      <w:r w:rsidR="00C7333A">
        <w:rPr>
          <w:color w:val="111111"/>
          <w:sz w:val="28"/>
          <w:szCs w:val="28"/>
        </w:rPr>
        <w:t>. Посмотрите, как вы думаете, что это за игра? (ответ детей) Вечером мы поиграем с вами.</w:t>
      </w:r>
    </w:p>
    <w:p w:rsidR="006647E4" w:rsidRDefault="00C7333A" w:rsidP="00C221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E0E0E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</w:rPr>
        <w:t>Ребята, а сейчас</w:t>
      </w:r>
      <w:r w:rsidR="006647E4" w:rsidRPr="00B770A4">
        <w:rPr>
          <w:color w:val="0E0E0E"/>
          <w:sz w:val="28"/>
          <w:szCs w:val="28"/>
          <w:shd w:val="clear" w:color="auto" w:fill="FFFFFF"/>
        </w:rPr>
        <w:t xml:space="preserve"> </w:t>
      </w:r>
      <w:r w:rsidR="00C2218F">
        <w:rPr>
          <w:color w:val="0E0E0E"/>
          <w:sz w:val="28"/>
          <w:szCs w:val="28"/>
          <w:shd w:val="clear" w:color="auto" w:fill="FFFFFF"/>
        </w:rPr>
        <w:t>в</w:t>
      </w:r>
      <w:r w:rsidR="003840EF">
        <w:rPr>
          <w:color w:val="0E0E0E"/>
          <w:sz w:val="28"/>
          <w:szCs w:val="28"/>
          <w:shd w:val="clear" w:color="auto" w:fill="FFFFFF"/>
        </w:rPr>
        <w:t>ыберите смайлик</w:t>
      </w:r>
      <w:r>
        <w:rPr>
          <w:color w:val="0E0E0E"/>
          <w:sz w:val="28"/>
          <w:szCs w:val="28"/>
          <w:shd w:val="clear" w:color="auto" w:fill="FFFFFF"/>
        </w:rPr>
        <w:t>и вашего настроения.</w:t>
      </w:r>
    </w:p>
    <w:p w:rsidR="003840EF" w:rsidRDefault="003840EF" w:rsidP="00C221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E0E0E"/>
          <w:sz w:val="28"/>
          <w:szCs w:val="28"/>
          <w:shd w:val="clear" w:color="auto" w:fill="FFFFFF"/>
        </w:rPr>
      </w:pPr>
      <w:r>
        <w:rPr>
          <w:color w:val="0E0E0E"/>
          <w:sz w:val="28"/>
          <w:szCs w:val="28"/>
          <w:shd w:val="clear" w:color="auto" w:fill="FFFFFF"/>
        </w:rPr>
        <w:t>Понравилось ли вам занятие?</w:t>
      </w:r>
    </w:p>
    <w:p w:rsidR="003840EF" w:rsidRPr="00FC323B" w:rsidRDefault="003840EF" w:rsidP="00C2218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E0E0E"/>
          <w:sz w:val="28"/>
          <w:szCs w:val="28"/>
          <w:shd w:val="clear" w:color="auto" w:fill="FFFFFF"/>
        </w:rPr>
        <w:t>Поделитесь с кем -нибудь о нем?</w:t>
      </w:r>
    </w:p>
    <w:p w:rsidR="006647E4" w:rsidRPr="00FC323B" w:rsidRDefault="006647E4" w:rsidP="006647E4"/>
    <w:p w:rsidR="006647E4" w:rsidRPr="006647E4" w:rsidRDefault="006647E4" w:rsidP="006647E4">
      <w:pPr>
        <w:tabs>
          <w:tab w:val="left" w:pos="74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47E4" w:rsidRPr="006647E4" w:rsidSect="00E325B9"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43C" w:rsidRDefault="0058143C" w:rsidP="00E325B9">
      <w:pPr>
        <w:spacing w:after="0" w:line="240" w:lineRule="auto"/>
      </w:pPr>
      <w:r>
        <w:separator/>
      </w:r>
    </w:p>
  </w:endnote>
  <w:endnote w:type="continuationSeparator" w:id="0">
    <w:p w:rsidR="0058143C" w:rsidRDefault="0058143C" w:rsidP="00E3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339336"/>
      <w:docPartObj>
        <w:docPartGallery w:val="Page Numbers (Bottom of Page)"/>
        <w:docPartUnique/>
      </w:docPartObj>
    </w:sdtPr>
    <w:sdtEndPr/>
    <w:sdtContent>
      <w:p w:rsidR="00E325B9" w:rsidRDefault="00E325B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924">
          <w:rPr>
            <w:noProof/>
          </w:rPr>
          <w:t>2</w:t>
        </w:r>
        <w:r>
          <w:fldChar w:fldCharType="end"/>
        </w:r>
      </w:p>
    </w:sdtContent>
  </w:sdt>
  <w:p w:rsidR="00E325B9" w:rsidRDefault="00E325B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43C" w:rsidRDefault="0058143C" w:rsidP="00E325B9">
      <w:pPr>
        <w:spacing w:after="0" w:line="240" w:lineRule="auto"/>
      </w:pPr>
      <w:r>
        <w:separator/>
      </w:r>
    </w:p>
  </w:footnote>
  <w:footnote w:type="continuationSeparator" w:id="0">
    <w:p w:rsidR="0058143C" w:rsidRDefault="0058143C" w:rsidP="00E32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01"/>
    <w:rsid w:val="000A1AD4"/>
    <w:rsid w:val="00117B00"/>
    <w:rsid w:val="001D4DC8"/>
    <w:rsid w:val="003840EF"/>
    <w:rsid w:val="004C3A01"/>
    <w:rsid w:val="0058143C"/>
    <w:rsid w:val="006647E4"/>
    <w:rsid w:val="00845DBA"/>
    <w:rsid w:val="008D102E"/>
    <w:rsid w:val="009142CE"/>
    <w:rsid w:val="00B9416C"/>
    <w:rsid w:val="00C2218F"/>
    <w:rsid w:val="00C31924"/>
    <w:rsid w:val="00C7333A"/>
    <w:rsid w:val="00E325B9"/>
    <w:rsid w:val="00F5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0402"/>
  <w15:chartTrackingRefBased/>
  <w15:docId w15:val="{94243146-B2F2-41EE-9F86-A9D7281B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7E4"/>
    <w:rPr>
      <w:b/>
      <w:bCs/>
    </w:rPr>
  </w:style>
  <w:style w:type="character" w:styleId="a5">
    <w:name w:val="Emphasis"/>
    <w:basedOn w:val="a0"/>
    <w:uiPriority w:val="20"/>
    <w:qFormat/>
    <w:rsid w:val="008D102E"/>
    <w:rPr>
      <w:i/>
      <w:iCs/>
    </w:rPr>
  </w:style>
  <w:style w:type="paragraph" w:styleId="a6">
    <w:name w:val="header"/>
    <w:basedOn w:val="a"/>
    <w:link w:val="a7"/>
    <w:uiPriority w:val="99"/>
    <w:unhideWhenUsed/>
    <w:rsid w:val="00E32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5B9"/>
  </w:style>
  <w:style w:type="paragraph" w:styleId="a8">
    <w:name w:val="footer"/>
    <w:basedOn w:val="a"/>
    <w:link w:val="a9"/>
    <w:uiPriority w:val="99"/>
    <w:unhideWhenUsed/>
    <w:rsid w:val="00E32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5B9"/>
  </w:style>
  <w:style w:type="paragraph" w:styleId="aa">
    <w:name w:val="Balloon Text"/>
    <w:basedOn w:val="a"/>
    <w:link w:val="ab"/>
    <w:uiPriority w:val="99"/>
    <w:semiHidden/>
    <w:unhideWhenUsed/>
    <w:rsid w:val="00E32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25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maam.ru/obrazovanie/frebel-konspek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aam.ru/obrazovanie/srednyaya-grup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2025-04-24T16:40:00Z</cp:lastPrinted>
  <dcterms:created xsi:type="dcterms:W3CDTF">2025-04-24T15:27:00Z</dcterms:created>
  <dcterms:modified xsi:type="dcterms:W3CDTF">2025-05-13T12:10:00Z</dcterms:modified>
</cp:coreProperties>
</file>