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F6" w:rsidRPr="004740F6" w:rsidRDefault="004740F6" w:rsidP="004740F6">
      <w:pPr>
        <w:pStyle w:val="c31"/>
        <w:shd w:val="clear" w:color="auto" w:fill="FFFFFF"/>
        <w:spacing w:before="0" w:beforeAutospacing="0" w:after="0" w:afterAutospacing="0" w:line="360" w:lineRule="auto"/>
        <w:jc w:val="center"/>
        <w:rPr>
          <w:rStyle w:val="c39"/>
          <w:b/>
          <w:bCs/>
          <w:sz w:val="28"/>
        </w:rPr>
      </w:pPr>
      <w:r w:rsidRPr="004740F6">
        <w:rPr>
          <w:rStyle w:val="c39"/>
          <w:b/>
          <w:bCs/>
          <w:sz w:val="28"/>
        </w:rPr>
        <w:t>Функциональная грамотность в начальной школе</w:t>
      </w:r>
    </w:p>
    <w:p w:rsidR="004740F6" w:rsidRPr="004740F6" w:rsidRDefault="004740F6" w:rsidP="004740F6">
      <w:pPr>
        <w:pStyle w:val="c31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</w:rPr>
      </w:pPr>
      <w:bookmarkStart w:id="0" w:name="_GoBack"/>
      <w:bookmarkEnd w:id="0"/>
    </w:p>
    <w:p w:rsidR="004740F6" w:rsidRPr="004740F6" w:rsidRDefault="004740F6" w:rsidP="004740F6">
      <w:pPr>
        <w:pStyle w:val="c2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740F6">
        <w:rPr>
          <w:rStyle w:val="c18"/>
        </w:rPr>
        <w:t>          </w:t>
      </w:r>
      <w:r w:rsidRPr="004740F6">
        <w:rPr>
          <w:rStyle w:val="c10"/>
        </w:rPr>
        <w:t>О функциональной грамотности сегодня говорят всё больше. И это логично: мир с каждым годом становится более наполненным информацией, и детей нужно учить ориентироваться в ней.</w:t>
      </w:r>
    </w:p>
    <w:p w:rsidR="004740F6" w:rsidRPr="004740F6" w:rsidRDefault="004740F6" w:rsidP="004740F6">
      <w:pPr>
        <w:pStyle w:val="c2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740F6">
        <w:rPr>
          <w:rStyle w:val="c10"/>
        </w:rPr>
        <w:t>          Если раньше одним из главных показателей успешности ученика начальных классов была скорость его чтения, то сейчас учителя руководствуются такими параметрами, как качество чтения, его осмысленность. Всё это имеет прямое отношение к функциональной грамотности.</w:t>
      </w:r>
    </w:p>
    <w:p w:rsidR="004740F6" w:rsidRPr="004740F6" w:rsidRDefault="004740F6" w:rsidP="004740F6">
      <w:pPr>
        <w:pStyle w:val="c2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740F6">
        <w:rPr>
          <w:rStyle w:val="c10"/>
        </w:rPr>
        <w:t xml:space="preserve">         Функциональная грамотность – это способность применять знания, полученные в школе, для решения повседневных задач. Для того, чтобы быть успешным в обучении, ребенок </w:t>
      </w:r>
      <w:proofErr w:type="gramStart"/>
      <w:r w:rsidRPr="004740F6">
        <w:rPr>
          <w:rStyle w:val="c10"/>
        </w:rPr>
        <w:t>должен</w:t>
      </w:r>
      <w:proofErr w:type="gramEnd"/>
      <w:r w:rsidRPr="004740F6">
        <w:rPr>
          <w:rStyle w:val="c10"/>
        </w:rPr>
        <w:t xml:space="preserve"> прежде всего уметь работать с информацией: находить её, отделять нужное от ненужного, проверять факты, анализировать, обобщать и – что очень важно – перекладывать на собственный опыт. Такой навык формируется на каждом из предметов, не только в рамках русского языка и литературного чтения. Осмысливать информацию и понимать, для чего она понадобится в будущем, важно в рамках каждого из школьных предметов: математики, окружающего мира и так далее.</w:t>
      </w:r>
    </w:p>
    <w:p w:rsidR="004740F6" w:rsidRPr="004740F6" w:rsidRDefault="004740F6" w:rsidP="004740F6">
      <w:pPr>
        <w:pStyle w:val="c2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740F6">
        <w:rPr>
          <w:rStyle w:val="c10"/>
        </w:rPr>
        <w:t>        Сегодня большая часть учебников учит детей решать задачи, исходя из явной информации. Но в обычной жизни в любом тексте есть и другой уровень, неявный. Например, когда мы рассматриваем билет в театр, в первую очередь в глаза бросается время спектакля, адрес театра – всё это явная информация. А вот когда мы, извлекая её, прикидываем, во сколько нам нужно выйти из дома, чтобы быть вовремя – это уже неявная для читателя информация. Другой пример – туристическая брошюра, в которой есть обычный текст, курсив или жирный шрифт, графики, схемы, таблицы. Можно читать её внимательно, а можно сфокусироваться на своей цели и извлечь конкретную информацию – например, цену билетов в музей, возможные варианты посещения музеев исходя из их расположения и так далее.</w:t>
      </w:r>
    </w:p>
    <w:p w:rsidR="004740F6" w:rsidRPr="004740F6" w:rsidRDefault="004740F6" w:rsidP="004740F6">
      <w:pPr>
        <w:pStyle w:val="c2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740F6">
        <w:rPr>
          <w:rStyle w:val="c10"/>
        </w:rPr>
        <w:t>         Но заданий, которые развивают функциональную грамотность ребенка, к сожалению, не так много. Это связано с тем, что их разработка достаточно сложна, в ней нужно учесть много факторов. Задания должны быть не только привязаны к реальности, но и соответствовать возрасту детей и их когнитивным особенностям. Они должны быть системными, содержать много фактов – в том числе и тех, которые, возможно, не понадобятся ребенку для ее решения, но будут интересны в принципе.</w:t>
      </w:r>
    </w:p>
    <w:p w:rsidR="00E66C17" w:rsidRPr="00E66C17" w:rsidRDefault="00E66C17" w:rsidP="004740F6">
      <w:pPr>
        <w:jc w:val="both"/>
        <w:rPr>
          <w:rFonts w:ascii="Times New Roman" w:hAnsi="Times New Roman" w:cs="Times New Roman"/>
        </w:rPr>
      </w:pPr>
    </w:p>
    <w:sectPr w:rsidR="00E66C17" w:rsidRPr="00E66C17" w:rsidSect="00E66C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59"/>
    <w:rsid w:val="004740F6"/>
    <w:rsid w:val="00C34F2B"/>
    <w:rsid w:val="00D84740"/>
    <w:rsid w:val="00E66C17"/>
    <w:rsid w:val="00FD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1">
    <w:name w:val="c31"/>
    <w:basedOn w:val="a"/>
    <w:rsid w:val="0047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4740F6"/>
  </w:style>
  <w:style w:type="paragraph" w:customStyle="1" w:styleId="c26">
    <w:name w:val="c26"/>
    <w:basedOn w:val="a"/>
    <w:rsid w:val="0047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740F6"/>
  </w:style>
  <w:style w:type="character" w:customStyle="1" w:styleId="c10">
    <w:name w:val="c10"/>
    <w:basedOn w:val="a0"/>
    <w:rsid w:val="004740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1">
    <w:name w:val="c31"/>
    <w:basedOn w:val="a"/>
    <w:rsid w:val="0047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4740F6"/>
  </w:style>
  <w:style w:type="paragraph" w:customStyle="1" w:styleId="c26">
    <w:name w:val="c26"/>
    <w:basedOn w:val="a"/>
    <w:rsid w:val="0047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740F6"/>
  </w:style>
  <w:style w:type="character" w:customStyle="1" w:styleId="c10">
    <w:name w:val="c10"/>
    <w:basedOn w:val="a0"/>
    <w:rsid w:val="00474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2023-10-11T15:46:00Z</dcterms:created>
  <dcterms:modified xsi:type="dcterms:W3CDTF">2025-05-13T15:44:00Z</dcterms:modified>
</cp:coreProperties>
</file>