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3F" w:rsidRPr="00F5033F" w:rsidRDefault="00F5033F" w:rsidP="00F5033F">
      <w:pPr>
        <w:pStyle w:val="c2"/>
        <w:spacing w:line="276" w:lineRule="auto"/>
        <w:jc w:val="center"/>
        <w:rPr>
          <w:b/>
        </w:rPr>
      </w:pPr>
      <w:r w:rsidRPr="00F5033F">
        <w:rPr>
          <w:rStyle w:val="c7"/>
          <w:b/>
        </w:rPr>
        <w:t>Спортивная прогулка в дошкольном учреждении, как один из видов прогулки тематического характера</w:t>
      </w:r>
      <w:r w:rsidRPr="00F5033F">
        <w:rPr>
          <w:b/>
        </w:rPr>
        <w:t xml:space="preserve"> </w:t>
      </w:r>
      <w:r w:rsidRPr="00F5033F">
        <w:rPr>
          <w:rStyle w:val="c7"/>
          <w:b/>
        </w:rPr>
        <w:t>детей  дошкольного возраста.</w:t>
      </w:r>
    </w:p>
    <w:p w:rsidR="00F5033F" w:rsidRDefault="00F5033F" w:rsidP="00F5033F">
      <w:pPr>
        <w:pStyle w:val="c1"/>
        <w:spacing w:line="276" w:lineRule="auto"/>
      </w:pPr>
      <w:r w:rsidRPr="00F5033F">
        <w:rPr>
          <w:rStyle w:val="c0"/>
        </w:rPr>
        <w:t>Спортивная прогулка – это особый вид прогулки, в которой используются разнообразные элементы детской деятельности на спортивную тематику. </w:t>
      </w:r>
      <w:r w:rsidRPr="00F5033F">
        <w:br/>
      </w:r>
      <w:r w:rsidRPr="00F5033F">
        <w:rPr>
          <w:rStyle w:val="c0"/>
        </w:rPr>
        <w:t xml:space="preserve">           Цели и задачи спортивной прогулки: укрепление здоровья, профилактику утомления, физическое и умственное развитие, оптимизацию двигательной активности детей. </w:t>
      </w:r>
      <w:r w:rsidRPr="00F5033F">
        <w:t xml:space="preserve">                                                                                                                                               </w:t>
      </w:r>
      <w:r w:rsidRPr="00F5033F">
        <w:rPr>
          <w:rStyle w:val="c0"/>
        </w:rPr>
        <w:t xml:space="preserve">Прогулки, при правильной организации оказывают закаливающее воздействие на организм в естественных условиях, способствуют повышению уровня физической подготовленности дошкольников. Акцент в таких прогулках делается на воспитании интереса к спорту и здоровому образу жизни, формировании физических качеств.   </w:t>
      </w:r>
      <w:r w:rsidRPr="00F5033F">
        <w:t xml:space="preserve">         </w:t>
      </w:r>
      <w:r>
        <w:t xml:space="preserve"> </w:t>
      </w:r>
    </w:p>
    <w:p w:rsidR="00F5033F" w:rsidRPr="00F5033F" w:rsidRDefault="00F5033F" w:rsidP="00F5033F">
      <w:pPr>
        <w:pStyle w:val="c1"/>
        <w:spacing w:line="276" w:lineRule="auto"/>
      </w:pPr>
      <w:r w:rsidRPr="00F5033F">
        <w:rPr>
          <w:rStyle w:val="c0"/>
        </w:rPr>
        <w:t>Спортивные прогулки рекомендуется проводить 1 – 2 раза в месяц в первую половину дня, в те дни, когда организуется непосредственно образовательная деятельность с большой умственной нагрузкой. Организация спортивной прогулки предполагает знакомство воспитанников с различными видами спорта, спортсменами. Спортивные прогулки должны быть тщательно продуманы и спланированы.  Знакомство с определенным видом спорта начинается с экскурсии или целевой прогулки на стадион (городской, школьный, дворовый). Наблюдение за тем, как занимаются спортсмены или школьники, поможет вызвать положительный интерес у детей и желание заниматься данным видом  спортом. Следующим этапом приобщения дошкольников  к определенному виду спорта предполагает внесение в активную деятельность детей на прогулке спортивного инвентаря. Педагог объясняет правила безопасного использования инвентаря. Спортивная прогулка не может быть насыщена только двигательными видами деятельности. Рекомендуется подбирать задания познавательного характера и спортивной направленности. Например,  как данный инвентарь можно использовать по-другому. Например, лыжной палкой можно рисовать на снегу, через лыжи можно перепрыгивать, и т.д. Также можно включать литературные задания (загадки, считалки, стихи). </w:t>
      </w:r>
      <w:r w:rsidRPr="00F5033F">
        <w:br/>
      </w:r>
      <w:r w:rsidRPr="00F5033F">
        <w:rPr>
          <w:rStyle w:val="c0"/>
        </w:rPr>
        <w:t>          Как именно будет организована двигательная активность, воспитатель определяет перед выходом на прогулку, ориентируясь на конкретные метеоусловия. С детьми младшего дошкольного возраста на спортивной прогулке можно организовать разнообразные подвижные игры сюжетного характера. Можно пригласить старших воспитанников, которые будут играть с младшими, давать им двигательные задания, обучать определенным двигательным навыкам. Спортивные прогулки предоставляют воспитанникам некоторую свободу выбора, для чего подбираются несколько вариантов игр, заданий, упражнений, при этом учитываются интересы и желания детей.</w:t>
      </w:r>
      <w:r>
        <w:rPr>
          <w:rStyle w:val="c0"/>
        </w:rPr>
        <w:t xml:space="preserve">   </w:t>
      </w:r>
      <w:r w:rsidRPr="00F5033F">
        <w:t>  Спортивные прогулки требуют особой предварительной работы. Важным этапом подготовки к проведению такого вида прогулки является накопление детьми опыта пользования физкультурным инвентарем: ракеткой, мячом, скакалкой и т.д. Так как на спортивной прогулке воспитанники играют вместе с воспитателем, то они овладевают навыками быстрее.</w:t>
      </w:r>
      <w:r>
        <w:t xml:space="preserve">                                                                                                                                   </w:t>
      </w:r>
      <w:r w:rsidRPr="00F5033F">
        <w:rPr>
          <w:rStyle w:val="a4"/>
        </w:rPr>
        <w:t xml:space="preserve"> С детьми младшего дошкольного возраста</w:t>
      </w:r>
      <w:r w:rsidRPr="00F5033F">
        <w:t xml:space="preserve"> на спортивной прогулке можно организовать разнообразные подвижные игры сюжетного характера, включающие основные виды движения. Можно соорудить условные спортивные площадки, где старшие воспитанники будут играть с младшими, давать им двигательные задания, </w:t>
      </w:r>
      <w:r w:rsidRPr="00F5033F">
        <w:lastRenderedPageBreak/>
        <w:t xml:space="preserve">обучать определенным двигательным навыкам. </w:t>
      </w:r>
      <w:r>
        <w:t xml:space="preserve">                                                                              </w:t>
      </w:r>
      <w:r w:rsidRPr="00F5033F">
        <w:rPr>
          <w:rStyle w:val="c0"/>
          <w:b/>
        </w:rPr>
        <w:t>С детьми старшего дошкольного возраста</w:t>
      </w:r>
      <w:r w:rsidRPr="00F5033F">
        <w:rPr>
          <w:rStyle w:val="c0"/>
        </w:rPr>
        <w:t xml:space="preserve"> можно поговорить об Олимпиаде и истории развития спорта, познакомить их со спортивными играми древности, рассказать о народных играх, популярных в детские годы их родителей, бабушек и дедушек, таких, как городки, классики, </w:t>
      </w:r>
      <w:proofErr w:type="spellStart"/>
      <w:r w:rsidRPr="00F5033F">
        <w:rPr>
          <w:rStyle w:val="c0"/>
        </w:rPr>
        <w:t>штандер</w:t>
      </w:r>
      <w:proofErr w:type="spellEnd"/>
      <w:r w:rsidRPr="00F5033F">
        <w:rPr>
          <w:rStyle w:val="c0"/>
        </w:rPr>
        <w:t>. Особенно любят ребята  сюжетно – ролевые игры «Олимпиада», «Спортивные кружки», «Футбольный матч», в которых воспитанники могут примерить на себя роли комментатора, судьи, зрителей, спортсменов, продавцов билетов и др. </w:t>
      </w:r>
      <w:r>
        <w:t xml:space="preserve">                                                                                                                                </w:t>
      </w:r>
      <w:r w:rsidRPr="00F5033F">
        <w:rPr>
          <w:rStyle w:val="c0"/>
        </w:rPr>
        <w:t xml:space="preserve"> Структура спортивной прогулки  может включать: </w:t>
      </w:r>
      <w:r w:rsidRPr="00F5033F">
        <w:t xml:space="preserve">                                                                          </w:t>
      </w:r>
      <w:proofErr w:type="gramStart"/>
      <w:r w:rsidRPr="00F5033F">
        <w:t>-</w:t>
      </w:r>
      <w:r w:rsidRPr="00F5033F">
        <w:rPr>
          <w:rStyle w:val="c0"/>
        </w:rPr>
        <w:t>о</w:t>
      </w:r>
      <w:proofErr w:type="gramEnd"/>
      <w:r w:rsidRPr="00F5033F">
        <w:rPr>
          <w:rStyle w:val="c0"/>
        </w:rPr>
        <w:t xml:space="preserve">рганизационный момент или вводную беседу; </w:t>
      </w:r>
      <w:r w:rsidRPr="00F5033F">
        <w:t xml:space="preserve">                                                                                     </w:t>
      </w:r>
      <w:r w:rsidRPr="00F5033F">
        <w:rPr>
          <w:rStyle w:val="c0"/>
        </w:rPr>
        <w:t xml:space="preserve"> -индивидуальную работу по различным направлениям воспитанников; </w:t>
      </w:r>
      <w:r w:rsidRPr="00F5033F">
        <w:t xml:space="preserve">                                               </w:t>
      </w:r>
      <w:r w:rsidRPr="00F5033F">
        <w:rPr>
          <w:rStyle w:val="c0"/>
        </w:rPr>
        <w:t xml:space="preserve">- спортивные упражнения; </w:t>
      </w:r>
      <w:r w:rsidRPr="00F5033F">
        <w:t xml:space="preserve">                                                                                                                            </w:t>
      </w:r>
      <w:r w:rsidRPr="00F5033F">
        <w:rPr>
          <w:rStyle w:val="c0"/>
        </w:rPr>
        <w:t xml:space="preserve">- самостоятельную деятельность детей; </w:t>
      </w:r>
      <w:r w:rsidRPr="00F5033F">
        <w:t xml:space="preserve">                                                                                                           </w:t>
      </w:r>
      <w:r w:rsidRPr="00F5033F">
        <w:rPr>
          <w:rStyle w:val="c0"/>
        </w:rPr>
        <w:t>- подвижные и спортивные игры;</w:t>
      </w:r>
      <w:r w:rsidRPr="00F5033F">
        <w:t xml:space="preserve">                                                                                                                                     </w:t>
      </w:r>
      <w:r w:rsidRPr="00F5033F">
        <w:rPr>
          <w:rStyle w:val="c0"/>
        </w:rPr>
        <w:t>- подведение итогов прогулки, выполнение творческого задания.                                                               Темы прогулок (примерные): </w:t>
      </w:r>
      <w:r w:rsidRPr="00F5033F">
        <w:br/>
      </w:r>
      <w:r w:rsidRPr="00F5033F">
        <w:rPr>
          <w:rStyle w:val="c0"/>
        </w:rPr>
        <w:t xml:space="preserve">            «Страна волшебных мячей», «Футболистами мы будем»,  «Лыжня зовет», </w:t>
      </w:r>
      <w:r w:rsidRPr="00F5033F">
        <w:rPr>
          <w:rStyle w:val="c8"/>
        </w:rPr>
        <w:t>«День хоккея» и др. </w:t>
      </w:r>
      <w:r w:rsidRPr="00F5033F">
        <w:br/>
      </w:r>
      <w:r w:rsidRPr="00F5033F">
        <w:rPr>
          <w:rStyle w:val="c8"/>
        </w:rPr>
        <w:t>Примерное содержание спортивной прогулки для детей старшего дошкольного возраста  «Лыжня зовет»:</w:t>
      </w:r>
      <w:r w:rsidRPr="00F5033F">
        <w:br/>
      </w:r>
      <w:r w:rsidRPr="00F5033F">
        <w:rPr>
          <w:rStyle w:val="c8"/>
        </w:rPr>
        <w:t>   1. Предварительная работа. </w:t>
      </w:r>
      <w:r w:rsidRPr="00F5033F">
        <w:br/>
      </w:r>
      <w:r w:rsidRPr="00F5033F">
        <w:rPr>
          <w:rStyle w:val="c8"/>
        </w:rPr>
        <w:t>           Накануне педагог настраивает детей на то, что ежегодно в нашей стране проводится массовая гонка «Лыжня России» и всегда является большим зимним праздником.</w:t>
      </w:r>
      <w:r w:rsidRPr="00F5033F">
        <w:rPr>
          <w:rStyle w:val="c0"/>
        </w:rPr>
        <w:t xml:space="preserve"> Воспитанники нашего учреждения тоже могут принять в ней участие. На прогулке будут проводиться отборочные соревнования и начнется подготовка к этому мероприятию. </w:t>
      </w:r>
      <w:r w:rsidRPr="00F5033F">
        <w:t xml:space="preserve">                                                                                                                                                                     </w:t>
      </w:r>
      <w:r w:rsidRPr="00F5033F">
        <w:rPr>
          <w:rStyle w:val="c0"/>
        </w:rPr>
        <w:t>2. Организационный момент:</w:t>
      </w:r>
      <w:r w:rsidRPr="00F5033F">
        <w:br/>
      </w:r>
      <w:r w:rsidRPr="00F5033F">
        <w:rPr>
          <w:rStyle w:val="c0"/>
        </w:rPr>
        <w:t>           Беседа с детьми о том, как можно подготовиться к лыжным соревнованиям, какие навыки для этого нужны.</w:t>
      </w:r>
      <w:r w:rsidRPr="00F5033F">
        <w:br/>
      </w:r>
      <w:r w:rsidRPr="00F5033F">
        <w:rPr>
          <w:rStyle w:val="c0"/>
        </w:rPr>
        <w:t>           3. Основная часть: </w:t>
      </w:r>
      <w:r w:rsidRPr="00F5033F">
        <w:br/>
      </w:r>
      <w:r w:rsidRPr="00F5033F">
        <w:rPr>
          <w:rStyle w:val="c0"/>
        </w:rPr>
        <w:t xml:space="preserve">           - деление на две подгруппы, смотр строя или выполнение строевых упражнений, </w:t>
      </w:r>
      <w:r w:rsidRPr="00F5033F">
        <w:t xml:space="preserve">                      </w:t>
      </w:r>
      <w:r w:rsidRPr="00F5033F">
        <w:rPr>
          <w:rStyle w:val="c0"/>
        </w:rPr>
        <w:t xml:space="preserve">- упражнения по показу детей; упражнение «Кто дальше?», «Кто быстрее развернется»; </w:t>
      </w:r>
      <w:r w:rsidRPr="00F5033F">
        <w:t xml:space="preserve">                          </w:t>
      </w:r>
      <w:r w:rsidRPr="00F5033F">
        <w:rPr>
          <w:rStyle w:val="c0"/>
        </w:rPr>
        <w:t>- командная эстафета. </w:t>
      </w:r>
      <w:r w:rsidRPr="00F5033F">
        <w:br/>
      </w:r>
      <w:r w:rsidRPr="00F5033F">
        <w:rPr>
          <w:rStyle w:val="c0"/>
        </w:rPr>
        <w:t>           4. Заключение: </w:t>
      </w:r>
      <w:r w:rsidRPr="00F5033F">
        <w:br/>
      </w:r>
      <w:r w:rsidRPr="00F5033F">
        <w:rPr>
          <w:rStyle w:val="c0"/>
        </w:rPr>
        <w:t>           Прохождение  дистанции на выносливость вокруг  детского сада.   Обсуждение. Дети обмениваются впечатлениями о том, что было необычного на прогулке, и как они еще будут готовиться к соревнованиям. </w:t>
      </w:r>
      <w:r>
        <w:rPr>
          <w:rStyle w:val="c0"/>
        </w:rPr>
        <w:t xml:space="preserve">                                                                                   </w:t>
      </w:r>
      <w:r w:rsidRPr="00F5033F">
        <w:t>Важно отличать подобные прогулки от спортивных праздников – тщательно подготовленных мероприятий для детей, требующих наличия у них определенных навыков и умений. Спортивные прогулки предоставляют воспитанникам некоторую свободу выбора (для этого следует подобрать несколько вариантов заданий, игр, упражнений), при этом учитываются их интересы, желания. Прогулки не так строго структурированы, как спортивные праздники и развлечения.</w:t>
      </w:r>
    </w:p>
    <w:p w:rsidR="00F5033F" w:rsidRPr="00F5033F" w:rsidRDefault="00F5033F" w:rsidP="00F5033F">
      <w:pPr>
        <w:pStyle w:val="c1"/>
        <w:spacing w:line="276" w:lineRule="auto"/>
      </w:pPr>
      <w:r w:rsidRPr="00F5033F">
        <w:rPr>
          <w:rStyle w:val="c7"/>
        </w:rPr>
        <w:t>Список используемой литературы:</w:t>
      </w:r>
      <w:r w:rsidRPr="00F5033F">
        <w:br/>
      </w:r>
      <w:r w:rsidRPr="00F5033F">
        <w:rPr>
          <w:rStyle w:val="c0"/>
        </w:rPr>
        <w:t xml:space="preserve">            1. Белая, К.Ю. Методические рекомендации по организации спортивных прогулок </w:t>
      </w:r>
      <w:r w:rsidRPr="00F5033F">
        <w:rPr>
          <w:rStyle w:val="c0"/>
        </w:rPr>
        <w:lastRenderedPageBreak/>
        <w:t xml:space="preserve">// К.Ю. Белая, Е.А. </w:t>
      </w:r>
      <w:proofErr w:type="spellStart"/>
      <w:r w:rsidRPr="00F5033F">
        <w:rPr>
          <w:rStyle w:val="c0"/>
        </w:rPr>
        <w:t>Каралашвили</w:t>
      </w:r>
      <w:proofErr w:type="spellEnd"/>
      <w:r w:rsidRPr="00F5033F">
        <w:rPr>
          <w:rStyle w:val="c0"/>
        </w:rPr>
        <w:t xml:space="preserve">, Л.И. Павлова // Справочник старшего воспитателя дошкольного учреждения. – 2013. – № 11. – С. 4 – 17. </w:t>
      </w:r>
    </w:p>
    <w:p w:rsidR="00F5033F" w:rsidRPr="00F5033F" w:rsidRDefault="00F5033F" w:rsidP="00F5033F">
      <w:pPr>
        <w:pStyle w:val="c1"/>
        <w:spacing w:line="276" w:lineRule="auto"/>
        <w:rPr>
          <w:rStyle w:val="c0"/>
        </w:rPr>
      </w:pPr>
      <w:r w:rsidRPr="00F5033F">
        <w:rPr>
          <w:rStyle w:val="c0"/>
        </w:rPr>
        <w:t xml:space="preserve">2. </w:t>
      </w:r>
      <w:proofErr w:type="spellStart"/>
      <w:r w:rsidRPr="00F5033F">
        <w:rPr>
          <w:rStyle w:val="c0"/>
        </w:rPr>
        <w:t>Рунова</w:t>
      </w:r>
      <w:proofErr w:type="spellEnd"/>
      <w:r w:rsidRPr="00F5033F">
        <w:rPr>
          <w:rStyle w:val="c0"/>
        </w:rPr>
        <w:t xml:space="preserve">, М.А. Двигательная активность ребёнка в детском саду: пособие для педагогов дошкольных учреждений, преподавателей и студентов педвузов и колледжей / М.А. </w:t>
      </w:r>
      <w:proofErr w:type="spellStart"/>
      <w:r w:rsidRPr="00F5033F">
        <w:rPr>
          <w:rStyle w:val="c0"/>
        </w:rPr>
        <w:t>Рунова</w:t>
      </w:r>
      <w:proofErr w:type="spellEnd"/>
      <w:r w:rsidRPr="00F5033F">
        <w:rPr>
          <w:rStyle w:val="c0"/>
        </w:rPr>
        <w:t xml:space="preserve">. – М.: Мозаика - Синтез, 2000. – 256 </w:t>
      </w:r>
      <w:proofErr w:type="gramStart"/>
      <w:r w:rsidRPr="00F5033F">
        <w:rPr>
          <w:rStyle w:val="c0"/>
        </w:rPr>
        <w:t>с</w:t>
      </w:r>
      <w:proofErr w:type="gramEnd"/>
      <w:r w:rsidRPr="00F5033F">
        <w:rPr>
          <w:rStyle w:val="c0"/>
        </w:rPr>
        <w:t>.</w:t>
      </w:r>
    </w:p>
    <w:p w:rsidR="00782B6F" w:rsidRDefault="00782B6F"/>
    <w:sectPr w:rsidR="00782B6F" w:rsidSect="00782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33F"/>
    <w:rsid w:val="00782B6F"/>
    <w:rsid w:val="00F50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50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5033F"/>
  </w:style>
  <w:style w:type="paragraph" w:customStyle="1" w:styleId="c1">
    <w:name w:val="c1"/>
    <w:basedOn w:val="a"/>
    <w:rsid w:val="00F50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033F"/>
  </w:style>
  <w:style w:type="character" w:customStyle="1" w:styleId="c8">
    <w:name w:val="c8"/>
    <w:basedOn w:val="a0"/>
    <w:rsid w:val="00F5033F"/>
  </w:style>
  <w:style w:type="paragraph" w:styleId="a3">
    <w:name w:val="Normal (Web)"/>
    <w:basedOn w:val="a"/>
    <w:uiPriority w:val="99"/>
    <w:unhideWhenUsed/>
    <w:rsid w:val="00F50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03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1135</Words>
  <Characters>6471</Characters>
  <Application>Microsoft Office Word</Application>
  <DocSecurity>0</DocSecurity>
  <Lines>53</Lines>
  <Paragraphs>15</Paragraphs>
  <ScaleCrop>false</ScaleCrop>
  <Company/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Kyky</dc:creator>
  <cp:keywords/>
  <dc:description/>
  <cp:lastModifiedBy>Kyky</cp:lastModifiedBy>
  <cp:revision>2</cp:revision>
  <dcterms:created xsi:type="dcterms:W3CDTF">2025-05-15T10:45:00Z</dcterms:created>
  <dcterms:modified xsi:type="dcterms:W3CDTF">2025-05-15T10:49:00Z</dcterms:modified>
</cp:coreProperties>
</file>