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C3" w:rsidRPr="003E13D9" w:rsidRDefault="00A91BC3" w:rsidP="000341EE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Интеллектуально-познавательная игра</w:t>
      </w:r>
    </w:p>
    <w:p w:rsidR="00A91BC3" w:rsidRPr="003E13D9" w:rsidRDefault="00A91BC3" w:rsidP="000341EE">
      <w:pPr>
        <w:pStyle w:val="Default"/>
        <w:spacing w:line="276" w:lineRule="auto"/>
        <w:jc w:val="center"/>
        <w:rPr>
          <w:sz w:val="28"/>
          <w:szCs w:val="28"/>
        </w:rPr>
      </w:pPr>
      <w:r w:rsidRPr="003E13D9">
        <w:rPr>
          <w:b/>
          <w:bCs/>
          <w:sz w:val="28"/>
          <w:szCs w:val="28"/>
        </w:rPr>
        <w:t>«Знатоки природы»</w:t>
      </w:r>
    </w:p>
    <w:p w:rsidR="00A91BC3" w:rsidRDefault="00A91BC3" w:rsidP="000341E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1BC3" w:rsidRPr="003E13D9" w:rsidRDefault="00A91BC3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b/>
          <w:bCs/>
          <w:sz w:val="28"/>
          <w:szCs w:val="28"/>
        </w:rPr>
        <w:t xml:space="preserve">Цель – </w:t>
      </w:r>
      <w:r w:rsidRPr="003E13D9">
        <w:rPr>
          <w:sz w:val="28"/>
          <w:szCs w:val="28"/>
        </w:rPr>
        <w:t>формирование экологической культ</w:t>
      </w:r>
      <w:r>
        <w:rPr>
          <w:sz w:val="28"/>
          <w:szCs w:val="28"/>
        </w:rPr>
        <w:t>уры обучающихся.</w:t>
      </w:r>
    </w:p>
    <w:p w:rsidR="00A91BC3" w:rsidRPr="003E13D9" w:rsidRDefault="00A91BC3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b/>
          <w:bCs/>
          <w:sz w:val="28"/>
          <w:szCs w:val="28"/>
        </w:rPr>
        <w:t xml:space="preserve">Задачи: </w:t>
      </w:r>
    </w:p>
    <w:p w:rsidR="00A91BC3" w:rsidRPr="003E13D9" w:rsidRDefault="00A91BC3" w:rsidP="000341EE">
      <w:pPr>
        <w:pStyle w:val="Default"/>
        <w:spacing w:after="48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E13D9">
        <w:rPr>
          <w:sz w:val="28"/>
          <w:szCs w:val="28"/>
        </w:rPr>
        <w:t xml:space="preserve">развитие познавательного интереса к окружающему миру; </w:t>
      </w:r>
    </w:p>
    <w:p w:rsidR="00A91BC3" w:rsidRPr="003E13D9" w:rsidRDefault="00A91BC3" w:rsidP="000341EE">
      <w:pPr>
        <w:pStyle w:val="Default"/>
        <w:spacing w:after="48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E13D9">
        <w:rPr>
          <w:sz w:val="28"/>
          <w:szCs w:val="28"/>
        </w:rPr>
        <w:t xml:space="preserve">развитие эрудиции у обучающихся; </w:t>
      </w:r>
    </w:p>
    <w:p w:rsidR="00A91BC3" w:rsidRPr="003E13D9" w:rsidRDefault="00A91BC3" w:rsidP="000341EE">
      <w:pPr>
        <w:pStyle w:val="Default"/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E13D9">
        <w:rPr>
          <w:sz w:val="28"/>
          <w:szCs w:val="28"/>
        </w:rPr>
        <w:t xml:space="preserve">формирование умения работать в команде. </w:t>
      </w:r>
    </w:p>
    <w:p w:rsidR="00A91BC3" w:rsidRPr="00A91BC3" w:rsidRDefault="00A91BC3" w:rsidP="000341EE">
      <w:pPr>
        <w:shd w:val="clear" w:color="auto" w:fill="FFFFFF"/>
        <w:spacing w:after="12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мероприятия – </w:t>
      </w:r>
      <w:r w:rsidRPr="00BB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игра-викторина.</w:t>
      </w:r>
    </w:p>
    <w:p w:rsidR="00A91BC3" w:rsidRPr="00A91BC3" w:rsidRDefault="00A91BC3" w:rsidP="000341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BC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A91BC3">
        <w:rPr>
          <w:rFonts w:ascii="Times New Roman" w:hAnsi="Times New Roman" w:cs="Times New Roman"/>
          <w:sz w:val="28"/>
          <w:szCs w:val="28"/>
        </w:rPr>
        <w:t xml:space="preserve"> Мате</w:t>
      </w:r>
      <w:r>
        <w:rPr>
          <w:rFonts w:ascii="Times New Roman" w:hAnsi="Times New Roman" w:cs="Times New Roman"/>
          <w:sz w:val="28"/>
          <w:szCs w:val="28"/>
        </w:rPr>
        <w:t>ри</w:t>
      </w:r>
      <w:r w:rsidR="000341EE">
        <w:rPr>
          <w:rFonts w:ascii="Times New Roman" w:hAnsi="Times New Roman" w:cs="Times New Roman"/>
          <w:sz w:val="28"/>
          <w:szCs w:val="28"/>
        </w:rPr>
        <w:t>ал предназначен для учащихся 7</w:t>
      </w:r>
      <w:r w:rsidRPr="00A91BC3">
        <w:rPr>
          <w:rFonts w:ascii="Times New Roman" w:hAnsi="Times New Roman" w:cs="Times New Roman"/>
          <w:sz w:val="28"/>
          <w:szCs w:val="28"/>
        </w:rPr>
        <w:t xml:space="preserve"> классов по экологии. Его можно использовать для проведение классных часов, посвящённых окружающему миру, а также воспитательных мероприятий в объединениях по интересам эколого-биологического профиля. Публикация представляет интерес для педагогов дополнительного образования эколого-биологического профиля, классных рук</w:t>
      </w:r>
      <w:r>
        <w:rPr>
          <w:rFonts w:ascii="Times New Roman" w:hAnsi="Times New Roman" w:cs="Times New Roman"/>
          <w:sz w:val="28"/>
          <w:szCs w:val="28"/>
        </w:rPr>
        <w:t>оводителей, учителей средней</w:t>
      </w:r>
      <w:r w:rsidRPr="00A91BC3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8278EB" w:rsidRDefault="00A91BC3" w:rsidP="000A303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 </w:t>
      </w:r>
      <w:r w:rsidRPr="00BB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стационарный компьютер, мульт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имедиа проектор, экран, колонки. Презентация «Знатоки природы»</w:t>
      </w:r>
      <w:r w:rsidR="00034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Аудиозапись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голоса птиц. Картинки с рисунками по теме:</w:t>
      </w:r>
      <w:r w:rsidR="00034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грибы, деревья, птицы, бабочки</w:t>
      </w:r>
      <w:r w:rsidR="00034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Законы экологии. Маршрутный лист для жюри. Информационный листок с названием команд.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Предварительная работа: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0"/>
          <w:color w:val="000000"/>
          <w:sz w:val="28"/>
          <w:szCs w:val="28"/>
        </w:rPr>
        <w:t>Придумать название для команд</w:t>
      </w:r>
      <w:r w:rsidRPr="000A303D">
        <w:rPr>
          <w:rStyle w:val="c0"/>
          <w:color w:val="000000"/>
          <w:sz w:val="28"/>
          <w:szCs w:val="28"/>
        </w:rPr>
        <w:t xml:space="preserve"> и нарисовать эмблемы.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0"/>
          <w:color w:val="000000"/>
          <w:sz w:val="28"/>
          <w:szCs w:val="28"/>
        </w:rPr>
        <w:t>Знакомство с Красной книгой</w:t>
      </w:r>
      <w:r w:rsidRPr="000A303D">
        <w:rPr>
          <w:rStyle w:val="c0"/>
          <w:color w:val="000000"/>
          <w:sz w:val="28"/>
          <w:szCs w:val="28"/>
        </w:rPr>
        <w:t xml:space="preserve"> РТ</w:t>
      </w:r>
      <w:r w:rsidRPr="000A303D">
        <w:rPr>
          <w:rStyle w:val="c0"/>
          <w:color w:val="000000"/>
          <w:sz w:val="28"/>
          <w:szCs w:val="28"/>
        </w:rPr>
        <w:t>, чтение произведений о природе, рассматривание иллюстраций о природе.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Методы:</w:t>
      </w:r>
      <w:r w:rsidRPr="000A303D">
        <w:rPr>
          <w:rStyle w:val="c0"/>
          <w:color w:val="000000"/>
          <w:sz w:val="28"/>
          <w:szCs w:val="28"/>
        </w:rPr>
        <w:t>   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Словесные</w:t>
      </w:r>
      <w:r w:rsidRPr="000A303D">
        <w:rPr>
          <w:rStyle w:val="c2"/>
          <w:b/>
          <w:bCs/>
          <w:color w:val="000000"/>
          <w:sz w:val="28"/>
          <w:szCs w:val="28"/>
        </w:rPr>
        <w:t>,</w:t>
      </w:r>
      <w:r w:rsidRPr="000A303D">
        <w:rPr>
          <w:rStyle w:val="c0"/>
          <w:color w:val="000000"/>
          <w:sz w:val="28"/>
          <w:szCs w:val="28"/>
        </w:rPr>
        <w:t> </w:t>
      </w:r>
      <w:r w:rsidRPr="000A303D">
        <w:rPr>
          <w:rStyle w:val="c0"/>
          <w:color w:val="000000"/>
          <w:sz w:val="28"/>
          <w:szCs w:val="28"/>
        </w:rPr>
        <w:t>(</w:t>
      </w:r>
      <w:r w:rsidRPr="000A303D">
        <w:rPr>
          <w:rStyle w:val="c0"/>
          <w:color w:val="000000"/>
          <w:sz w:val="28"/>
          <w:szCs w:val="28"/>
        </w:rPr>
        <w:t>вопросы к детям разного характера, объяснение в сочетании с по</w:t>
      </w:r>
      <w:r w:rsidR="000A303D" w:rsidRPr="000A303D">
        <w:rPr>
          <w:rStyle w:val="c0"/>
          <w:color w:val="000000"/>
          <w:sz w:val="28"/>
          <w:szCs w:val="28"/>
        </w:rPr>
        <w:t xml:space="preserve">казом, повторение и уточнение, </w:t>
      </w:r>
      <w:r w:rsidRPr="000A303D">
        <w:rPr>
          <w:rStyle w:val="c0"/>
          <w:color w:val="000000"/>
          <w:sz w:val="28"/>
          <w:szCs w:val="28"/>
        </w:rPr>
        <w:t>напоминание</w:t>
      </w:r>
      <w:r w:rsidRPr="000A303D">
        <w:rPr>
          <w:rStyle w:val="c0"/>
          <w:color w:val="000000"/>
          <w:sz w:val="28"/>
          <w:szCs w:val="28"/>
        </w:rPr>
        <w:t>)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Наглядные</w:t>
      </w:r>
      <w:r w:rsidR="000A303D" w:rsidRPr="000A303D">
        <w:rPr>
          <w:rStyle w:val="c0"/>
          <w:color w:val="000000"/>
          <w:sz w:val="28"/>
          <w:szCs w:val="28"/>
        </w:rPr>
        <w:t> </w:t>
      </w:r>
      <w:r w:rsidRPr="000A303D">
        <w:rPr>
          <w:rStyle w:val="c0"/>
          <w:color w:val="000000"/>
          <w:sz w:val="28"/>
          <w:szCs w:val="28"/>
        </w:rPr>
        <w:t>(по</w:t>
      </w:r>
      <w:r w:rsidR="000A303D" w:rsidRPr="000A303D">
        <w:rPr>
          <w:rStyle w:val="c0"/>
          <w:color w:val="000000"/>
          <w:sz w:val="28"/>
          <w:szCs w:val="28"/>
        </w:rPr>
        <w:t xml:space="preserve">каз и </w:t>
      </w:r>
      <w:r w:rsidR="000A303D">
        <w:rPr>
          <w:rStyle w:val="c0"/>
          <w:color w:val="000000"/>
          <w:sz w:val="28"/>
          <w:szCs w:val="28"/>
        </w:rPr>
        <w:t>рассматривание наглядного материала</w:t>
      </w:r>
      <w:r w:rsidRPr="000A303D">
        <w:rPr>
          <w:rStyle w:val="c0"/>
          <w:color w:val="000000"/>
          <w:sz w:val="28"/>
          <w:szCs w:val="28"/>
        </w:rPr>
        <w:t>, с</w:t>
      </w:r>
      <w:r w:rsidR="000A303D" w:rsidRPr="000A303D">
        <w:rPr>
          <w:rStyle w:val="c0"/>
          <w:color w:val="000000"/>
          <w:sz w:val="28"/>
          <w:szCs w:val="28"/>
        </w:rPr>
        <w:t>оответствующих тематике занятия</w:t>
      </w:r>
      <w:r w:rsidRPr="000A303D">
        <w:rPr>
          <w:rStyle w:val="c0"/>
          <w:color w:val="000000"/>
          <w:sz w:val="28"/>
          <w:szCs w:val="28"/>
        </w:rPr>
        <w:t>);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Практические</w:t>
      </w:r>
      <w:r w:rsidRPr="000A303D">
        <w:rPr>
          <w:rStyle w:val="c0"/>
          <w:color w:val="000000"/>
          <w:sz w:val="28"/>
          <w:szCs w:val="28"/>
        </w:rPr>
        <w:t> (самостоятельная умственная и практическая деят</w:t>
      </w:r>
      <w:r w:rsidR="000A303D" w:rsidRPr="000A303D">
        <w:rPr>
          <w:rStyle w:val="c0"/>
          <w:color w:val="000000"/>
          <w:sz w:val="28"/>
          <w:szCs w:val="28"/>
        </w:rPr>
        <w:t xml:space="preserve">ельность </w:t>
      </w:r>
      <w:r w:rsidRPr="000A303D">
        <w:rPr>
          <w:rStyle w:val="c0"/>
          <w:color w:val="000000"/>
          <w:sz w:val="28"/>
          <w:szCs w:val="28"/>
        </w:rPr>
        <w:t xml:space="preserve">  с использованием дидактического материала, анализ выполненной работы);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Игровые</w:t>
      </w:r>
      <w:r w:rsidR="000A303D" w:rsidRPr="000A303D">
        <w:rPr>
          <w:rStyle w:val="c0"/>
          <w:color w:val="000000"/>
          <w:sz w:val="28"/>
          <w:szCs w:val="28"/>
        </w:rPr>
        <w:t> (игровая мотивация</w:t>
      </w:r>
      <w:r w:rsidRPr="000A303D">
        <w:rPr>
          <w:rStyle w:val="c0"/>
          <w:color w:val="000000"/>
          <w:sz w:val="28"/>
          <w:szCs w:val="28"/>
        </w:rPr>
        <w:t>);</w:t>
      </w:r>
    </w:p>
    <w:p w:rsidR="008278EB" w:rsidRPr="000A303D" w:rsidRDefault="008278EB" w:rsidP="000A303D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0A303D">
        <w:rPr>
          <w:rStyle w:val="c2"/>
          <w:b/>
          <w:bCs/>
          <w:color w:val="000000"/>
          <w:sz w:val="28"/>
          <w:szCs w:val="28"/>
        </w:rPr>
        <w:t>Методы контроля</w:t>
      </w:r>
      <w:r w:rsidRPr="000A303D">
        <w:rPr>
          <w:rStyle w:val="c0"/>
          <w:color w:val="000000"/>
          <w:sz w:val="28"/>
          <w:szCs w:val="28"/>
        </w:rPr>
        <w:t> (анализ выполненных заданий жюри, самооценка детьми результатов д</w:t>
      </w:r>
      <w:r w:rsidRPr="000A303D">
        <w:rPr>
          <w:rStyle w:val="c0"/>
          <w:color w:val="000000"/>
          <w:sz w:val="28"/>
          <w:szCs w:val="28"/>
        </w:rPr>
        <w:t xml:space="preserve">еятельности, подведение итогов </w:t>
      </w:r>
      <w:r w:rsidRPr="000A303D">
        <w:rPr>
          <w:rStyle w:val="c0"/>
          <w:color w:val="000000"/>
          <w:sz w:val="28"/>
          <w:szCs w:val="28"/>
        </w:rPr>
        <w:t>викторины жюри);</w:t>
      </w:r>
    </w:p>
    <w:p w:rsidR="008278EB" w:rsidRDefault="008278EB" w:rsidP="000341E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EB" w:rsidRDefault="008278EB" w:rsidP="000341E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EB" w:rsidRDefault="008278EB" w:rsidP="000341E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EB" w:rsidRDefault="008278EB" w:rsidP="000341E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41EE" w:rsidRPr="00BB4C40" w:rsidRDefault="000341EE" w:rsidP="000341EE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игры</w:t>
      </w:r>
    </w:p>
    <w:p w:rsidR="000341EE" w:rsidRPr="00BB4C40" w:rsidRDefault="000341EE" w:rsidP="000341EE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BB4C4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Здравствуйте, ребята! Мы рады приветствовать вас на экологическо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игре для учащихся </w:t>
      </w:r>
      <w:r w:rsidRPr="00BB4C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C4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классов. Игра посвящена природе родного края, проводится в целях выявления лучших знатоков в области экологии и биологии. В сегодняшней игре принимают участие команды школ №№__________. Команда, набравшая наибольшее количество баллов, будет побед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ителем. Игра состоит из 6 туров</w:t>
      </w:r>
      <w:r w:rsidRPr="00BB4C4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Ваши ответы будет оценивать компетентное жюри. (Представление членов жюри)</w:t>
      </w:r>
    </w:p>
    <w:p w:rsidR="000341EE" w:rsidRPr="00BB4C40" w:rsidRDefault="000341EE" w:rsidP="000341EE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C4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начинаем первый тур нашей игры. Желаю всем удачи!</w:t>
      </w: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41EE" w:rsidRPr="003E13D9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i/>
          <w:iCs/>
          <w:sz w:val="28"/>
          <w:szCs w:val="28"/>
        </w:rPr>
        <w:t xml:space="preserve">Первый тур </w:t>
      </w:r>
      <w:r w:rsidRPr="003E13D9">
        <w:rPr>
          <w:sz w:val="28"/>
          <w:szCs w:val="28"/>
        </w:rPr>
        <w:t>– Растени</w:t>
      </w:r>
      <w:r>
        <w:rPr>
          <w:sz w:val="28"/>
          <w:szCs w:val="28"/>
        </w:rPr>
        <w:t>я Республики Татарстан.</w:t>
      </w:r>
      <w:r w:rsidRPr="003E13D9">
        <w:rPr>
          <w:sz w:val="28"/>
          <w:szCs w:val="28"/>
        </w:rPr>
        <w:t xml:space="preserve"> </w:t>
      </w:r>
    </w:p>
    <w:p w:rsidR="000341EE" w:rsidRPr="003E13D9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i/>
          <w:iCs/>
          <w:sz w:val="28"/>
          <w:szCs w:val="28"/>
        </w:rPr>
        <w:t xml:space="preserve">Второй тур </w:t>
      </w:r>
      <w:r>
        <w:rPr>
          <w:sz w:val="28"/>
          <w:szCs w:val="28"/>
        </w:rPr>
        <w:t>– Птицы Республики Татарсан.</w:t>
      </w:r>
    </w:p>
    <w:p w:rsidR="000341EE" w:rsidRPr="003E13D9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i/>
          <w:iCs/>
          <w:sz w:val="28"/>
          <w:szCs w:val="28"/>
        </w:rPr>
        <w:t xml:space="preserve">Третий тур </w:t>
      </w:r>
      <w:r>
        <w:rPr>
          <w:sz w:val="28"/>
          <w:szCs w:val="28"/>
        </w:rPr>
        <w:t>– Грибы Республики Татарстан.</w:t>
      </w:r>
      <w:r w:rsidRPr="003E13D9">
        <w:rPr>
          <w:sz w:val="28"/>
          <w:szCs w:val="28"/>
        </w:rPr>
        <w:t xml:space="preserve"> </w:t>
      </w:r>
    </w:p>
    <w:p w:rsidR="000341EE" w:rsidRPr="003E13D9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i/>
          <w:iCs/>
          <w:sz w:val="28"/>
          <w:szCs w:val="28"/>
        </w:rPr>
        <w:t xml:space="preserve">Четвертый тур </w:t>
      </w:r>
      <w:r>
        <w:rPr>
          <w:sz w:val="28"/>
          <w:szCs w:val="28"/>
        </w:rPr>
        <w:t>– Законы экологии</w:t>
      </w:r>
    </w:p>
    <w:p w:rsidR="000341EE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3E13D9">
        <w:rPr>
          <w:i/>
          <w:iCs/>
          <w:sz w:val="28"/>
          <w:szCs w:val="28"/>
        </w:rPr>
        <w:t xml:space="preserve">Пятый тур </w:t>
      </w:r>
      <w:r w:rsidRPr="003E13D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Бабочки </w:t>
      </w:r>
      <w:r>
        <w:rPr>
          <w:sz w:val="28"/>
          <w:szCs w:val="28"/>
        </w:rPr>
        <w:t xml:space="preserve">из Красной Книги </w:t>
      </w:r>
      <w:r>
        <w:rPr>
          <w:sz w:val="28"/>
          <w:szCs w:val="28"/>
        </w:rPr>
        <w:t>Республики Татарстан.</w:t>
      </w:r>
    </w:p>
    <w:p w:rsidR="000341EE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  <w:r w:rsidRPr="00AD08FC">
        <w:rPr>
          <w:i/>
          <w:sz w:val="28"/>
          <w:szCs w:val="28"/>
        </w:rPr>
        <w:t>Шестой тур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Домашнее задание (Плакат Чиж птица года 2024)</w:t>
      </w:r>
    </w:p>
    <w:p w:rsidR="000A303D" w:rsidRDefault="000A303D" w:rsidP="000341EE">
      <w:pPr>
        <w:pStyle w:val="Default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0341EE" w:rsidRPr="000A303D" w:rsidRDefault="000341EE" w:rsidP="000341EE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0A303D">
        <w:rPr>
          <w:b/>
          <w:color w:val="auto"/>
          <w:sz w:val="28"/>
          <w:szCs w:val="28"/>
        </w:rPr>
        <w:t>Источники информации:</w:t>
      </w:r>
    </w:p>
    <w:p w:rsidR="008278EB" w:rsidRPr="008278EB" w:rsidRDefault="008278EB" w:rsidP="000341E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8278EB">
        <w:rPr>
          <w:color w:val="auto"/>
          <w:sz w:val="28"/>
          <w:szCs w:val="28"/>
        </w:rPr>
        <w:t>1.Красная книга РТ</w:t>
      </w:r>
    </w:p>
    <w:p w:rsidR="008278EB" w:rsidRPr="008278EB" w:rsidRDefault="008278EB" w:rsidP="008278EB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278EB">
        <w:rPr>
          <w:rFonts w:ascii="Times New Roman" w:hAnsi="Times New Roman" w:cs="Times New Roman"/>
          <w:noProof/>
          <w:sz w:val="28"/>
          <w:szCs w:val="28"/>
          <w:lang w:eastAsia="ru-RU"/>
        </w:rPr>
        <w:t>2.</w:t>
      </w:r>
      <w:r w:rsidRPr="008278EB">
        <w:rPr>
          <w:rFonts w:ascii="Times New Roman" w:hAnsi="Times New Roman" w:cs="Times New Roman"/>
          <w:noProof/>
          <w:sz w:val="28"/>
          <w:szCs w:val="28"/>
          <w:lang w:eastAsia="ru-RU"/>
        </w:rPr>
        <w:t>http://лесные.рф/articles/derevja/leschina.html</w:t>
      </w:r>
    </w:p>
    <w:p w:rsidR="008278EB" w:rsidRPr="008278EB" w:rsidRDefault="008278EB" w:rsidP="008278E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278EB">
        <w:rPr>
          <w:rStyle w:val="a3"/>
          <w:rFonts w:ascii="Times New Roman" w:hAnsi="Times New Roman" w:cs="Times New Roman"/>
          <w:color w:val="auto"/>
          <w:sz w:val="28"/>
          <w:szCs w:val="28"/>
        </w:rPr>
        <w:t>3.</w:t>
      </w:r>
      <w:hyperlink r:id="rId5" w:history="1"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agronomu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bok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/2108-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vidy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svinushek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ih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harakteristika</w:t>
        </w:r>
        <w:proofErr w:type="spellEnd"/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278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:rsidR="000341EE" w:rsidRPr="003E13D9" w:rsidRDefault="000341EE" w:rsidP="000341EE">
      <w:pPr>
        <w:pStyle w:val="Default"/>
        <w:spacing w:line="276" w:lineRule="auto"/>
        <w:jc w:val="both"/>
        <w:rPr>
          <w:sz w:val="28"/>
          <w:szCs w:val="28"/>
        </w:rPr>
      </w:pP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1BC3" w:rsidRDefault="00A91BC3" w:rsidP="00BB4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4C40" w:rsidRDefault="00BB4C40" w:rsidP="00BB4C40"/>
    <w:sectPr w:rsidR="00BB4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D7E"/>
    <w:multiLevelType w:val="multilevel"/>
    <w:tmpl w:val="4A5AB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5C07"/>
    <w:multiLevelType w:val="multilevel"/>
    <w:tmpl w:val="8DA0D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C0954"/>
    <w:multiLevelType w:val="multilevel"/>
    <w:tmpl w:val="0D3A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A63AB"/>
    <w:multiLevelType w:val="multilevel"/>
    <w:tmpl w:val="ACBE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BC066"/>
    <w:multiLevelType w:val="hybridMultilevel"/>
    <w:tmpl w:val="29331D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B5119BD"/>
    <w:multiLevelType w:val="multilevel"/>
    <w:tmpl w:val="24868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666937"/>
    <w:multiLevelType w:val="multilevel"/>
    <w:tmpl w:val="6422C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D6665B"/>
    <w:multiLevelType w:val="multilevel"/>
    <w:tmpl w:val="1DEC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40"/>
    <w:rsid w:val="000341EE"/>
    <w:rsid w:val="000A303D"/>
    <w:rsid w:val="00716FF5"/>
    <w:rsid w:val="008278EB"/>
    <w:rsid w:val="00906575"/>
    <w:rsid w:val="00A91BC3"/>
    <w:rsid w:val="00BB4C40"/>
    <w:rsid w:val="00E9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87BD2-3008-460A-859E-FB77661F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6FF5"/>
    <w:rPr>
      <w:color w:val="0563C1" w:themeColor="hyperlink"/>
      <w:u w:val="single"/>
    </w:rPr>
  </w:style>
  <w:style w:type="paragraph" w:customStyle="1" w:styleId="Default">
    <w:name w:val="Default"/>
    <w:rsid w:val="00A91B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827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278EB"/>
  </w:style>
  <w:style w:type="character" w:customStyle="1" w:styleId="c0">
    <w:name w:val="c0"/>
    <w:basedOn w:val="a0"/>
    <w:rsid w:val="00827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7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7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onomu.com/bok/2108-vidy-svinushek-i-ih-harakteristik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2024-03-16T14:22:00Z</dcterms:created>
  <dcterms:modified xsi:type="dcterms:W3CDTF">2024-03-16T18:33:00Z</dcterms:modified>
</cp:coreProperties>
</file>