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B15" w:rsidRPr="0086568C" w:rsidRDefault="005F3B15" w:rsidP="005F3B15">
      <w:pPr>
        <w:shd w:val="clear" w:color="auto" w:fill="FFFFFF"/>
        <w:spacing w:after="0" w:line="42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568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Муниципальное дошкольное образовательное учреждение</w:t>
      </w:r>
    </w:p>
    <w:p w:rsidR="005F3B15" w:rsidRPr="0086568C" w:rsidRDefault="005F3B15" w:rsidP="005F3B15">
      <w:pPr>
        <w:shd w:val="clear" w:color="auto" w:fill="FFFFFF"/>
        <w:spacing w:after="0" w:line="42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568C">
        <w:rPr>
          <w:rFonts w:ascii="Times New Roman" w:eastAsia="Calibri" w:hAnsi="Times New Roman" w:cs="Times New Roman"/>
          <w:sz w:val="28"/>
          <w:szCs w:val="28"/>
          <w:lang w:eastAsia="ru-RU"/>
        </w:rPr>
        <w:t>Детский сад № 240 Волжского района г. Саратова</w:t>
      </w:r>
    </w:p>
    <w:p w:rsidR="005F3B15" w:rsidRPr="0086568C" w:rsidRDefault="005F3B15" w:rsidP="005F3B15">
      <w:pPr>
        <w:shd w:val="clear" w:color="auto" w:fill="FFFFFF"/>
        <w:spacing w:before="300" w:after="0" w:line="42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3B15" w:rsidRPr="0086568C" w:rsidRDefault="005F3B15" w:rsidP="005F3B15">
      <w:pPr>
        <w:shd w:val="clear" w:color="auto" w:fill="FFFFFF"/>
        <w:spacing w:after="0" w:line="360" w:lineRule="auto"/>
        <w:ind w:left="-142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5F3B15" w:rsidRPr="0086568C" w:rsidRDefault="005F3B15" w:rsidP="005F3B15">
      <w:pPr>
        <w:shd w:val="clear" w:color="auto" w:fill="FFFFFF"/>
        <w:spacing w:after="0" w:line="360" w:lineRule="auto"/>
        <w:ind w:left="-142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5F3B15" w:rsidRPr="0086568C" w:rsidRDefault="005F3B15" w:rsidP="005F3B15">
      <w:pPr>
        <w:shd w:val="clear" w:color="auto" w:fill="FFFFFF"/>
        <w:spacing w:after="0" w:line="360" w:lineRule="auto"/>
        <w:ind w:left="-142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5F3B15" w:rsidRPr="0086568C" w:rsidRDefault="005F3B15" w:rsidP="005F3B15">
      <w:pPr>
        <w:shd w:val="clear" w:color="auto" w:fill="FFFFFF"/>
        <w:spacing w:after="0" w:line="360" w:lineRule="auto"/>
        <w:ind w:left="-142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5F3B15" w:rsidRPr="0086568C" w:rsidRDefault="005F3B15" w:rsidP="005F3B15">
      <w:pPr>
        <w:shd w:val="clear" w:color="auto" w:fill="FFFFFF"/>
        <w:spacing w:after="0" w:line="360" w:lineRule="auto"/>
        <w:ind w:left="-142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:rsidR="005F3B15" w:rsidRPr="0086568C" w:rsidRDefault="005F3B15" w:rsidP="005F3B15">
      <w:pPr>
        <w:shd w:val="clear" w:color="auto" w:fill="FFFFFF"/>
        <w:spacing w:after="0" w:line="360" w:lineRule="auto"/>
        <w:ind w:left="-142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6568C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Конспект непосредственно образовательной деятельности </w:t>
      </w:r>
    </w:p>
    <w:p w:rsidR="005F3B15" w:rsidRPr="0086568C" w:rsidRDefault="005F3B15" w:rsidP="005F3B15">
      <w:pPr>
        <w:shd w:val="clear" w:color="auto" w:fill="FFFFFF"/>
        <w:spacing w:after="0" w:line="360" w:lineRule="auto"/>
        <w:ind w:left="-142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по нетрадиционному рисованию</w:t>
      </w:r>
    </w:p>
    <w:p w:rsidR="005F3B15" w:rsidRPr="0086568C" w:rsidRDefault="005F3B15" w:rsidP="005F3B15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«Птичка-синичка</w:t>
      </w:r>
      <w:r w:rsidRPr="0086568C">
        <w:rPr>
          <w:rFonts w:ascii="Times New Roman" w:eastAsia="Calibri" w:hAnsi="Times New Roman" w:cs="Times New Roman"/>
          <w:b/>
          <w:sz w:val="36"/>
          <w:szCs w:val="36"/>
        </w:rPr>
        <w:t>»</w:t>
      </w:r>
    </w:p>
    <w:p w:rsidR="005F3B15" w:rsidRPr="0086568C" w:rsidRDefault="005F3B15" w:rsidP="005F3B15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6568C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 (</w:t>
      </w:r>
      <w:r w:rsidR="001F2F64">
        <w:rPr>
          <w:rFonts w:ascii="Times New Roman" w:eastAsia="Calibri" w:hAnsi="Times New Roman" w:cs="Times New Roman"/>
          <w:b/>
          <w:sz w:val="36"/>
          <w:szCs w:val="36"/>
        </w:rPr>
        <w:t>средняя группа</w:t>
      </w:r>
      <w:bookmarkStart w:id="0" w:name="_GoBack"/>
      <w:bookmarkEnd w:id="0"/>
      <w:r w:rsidRPr="0086568C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)</w:t>
      </w:r>
    </w:p>
    <w:p w:rsidR="005F3B15" w:rsidRPr="0086568C" w:rsidRDefault="005F3B15" w:rsidP="005F3B15">
      <w:pPr>
        <w:spacing w:after="0" w:line="360" w:lineRule="auto"/>
        <w:rPr>
          <w:rFonts w:ascii="Times New Roman" w:eastAsia="Calibri" w:hAnsi="Times New Roman" w:cs="Times New Roman"/>
        </w:rPr>
      </w:pPr>
    </w:p>
    <w:p w:rsidR="005F3B15" w:rsidRPr="0086568C" w:rsidRDefault="005F3B15" w:rsidP="005F3B15">
      <w:pPr>
        <w:jc w:val="right"/>
        <w:rPr>
          <w:rFonts w:ascii="Times New Roman" w:eastAsia="Calibri" w:hAnsi="Times New Roman" w:cs="Times New Roman"/>
        </w:rPr>
      </w:pPr>
    </w:p>
    <w:p w:rsidR="005F3B15" w:rsidRPr="0086568C" w:rsidRDefault="005F3B15" w:rsidP="005F3B15">
      <w:pPr>
        <w:jc w:val="right"/>
        <w:rPr>
          <w:rFonts w:ascii="Times New Roman" w:eastAsia="Calibri" w:hAnsi="Times New Roman" w:cs="Times New Roman"/>
        </w:rPr>
      </w:pPr>
    </w:p>
    <w:p w:rsidR="005F3B15" w:rsidRPr="0086568C" w:rsidRDefault="005F3B15" w:rsidP="005F3B1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F3B15" w:rsidRPr="0086568C" w:rsidRDefault="005F3B15" w:rsidP="005F3B15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F3B15" w:rsidRPr="0086568C" w:rsidRDefault="005F3B15" w:rsidP="005F3B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3B15" w:rsidRDefault="005F3B15" w:rsidP="005F3B15">
      <w:pPr>
        <w:spacing w:after="0" w:line="240" w:lineRule="auto"/>
        <w:ind w:right="-17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6568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</w:t>
      </w:r>
      <w:r w:rsidRPr="0086568C">
        <w:rPr>
          <w:rFonts w:ascii="Times New Roman" w:eastAsia="Calibri" w:hAnsi="Times New Roman" w:cs="Times New Roman"/>
          <w:b/>
          <w:sz w:val="28"/>
          <w:szCs w:val="28"/>
        </w:rPr>
        <w:t>Подготовила: воспитатель</w:t>
      </w:r>
    </w:p>
    <w:p w:rsidR="005F3B15" w:rsidRPr="0086568C" w:rsidRDefault="005F3B15" w:rsidP="005F3B15">
      <w:pPr>
        <w:spacing w:after="0" w:line="240" w:lineRule="auto"/>
        <w:ind w:right="-17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8656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Григорьева Елена Геннадьевна                           </w:t>
      </w:r>
      <w:r w:rsidRPr="0086568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</w:t>
      </w:r>
    </w:p>
    <w:p w:rsidR="005F3B15" w:rsidRPr="0086568C" w:rsidRDefault="005F3B15" w:rsidP="005F3B1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3B15" w:rsidRDefault="005F3B15" w:rsidP="005F3B1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3B15" w:rsidRPr="0086568C" w:rsidRDefault="005F3B15" w:rsidP="005F3B1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3B15" w:rsidRPr="0086568C" w:rsidRDefault="005F3B15" w:rsidP="005F3B1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2F64" w:rsidRDefault="001F2F64" w:rsidP="005F3B1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3B15" w:rsidRDefault="005F3B15" w:rsidP="005F3B1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568C">
        <w:rPr>
          <w:rFonts w:ascii="Times New Roman" w:eastAsia="Calibri" w:hAnsi="Times New Roman" w:cs="Times New Roman"/>
          <w:b/>
          <w:sz w:val="28"/>
          <w:szCs w:val="28"/>
        </w:rPr>
        <w:t>Саратов – 20</w:t>
      </w:r>
      <w:r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86568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  <w:shd w:val="clear" w:color="auto" w:fill="FFFFFF"/>
        </w:rPr>
        <w:lastRenderedPageBreak/>
        <w:t>Цель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: Развитие творческого воображения детей через </w:t>
      </w:r>
      <w:hyperlink r:id="rId4" w:tooltip="Нетрадиционные техники рисования" w:history="1">
        <w:r>
          <w:rPr>
            <w:rStyle w:val="a5"/>
            <w:rFonts w:ascii="Arial" w:hAnsi="Arial" w:cs="Arial"/>
            <w:b/>
            <w:bCs/>
            <w:color w:val="0088BB"/>
            <w:sz w:val="27"/>
            <w:szCs w:val="27"/>
            <w:u w:val="none"/>
            <w:bdr w:val="none" w:sz="0" w:space="0" w:color="auto" w:frame="1"/>
          </w:rPr>
          <w:t>нетрадиционный способ рисования</w:t>
        </w:r>
      </w:hyperlink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  <w:shd w:val="clear" w:color="auto" w:fill="FFFFFF"/>
        </w:rPr>
        <w:t> - печать ватными палочками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Ребята, а вы любите гулять?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7"/>
          <w:szCs w:val="27"/>
        </w:rPr>
        <w:t>: Да.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Скажите, ребята, где вы любите гулять?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(ответы детей)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Сегодня я приглашаю вас на прогулку в зимний лес. Но прежде чем отправиться в зимний лес как вы думаете, что нам нужно сделать?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7"/>
          <w:szCs w:val="27"/>
        </w:rPr>
        <w:t>: Одеть тёплую одежду.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Одеваем воображаемые рукавички, шапку, шубку.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 зимний лес на прогулку приглашаю вас пойти,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Интересней приключений, нам ребята не найти.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Друг за другом становитесь, крепко за руки беритесь.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По дорожкам,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по тропинка</w:t>
      </w:r>
      <w:proofErr w:type="gramEnd"/>
      <w:r>
        <w:rPr>
          <w:rFonts w:ascii="Arial" w:hAnsi="Arial" w:cs="Arial"/>
          <w:color w:val="111111"/>
          <w:sz w:val="27"/>
          <w:szCs w:val="27"/>
        </w:rPr>
        <w:t>, не спешим, не отстаём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 лес мы дружно все пойдём.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(Дети берутся за руки и за воспитателем идут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«змейкой»</w:t>
      </w:r>
      <w:r>
        <w:rPr>
          <w:rFonts w:ascii="Arial" w:hAnsi="Arial" w:cs="Arial"/>
          <w:color w:val="111111"/>
          <w:sz w:val="27"/>
          <w:szCs w:val="27"/>
        </w:rPr>
        <w:t>)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 xml:space="preserve">: Ребята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посмотрите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как красиво в лесу! Сколько снега. Посмотрите какая красивая ёлочка!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Подходим к ёлочке, любуемся.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Ребята, посмотрите, кто это сидит на ёлочке?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птичка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Какая она?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7"/>
          <w:szCs w:val="27"/>
        </w:rPr>
        <w:t>: Красивая, маленькая и т. д.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как называется эта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птичка</w:t>
      </w:r>
      <w:r>
        <w:rPr>
          <w:rFonts w:ascii="Arial" w:hAnsi="Arial" w:cs="Arial"/>
          <w:color w:val="111111"/>
          <w:sz w:val="27"/>
          <w:szCs w:val="27"/>
        </w:rPr>
        <w:t>?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Скажите, что есть у синички?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(ответы детей)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proofErr w:type="gramStart"/>
      <w:r>
        <w:rPr>
          <w:rFonts w:ascii="Arial" w:hAnsi="Arial" w:cs="Arial"/>
          <w:color w:val="111111"/>
          <w:sz w:val="27"/>
          <w:szCs w:val="27"/>
        </w:rPr>
        <w:t>Скажите,какой</w:t>
      </w:r>
      <w:proofErr w:type="spellEnd"/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формы головка, туловище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птички</w:t>
      </w:r>
      <w:r>
        <w:rPr>
          <w:rFonts w:ascii="Arial" w:hAnsi="Arial" w:cs="Arial"/>
          <w:color w:val="111111"/>
          <w:sz w:val="27"/>
          <w:szCs w:val="27"/>
        </w:rPr>
        <w:t>, на какую фигуру похожи? Что на головке у синички есть? А на туловище? А пёрышки какого цвета?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Ответы детей (туловище круглое, головка маленькая, круглая, крылья небольшие, хвост удлинённый, клюв короткий, глазки чёрные).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Ребята, а мне кажется, что синичка грустит. Как вы думаете почему?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Ответы детей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(ей холодно, скучно одной на ёлочке, у неё нет друзей)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Ребята, как же помочь маленькой синичке?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Ответы детей.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 xml:space="preserve">: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А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давайте синичку возьмём с собой в д/с и нарисуем ей друзей.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Крепко за руки беритесь по дорожкам, по тропинкам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Не спешим, не отстаём в детский сад мы дружно все пойдём.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Проходим к столу, снимаем воображаемую одежду.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Проходим, садимся за столы.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Основная часть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proofErr w:type="gramStart"/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:Ребята</w:t>
      </w:r>
      <w:proofErr w:type="spellEnd"/>
      <w:proofErr w:type="gramEnd"/>
      <w:r>
        <w:rPr>
          <w:rFonts w:ascii="Arial" w:hAnsi="Arial" w:cs="Arial"/>
          <w:color w:val="111111"/>
          <w:sz w:val="27"/>
          <w:szCs w:val="27"/>
        </w:rPr>
        <w:t>, как вы думаете, что надо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нарисовать птичке сначала</w:t>
      </w:r>
      <w:r>
        <w:rPr>
          <w:rFonts w:ascii="Arial" w:hAnsi="Arial" w:cs="Arial"/>
          <w:color w:val="111111"/>
          <w:sz w:val="27"/>
          <w:szCs w:val="27"/>
        </w:rPr>
        <w:t>?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Ответы детей.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правильно, сначала нарисуем головку, туловище.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А, что ещё надо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нарисовать синичке</w:t>
      </w:r>
      <w:r>
        <w:rPr>
          <w:rFonts w:ascii="Arial" w:hAnsi="Arial" w:cs="Arial"/>
          <w:color w:val="111111"/>
          <w:sz w:val="27"/>
          <w:szCs w:val="27"/>
        </w:rPr>
        <w:t>?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(ответы детей)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Показ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вырисовывания мелких деталей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Пальчиковая гимнастика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Птички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Самостоятельная работа детей –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рисование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У вас нарисован контур птички. Вам надо просто дорисовать с помощью ватных палочек, перышки, хвостик. Посмотрите внимательно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Как правильно расположить цвет на птичке.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Проводится индивидуальная работа с малоактивными детьми.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Заключительная часть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(рефлексия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)</w:t>
      </w:r>
      <w:r>
        <w:rPr>
          <w:rFonts w:ascii="Arial" w:hAnsi="Arial" w:cs="Arial"/>
          <w:color w:val="111111"/>
          <w:sz w:val="27"/>
          <w:szCs w:val="27"/>
        </w:rPr>
        <w:t> :</w:t>
      </w:r>
      <w:proofErr w:type="gramEnd"/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Ребята, вам понравились ваши синички?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чем вы сегодня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рисовали</w:t>
      </w:r>
      <w:r>
        <w:rPr>
          <w:rFonts w:ascii="Arial" w:hAnsi="Arial" w:cs="Arial"/>
          <w:color w:val="111111"/>
          <w:sz w:val="27"/>
          <w:szCs w:val="27"/>
        </w:rPr>
        <w:t>? Почему мы называем синичку –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«желтогрудая»</w:t>
      </w:r>
      <w:r>
        <w:rPr>
          <w:rFonts w:ascii="Arial" w:hAnsi="Arial" w:cs="Arial"/>
          <w:color w:val="111111"/>
          <w:sz w:val="27"/>
          <w:szCs w:val="27"/>
        </w:rPr>
        <w:t>?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Ответы детей.</w:t>
      </w:r>
    </w:p>
    <w:p w:rsidR="001F2F64" w:rsidRDefault="001F2F64" w:rsidP="001F2F6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1F2F64" w:rsidRDefault="001F2F64" w:rsidP="001F2F64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Молодцы ребята, замечательные синички получились у всех. Теперь синичке, которую мы принесли из леса, не будет скучно, вы сделали для неё много новых друзей.</w:t>
      </w:r>
    </w:p>
    <w:p w:rsidR="001F2F64" w:rsidRDefault="001F2F64" w:rsidP="001F2F64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F2F64" w:rsidRDefault="001F2F64" w:rsidP="005F3B1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3B15" w:rsidRPr="00EB723A" w:rsidRDefault="005F3B15" w:rsidP="005F3B1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4421" w:rsidRDefault="001F2F64"/>
    <w:sectPr w:rsidR="00904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B15"/>
    <w:rsid w:val="001B2C5C"/>
    <w:rsid w:val="001F2F64"/>
    <w:rsid w:val="005F3B15"/>
    <w:rsid w:val="00F4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9948"/>
  <w15:chartTrackingRefBased/>
  <w15:docId w15:val="{14C6D10B-2432-4B90-A971-C732D8CF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B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2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2F64"/>
    <w:rPr>
      <w:b/>
      <w:bCs/>
    </w:rPr>
  </w:style>
  <w:style w:type="character" w:styleId="a5">
    <w:name w:val="Hyperlink"/>
    <w:basedOn w:val="a0"/>
    <w:uiPriority w:val="99"/>
    <w:semiHidden/>
    <w:unhideWhenUsed/>
    <w:rsid w:val="001F2F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netradicionnye-tehniki-risov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503</Words>
  <Characters>2868</Characters>
  <Application>Microsoft Office Word</Application>
  <DocSecurity>0</DocSecurity>
  <Lines>23</Lines>
  <Paragraphs>6</Paragraphs>
  <ScaleCrop>false</ScaleCrop>
  <Company>diakov.net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2025-05-21T14:42:00Z</dcterms:created>
  <dcterms:modified xsi:type="dcterms:W3CDTF">2025-05-21T14:48:00Z</dcterms:modified>
</cp:coreProperties>
</file>