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7E5" w:rsidRPr="00362B7A" w:rsidRDefault="00362B7A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Сценар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362B7A">
        <w:rPr>
          <w:rFonts w:ascii="Times New Roman" w:hAnsi="Times New Roman" w:cs="Times New Roman"/>
          <w:sz w:val="28"/>
          <w:szCs w:val="28"/>
        </w:rPr>
        <w:t>праздник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47E5" w:rsidRPr="00362B7A">
        <w:rPr>
          <w:rFonts w:ascii="Times New Roman" w:hAnsi="Times New Roman" w:cs="Times New Roman"/>
          <w:sz w:val="28"/>
          <w:szCs w:val="28"/>
        </w:rPr>
        <w:t xml:space="preserve"> «23 февраля»</w:t>
      </w:r>
      <w:r>
        <w:rPr>
          <w:rFonts w:ascii="Times New Roman" w:hAnsi="Times New Roman" w:cs="Times New Roman"/>
          <w:sz w:val="28"/>
          <w:szCs w:val="28"/>
        </w:rPr>
        <w:t xml:space="preserve"> для детей старшей группы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Оборудование</w:t>
      </w:r>
      <w:r w:rsidRPr="00362B7A">
        <w:rPr>
          <w:rFonts w:ascii="Times New Roman" w:hAnsi="Times New Roman" w:cs="Times New Roman"/>
          <w:sz w:val="28"/>
          <w:szCs w:val="28"/>
        </w:rPr>
        <w:t>:</w:t>
      </w:r>
      <w:r w:rsidRPr="00362B7A">
        <w:rPr>
          <w:rFonts w:ascii="Times New Roman" w:hAnsi="Times New Roman" w:cs="Times New Roman"/>
          <w:sz w:val="28"/>
          <w:szCs w:val="28"/>
        </w:rPr>
        <w:t xml:space="preserve"> </w:t>
      </w:r>
      <w:r w:rsidRPr="00362B7A">
        <w:rPr>
          <w:rFonts w:ascii="Times New Roman" w:hAnsi="Times New Roman" w:cs="Times New Roman"/>
          <w:sz w:val="28"/>
          <w:szCs w:val="28"/>
        </w:rPr>
        <w:t>ц</w:t>
      </w:r>
      <w:r w:rsidRPr="00362B7A">
        <w:rPr>
          <w:rFonts w:ascii="Times New Roman" w:hAnsi="Times New Roman" w:cs="Times New Roman"/>
          <w:sz w:val="28"/>
          <w:szCs w:val="28"/>
        </w:rPr>
        <w:t>веты, матросские шапки, металлофоны, 4 флажка, 2 мяча, физкультурное снаряжение.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Ход праздника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Под музыку «Триумфальный марш» дети входят в зал.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Ведущая. Дорогие ребята, сегодня мы отмечаем праздник День защитника Отечества. Вся Россия сегодня радуется и поздравляет ваших братьев, пап и дедушек, а мы поздравляем наших мальчиков. 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  </w:t>
      </w:r>
      <w:r w:rsidRPr="00362B7A">
        <w:rPr>
          <w:rFonts w:ascii="Times New Roman" w:hAnsi="Times New Roman" w:cs="Times New Roman"/>
          <w:sz w:val="28"/>
          <w:szCs w:val="28"/>
        </w:rPr>
        <w:t>Девочка.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у нас веселый праздник,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мальчишек поздравляем.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От души за них мы рады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на танец приглашаем!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Исполняется праздничная полька, муз. Д. Львова-</w:t>
      </w:r>
      <w:proofErr w:type="spellStart"/>
      <w:r w:rsidRPr="00362B7A">
        <w:rPr>
          <w:rFonts w:ascii="Times New Roman" w:hAnsi="Times New Roman" w:cs="Times New Roman"/>
          <w:sz w:val="28"/>
          <w:szCs w:val="28"/>
        </w:rPr>
        <w:t>Компанейца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, сл.</w:t>
      </w:r>
      <w:r w:rsidRPr="00362B7A">
        <w:rPr>
          <w:rFonts w:ascii="Times New Roman" w:hAnsi="Times New Roman" w:cs="Times New Roman"/>
          <w:sz w:val="28"/>
          <w:szCs w:val="28"/>
        </w:rPr>
        <w:t xml:space="preserve"> </w:t>
      </w:r>
      <w:r w:rsidRPr="00362B7A">
        <w:rPr>
          <w:rFonts w:ascii="Times New Roman" w:hAnsi="Times New Roman" w:cs="Times New Roman"/>
          <w:sz w:val="28"/>
          <w:szCs w:val="28"/>
        </w:rPr>
        <w:t>3. Петровой.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1-й ребенок.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362B7A">
        <w:rPr>
          <w:rFonts w:ascii="Times New Roman" w:hAnsi="Times New Roman" w:cs="Times New Roman"/>
          <w:sz w:val="28"/>
          <w:szCs w:val="28"/>
        </w:rPr>
        <w:t>Сегодня день особый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Для мальчишек и мужчин-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День защитника Отечества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Знает каждый гражданин!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2-й ребенок.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собрали всех ребят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 военный на парад.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Нашей армии Российской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lastRenderedPageBreak/>
        <w:t>День рожденья в феврале!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Слава ей, непобедимой!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Слава миру на Земле!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3-й ребенок.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Трубы громкие поют.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Нашей армии...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Все. Салют!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4-й ребенок.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 космос корабли плывут.</w:t>
      </w:r>
    </w:p>
    <w:p w:rsidR="00D24C96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Нашей армии...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Все. Салют!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5-й ребенок.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 планете мир и труд,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Нашей армии...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Все. Салют!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Исполняется песня «Сегодня салют», муз. М. Протасова, сл. В. </w:t>
      </w:r>
      <w:proofErr w:type="spellStart"/>
      <w:r w:rsidRPr="00362B7A">
        <w:rPr>
          <w:rFonts w:ascii="Times New Roman" w:hAnsi="Times New Roman" w:cs="Times New Roman"/>
          <w:sz w:val="28"/>
          <w:szCs w:val="28"/>
        </w:rPr>
        <w:t>Сте-панова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1-й мальчик.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пока что дошколята</w:t>
      </w:r>
      <w:r w:rsidRPr="00362B7A">
        <w:rPr>
          <w:rFonts w:ascii="Times New Roman" w:hAnsi="Times New Roman" w:cs="Times New Roman"/>
          <w:sz w:val="28"/>
          <w:szCs w:val="28"/>
        </w:rPr>
        <w:t>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А шагаем, как солдаты,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Будем Родину любить,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Будем в армии служить.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2-й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lastRenderedPageBreak/>
        <w:t>Уверенно шагаем,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Как будто на параде.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Хотим выносливыми быть,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Но не забавы ради.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3-й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Хотим скорее подрасти,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Чтоб встать в солдатский строй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званье гордое носить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«Российский рядовой»!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4-й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2B7A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-баты, шире шаг.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Эй, держи равнение!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Скоро в армии родной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Будет пополнение!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Исполняется песня «Бравые солдаты», муз. Ю. </w:t>
      </w:r>
      <w:proofErr w:type="spellStart"/>
      <w:r w:rsidRPr="00362B7A">
        <w:rPr>
          <w:rFonts w:ascii="Times New Roman" w:hAnsi="Times New Roman" w:cs="Times New Roman"/>
          <w:sz w:val="28"/>
          <w:szCs w:val="28"/>
        </w:rPr>
        <w:t>Чичкова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Детский оркестр исполняет мелодию В. А. Моцарта «Колокольчики» из оперы «Волшебная флейта».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физкультурой день и ночь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Готовы заниматься</w:t>
      </w:r>
      <w:r w:rsidRPr="00362B7A">
        <w:rPr>
          <w:rFonts w:ascii="Times New Roman" w:hAnsi="Times New Roman" w:cs="Times New Roman"/>
          <w:sz w:val="28"/>
          <w:szCs w:val="28"/>
        </w:rPr>
        <w:t>: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Мячи огромные ловить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в беге упражняться.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Проводится соревнование между двумя командами: передача мяча - над головой, возвращение между ног.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1-я девочка.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362B7A">
        <w:rPr>
          <w:rFonts w:ascii="Times New Roman" w:hAnsi="Times New Roman" w:cs="Times New Roman"/>
          <w:sz w:val="28"/>
          <w:szCs w:val="28"/>
        </w:rPr>
        <w:t>Солдаты дружбы, мира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Выходят на парад.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Бойцы и командиры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Встают за рядом в ряд.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2-я девочка.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Солдаты охраняют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жизнь, и мир, и труд.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Так пусть же все ребята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Счастливыми растут!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Девочки исполняют танец с цветами под музыку «Вальс» А. Гречанинова.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Девочка.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Находчивым и ловким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Должен быть солдат.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Внимательность и точность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Ему не повредят.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Проводится эстафета по выбору педагога.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1-й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Послушайте, ребята,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Что я хочу сказать: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Давайте в капитанов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Начнем мы все играть.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lastRenderedPageBreak/>
        <w:t>2-й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Корабль плывет по морю,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Обгоняя всех кругом,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морские бьются волны.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Ты прощай, родимый дом.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3-й мальчик.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Якоря на ленточках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Вьются за спиной.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вернемся вечером,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Ждите нас домой.</w:t>
      </w:r>
    </w:p>
    <w:p w:rsidR="00DE47E5" w:rsidRPr="00362B7A" w:rsidRDefault="00DE47E5" w:rsidP="00DE47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4-й мальчик.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проходим строем,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 на нас глядят.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Можем мы на палубе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Танец вам сплясать!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Дети исполняют матросский танец под русскую народную мелодию «Яблочко».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Ведущая. На корабле всегда есть сигнальщик </w:t>
      </w:r>
      <w:r w:rsidR="00362B7A" w:rsidRPr="00362B7A">
        <w:rPr>
          <w:rFonts w:ascii="Times New Roman" w:hAnsi="Times New Roman" w:cs="Times New Roman"/>
          <w:sz w:val="28"/>
          <w:szCs w:val="28"/>
        </w:rPr>
        <w:t xml:space="preserve">- </w:t>
      </w:r>
      <w:r w:rsidRPr="00362B7A">
        <w:rPr>
          <w:rFonts w:ascii="Times New Roman" w:hAnsi="Times New Roman" w:cs="Times New Roman"/>
          <w:sz w:val="28"/>
          <w:szCs w:val="28"/>
        </w:rPr>
        <w:t>человек, который передает флажками сигналы другим кораблям.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362B7A">
        <w:rPr>
          <w:rFonts w:ascii="Times New Roman" w:hAnsi="Times New Roman" w:cs="Times New Roman"/>
          <w:b/>
          <w:sz w:val="28"/>
          <w:szCs w:val="28"/>
        </w:rPr>
        <w:t>динамическое упражнение «Сигнальщики»</w:t>
      </w:r>
      <w:r w:rsidRPr="00362B7A">
        <w:rPr>
          <w:rFonts w:ascii="Times New Roman" w:hAnsi="Times New Roman" w:cs="Times New Roman"/>
          <w:sz w:val="28"/>
          <w:szCs w:val="28"/>
        </w:rPr>
        <w:t xml:space="preserve"> (автор О. </w:t>
      </w:r>
      <w:proofErr w:type="spellStart"/>
      <w:r w:rsidRPr="00362B7A">
        <w:rPr>
          <w:rFonts w:ascii="Times New Roman" w:hAnsi="Times New Roman" w:cs="Times New Roman"/>
          <w:sz w:val="28"/>
          <w:szCs w:val="28"/>
        </w:rPr>
        <w:t>Боромыкова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).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Ведущая.</w:t>
      </w:r>
    </w:p>
    <w:p w:rsidR="00DE47E5" w:rsidRPr="00362B7A" w:rsidRDefault="00DE47E5" w:rsidP="00DE47E5">
      <w:pPr>
        <w:rPr>
          <w:rFonts w:ascii="Times New Roman" w:hAnsi="Times New Roman" w:cs="Times New Roman"/>
          <w:i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Мы стоим, как на земле</w:t>
      </w:r>
      <w:r w:rsidRPr="00362B7A">
        <w:rPr>
          <w:rFonts w:ascii="Times New Roman" w:hAnsi="Times New Roman" w:cs="Times New Roman"/>
          <w:i/>
          <w:sz w:val="28"/>
          <w:szCs w:val="28"/>
        </w:rPr>
        <w:t>, (Ноги расставлены, руки отведены назад.)</w:t>
      </w:r>
    </w:p>
    <w:p w:rsidR="00DE47E5" w:rsidRPr="00362B7A" w:rsidRDefault="00DE47E5" w:rsidP="00DE47E5">
      <w:pPr>
        <w:rPr>
          <w:rFonts w:ascii="Times New Roman" w:hAnsi="Times New Roman" w:cs="Times New Roman"/>
          <w:i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А плывем на корабле </w:t>
      </w:r>
      <w:r w:rsidRPr="00362B7A">
        <w:rPr>
          <w:rFonts w:ascii="Times New Roman" w:hAnsi="Times New Roman" w:cs="Times New Roman"/>
          <w:i/>
          <w:sz w:val="28"/>
          <w:szCs w:val="28"/>
        </w:rPr>
        <w:t>(Руки броском выносят вперед и отводят назад.)</w:t>
      </w:r>
    </w:p>
    <w:p w:rsidR="00362B7A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 сигналим каждый раз,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Когда дан такой приказ.</w:t>
      </w:r>
    </w:p>
    <w:p w:rsidR="00362B7A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lastRenderedPageBreak/>
        <w:t xml:space="preserve">Направо - поворот, </w:t>
      </w:r>
      <w:r w:rsidRPr="00362B7A">
        <w:rPr>
          <w:rFonts w:ascii="Times New Roman" w:hAnsi="Times New Roman" w:cs="Times New Roman"/>
          <w:i/>
          <w:sz w:val="28"/>
          <w:szCs w:val="28"/>
        </w:rPr>
        <w:t>(Правую руку отводят в сторону и поворачивают в том же направлении голову.)</w:t>
      </w:r>
      <w:r w:rsidRPr="00362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B7A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Налево поворот, </w:t>
      </w:r>
      <w:r w:rsidRPr="00362B7A">
        <w:rPr>
          <w:rFonts w:ascii="Times New Roman" w:hAnsi="Times New Roman" w:cs="Times New Roman"/>
          <w:i/>
          <w:sz w:val="28"/>
          <w:szCs w:val="28"/>
        </w:rPr>
        <w:t>(Левую руку отводят в сторону</w:t>
      </w:r>
      <w:r w:rsidR="00362B7A" w:rsidRPr="00362B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2B7A">
        <w:rPr>
          <w:rFonts w:ascii="Times New Roman" w:hAnsi="Times New Roman" w:cs="Times New Roman"/>
          <w:i/>
          <w:sz w:val="28"/>
          <w:szCs w:val="28"/>
        </w:rPr>
        <w:t>и поворачивают в том же направлении голову.)</w:t>
      </w:r>
      <w:r w:rsidRPr="00362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E5" w:rsidRPr="00362B7A" w:rsidRDefault="00DE47E5" w:rsidP="00DE47E5">
      <w:pPr>
        <w:rPr>
          <w:rFonts w:ascii="Times New Roman" w:hAnsi="Times New Roman" w:cs="Times New Roman"/>
          <w:i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А ну-ка, не зевай, </w:t>
      </w:r>
      <w:r w:rsidRPr="00362B7A">
        <w:rPr>
          <w:rFonts w:ascii="Times New Roman" w:hAnsi="Times New Roman" w:cs="Times New Roman"/>
          <w:i/>
          <w:sz w:val="28"/>
          <w:szCs w:val="28"/>
        </w:rPr>
        <w:t>(Поднимают вверх правую руку.)</w:t>
      </w:r>
    </w:p>
    <w:p w:rsidR="00DE47E5" w:rsidRPr="00362B7A" w:rsidRDefault="00DE47E5" w:rsidP="00DE47E5">
      <w:pPr>
        <w:rPr>
          <w:rFonts w:ascii="Times New Roman" w:hAnsi="Times New Roman" w:cs="Times New Roman"/>
          <w:i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Сигналы подавай</w:t>
      </w:r>
      <w:r w:rsidRPr="00362B7A">
        <w:rPr>
          <w:rFonts w:ascii="Times New Roman" w:hAnsi="Times New Roman" w:cs="Times New Roman"/>
          <w:i/>
          <w:sz w:val="28"/>
          <w:szCs w:val="28"/>
        </w:rPr>
        <w:t>! (Поднимают вверх левую руку.)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b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362B7A">
        <w:rPr>
          <w:rFonts w:ascii="Times New Roman" w:hAnsi="Times New Roman" w:cs="Times New Roman"/>
          <w:b/>
          <w:sz w:val="28"/>
          <w:szCs w:val="28"/>
        </w:rPr>
        <w:t>игра на внимание «Сигнальщики».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Ведущая.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Вот флажки четыре цвета.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Нам игра знакома эта.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Флаг я желтый подниму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Всех похлопать попрошу.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Флаг зеленый подниму </w:t>
      </w:r>
      <w:r w:rsidR="00362B7A" w:rsidRPr="00362B7A">
        <w:rPr>
          <w:rFonts w:ascii="Times New Roman" w:hAnsi="Times New Roman" w:cs="Times New Roman"/>
          <w:sz w:val="28"/>
          <w:szCs w:val="28"/>
        </w:rPr>
        <w:t>–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Всех потопать попрошу.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Синий будем мы молчать.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Красный все «Ура!» кричать.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Игра повторяется 3 раза.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Девочки исполняют танец с павловскими платками под русскую народную мелодию «Калинка».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Ведущая.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Чтоб здоровьем завидным отличаться.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Надо больше тренироваться!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А сейчас проведем мы наглядный урок: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Кто из вас самый меткий стрелок.</w:t>
      </w:r>
    </w:p>
    <w:p w:rsidR="00362B7A" w:rsidRPr="00362B7A" w:rsidRDefault="00362B7A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Проводится соревнование «Самый меткий стрелок» (метание мяча в корзину).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Ведущая. Ребята, давайте все вместе повторим </w:t>
      </w:r>
      <w:r w:rsidRPr="00362B7A">
        <w:rPr>
          <w:rFonts w:ascii="Times New Roman" w:hAnsi="Times New Roman" w:cs="Times New Roman"/>
          <w:b/>
          <w:sz w:val="28"/>
          <w:szCs w:val="28"/>
        </w:rPr>
        <w:t>пословицы об армии</w:t>
      </w:r>
      <w:r w:rsidRPr="00362B7A">
        <w:rPr>
          <w:rFonts w:ascii="Times New Roman" w:hAnsi="Times New Roman" w:cs="Times New Roman"/>
          <w:sz w:val="28"/>
          <w:szCs w:val="28"/>
        </w:rPr>
        <w:t>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Где смелость - там победа.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Смелого враг не возьмет.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Смелый боец и в бою молодец.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Чем крепче дружба, тем легче служба.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Герой за Родину горой.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Жить - Родине служить.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Если армия сильна непобедима и страна.</w:t>
      </w:r>
    </w:p>
    <w:p w:rsidR="00362B7A" w:rsidRPr="00362B7A" w:rsidRDefault="00362B7A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 xml:space="preserve">Мы много говорили о Родине, о своей стране. Как называется </w:t>
      </w:r>
      <w:proofErr w:type="spellStart"/>
      <w:r w:rsidRPr="00362B7A">
        <w:rPr>
          <w:rFonts w:ascii="Times New Roman" w:hAnsi="Times New Roman" w:cs="Times New Roman"/>
          <w:sz w:val="28"/>
          <w:szCs w:val="28"/>
        </w:rPr>
        <w:t>стра</w:t>
      </w:r>
      <w:proofErr w:type="spellEnd"/>
      <w:r w:rsidRPr="00362B7A">
        <w:rPr>
          <w:rFonts w:ascii="Times New Roman" w:hAnsi="Times New Roman" w:cs="Times New Roman"/>
          <w:sz w:val="28"/>
          <w:szCs w:val="28"/>
        </w:rPr>
        <w:t>-на, где мы живем?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Дети. Россия!!!</w:t>
      </w:r>
    </w:p>
    <w:p w:rsidR="00362B7A" w:rsidRPr="00362B7A" w:rsidRDefault="00362B7A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Звучит песня «Россия», муз. Г. Струве, сл. Н. Соловьевой.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Ведущая.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Наша армия родная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Стережет покой страны,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Чтоб росли вы, бед не зная.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Чтобы не было войны!</w:t>
      </w:r>
    </w:p>
    <w:p w:rsidR="00362B7A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А теперь нам всем пора</w:t>
      </w:r>
    </w:p>
    <w:p w:rsidR="00DE47E5" w:rsidRPr="00362B7A" w:rsidRDefault="00DE47E5" w:rsidP="00362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Крикнуть: «Армии - ура!»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Дети. Армии - ура!!!</w:t>
      </w:r>
    </w:p>
    <w:p w:rsidR="00DE47E5" w:rsidRPr="00362B7A" w:rsidRDefault="00DE47E5" w:rsidP="00DE47E5">
      <w:pPr>
        <w:rPr>
          <w:rFonts w:ascii="Times New Roman" w:hAnsi="Times New Roman" w:cs="Times New Roman"/>
          <w:sz w:val="28"/>
          <w:szCs w:val="28"/>
        </w:rPr>
      </w:pPr>
      <w:r w:rsidRPr="00362B7A">
        <w:rPr>
          <w:rFonts w:ascii="Times New Roman" w:hAnsi="Times New Roman" w:cs="Times New Roman"/>
          <w:sz w:val="28"/>
          <w:szCs w:val="28"/>
        </w:rPr>
        <w:t>Под музыку «Триумфальный марш» дети выходят из зала.</w:t>
      </w:r>
    </w:p>
    <w:sectPr w:rsidR="00DE47E5" w:rsidRPr="00362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7E5"/>
    <w:rsid w:val="00362B7A"/>
    <w:rsid w:val="00D24C96"/>
    <w:rsid w:val="00DE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4FCA"/>
  <w15:chartTrackingRefBased/>
  <w15:docId w15:val="{7E0BD38F-17F9-401A-9713-B9EAFD99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Камараули</dc:creator>
  <cp:keywords/>
  <dc:description/>
  <cp:lastModifiedBy>Елена Камараули</cp:lastModifiedBy>
  <cp:revision>1</cp:revision>
  <dcterms:created xsi:type="dcterms:W3CDTF">2025-05-24T13:03:00Z</dcterms:created>
  <dcterms:modified xsi:type="dcterms:W3CDTF">2025-05-24T13:36:00Z</dcterms:modified>
</cp:coreProperties>
</file>