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380B0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45" w:afterAutospacing="0"/>
        <w:ind w:left="0" w:right="0" w:firstLine="0"/>
        <w:rPr>
          <w:rFonts w:ascii="Arial" w:hAnsi="Arial" w:eastAsia="Arial" w:cs="Arial"/>
          <w:b w:val="0"/>
          <w:bCs w:val="0"/>
          <w:i w:val="0"/>
          <w:iCs w:val="0"/>
          <w:caps w:val="0"/>
          <w:color w:val="000000"/>
          <w:spacing w:val="0"/>
          <w:sz w:val="39"/>
          <w:szCs w:val="39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000000"/>
          <w:spacing w:val="0"/>
          <w:sz w:val="39"/>
          <w:szCs w:val="39"/>
          <w:bdr w:val="none" w:color="auto" w:sz="0" w:space="0"/>
        </w:rPr>
        <w:t>Психологическая готовность к школе ребенка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22"/>
      </w:tblGrid>
      <w:tr w14:paraId="7BA96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 w14:paraId="5A9523D8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bookmarkStart w:id="0" w:name="_GoBack"/>
            <w:bookmarkEnd w:id="0"/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Быть готовым к школе – не значит уметь читать, писать и считать. Быть готовым к школе – значит быть готовым всему этому научиться.</w:t>
            </w:r>
          </w:p>
          <w:p w14:paraId="543A1FB0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( Венгер Л. А.)</w:t>
            </w:r>
          </w:p>
          <w:p w14:paraId="2C710892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Психологическая готовность к школе ( синоним : школьная зрелость ) 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– это необходимый и достаточный уровень психического развития ребенка для начала освоения школьной учебной программы в условиях обучения в группе сверстников. </w:t>
            </w:r>
          </w:p>
          <w:p w14:paraId="7A05413E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Психологическая готовность к школе возникает у детей не сама по себе, а образуется постепенно : в играх ; в труде ; в общении со взрослыми и сверстниками; в непосредственно образовательной деятельности </w:t>
            </w:r>
          </w:p>
          <w:p w14:paraId="738F44D1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/>
                <w:iCs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Составляющие психологической готовности</w:t>
            </w:r>
          </w:p>
          <w:p w14:paraId="58DFCD5D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Мотивационная готовность. Желание идти в школу, вызванное адекватными причинами ( учебными мотивами ).</w:t>
            </w:r>
          </w:p>
          <w:p w14:paraId="4481968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Эмоционально – волевая готовность. Умеет контролировать эмоции и поведение.</w:t>
            </w:r>
          </w:p>
          <w:p w14:paraId="390133B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Интеллектуальная готовность. Имеет широкий кругозор, запас конкретных знаний, понимает основные закономерности.</w:t>
            </w:r>
          </w:p>
          <w:p w14:paraId="18EC15BD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Личностно – социальная готовность. Готов к общению и взаимодействию – как со взрослыми, так и со сверстниками </w:t>
            </w:r>
          </w:p>
          <w:p w14:paraId="048032A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Интеллектуальная готовность</w:t>
            </w:r>
          </w:p>
          <w:p w14:paraId="112A245E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Умение думать, анализировать, делать выводы.</w:t>
            </w:r>
          </w:p>
          <w:p w14:paraId="1DADC17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Развитие речи, словарный запас и способность рассказывать что - то на доступные темы, в том числе и элементарные сведения о себе.</w:t>
            </w:r>
          </w:p>
          <w:p w14:paraId="7E9AA238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Способность к концентрации внимания, умение строить логические связи, развитие памяти, мелкая моторика.</w:t>
            </w:r>
          </w:p>
          <w:p w14:paraId="7184AE3C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А вот умение писать, читать, считать, решать элементарные задачки, это лишь навыки, которым можно научить.</w:t>
            </w:r>
          </w:p>
          <w:p w14:paraId="41841010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/>
                <w:iCs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Как развивать:</w:t>
            </w:r>
          </w:p>
          <w:p w14:paraId="69EAE81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Не подавляйте исследовательский интерес юного естествоиспытателя, тогда к моменту поступления в школу ему многое удастся постичь на собственном опыте.</w:t>
            </w:r>
          </w:p>
          <w:p w14:paraId="2DDC8CD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Учите ребенка самого искать ответы на свои бесконечные «почему », выстраивать причинно - следственные связи – одним словом, активно интересоваться окружающим миром. </w:t>
            </w:r>
          </w:p>
          <w:p w14:paraId="12FB1F7C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Личностно - социальная готовность</w:t>
            </w:r>
          </w:p>
          <w:p w14:paraId="7E7A1E59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Умеет ли ребенок общаться с детьми. Проявляет ли инициативу в общении или ждет, когда его позовут другие ребята. Чувствует ли принятые в обществе нормы общения. Готов ли учитывать интересы других детей или коллективные интересы, умеет ли отстаивать свое мнение. Чувствует ли разницу в общении с детьми, учителями и другими взрослыми, родителями. У малыша к моменту поступления в школу должен быть достаточно разнообразный опыт общения с незнакомыми людьми.</w:t>
            </w:r>
          </w:p>
          <w:p w14:paraId="5B712802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/>
                <w:iCs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Как развить:</w:t>
            </w:r>
          </w:p>
          <w:p w14:paraId="7E808EE1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Необходимо дать ему возможность самому установить контакты с окружающими в поликлинике, на детской площадке, в магазине и пр. </w:t>
            </w:r>
          </w:p>
          <w:p w14:paraId="4C4F55B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Мотивационная готовность</w:t>
            </w:r>
          </w:p>
          <w:p w14:paraId="5A64071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Познавательный интерес, желание узнавать что то новое.</w:t>
            </w:r>
          </w:p>
          <w:p w14:paraId="0B083E5C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/>
                <w:iCs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Как развить:</w:t>
            </w:r>
          </w:p>
          <w:p w14:paraId="25BE2056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Формируйте положительное отношение :</w:t>
            </w:r>
          </w:p>
          <w:p w14:paraId="0E77DC5B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- к школе,</w:t>
            </w:r>
          </w:p>
          <w:p w14:paraId="4E62103B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-учителю,</w:t>
            </w:r>
          </w:p>
          <w:p w14:paraId="2965795F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-учебной деятельности,</w:t>
            </w:r>
          </w:p>
          <w:p w14:paraId="65282D1F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-к самому себе.</w:t>
            </w:r>
          </w:p>
          <w:p w14:paraId="29A2C11D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Рассказывайте ребенку о своих школьных годах, вспоминая смешные и поучительные случаи, читать вместе с ребенком книги о школе, рассказывать о школьных порядках, устроить малышу экскурсию по будущей школе, показав ему, где он будет учиться.</w:t>
            </w:r>
          </w:p>
          <w:p w14:paraId="2221FC60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Полезны занятия, которые развивают фантазию и воображение : рисование, лепка, конструирование, а также самостоятельность и упорство : занятия в кружках и секциях. </w:t>
            </w:r>
          </w:p>
          <w:p w14:paraId="338A1806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Эмоционально - волевая готовность</w:t>
            </w:r>
          </w:p>
          <w:p w14:paraId="557F9922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Способность делать не только то, что хочу, но и то, что надо, не бояться трудностей, разрешать их самостоятельно. Адекватная самооценка и положительный образ себя. Умение сосредоточиться, управление эмоциями.</w:t>
            </w:r>
          </w:p>
          <w:p w14:paraId="3A2C9992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Сформировать эти качества можно только через игру !!!</w:t>
            </w:r>
          </w:p>
          <w:p w14:paraId="68C86015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Игры учат спокойно дожидаться своей очереди, своего хода, с достоинством проигрывать, выстраивать свою стратегию и при этом учитывать постоянно меняющиеся обстоятельства и т. д.</w:t>
            </w:r>
          </w:p>
          <w:p w14:paraId="3713A4F5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Важно  приучать ребенка к режиму дня и смене деятельности.</w:t>
            </w:r>
          </w:p>
          <w:p w14:paraId="53642607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Важно проявлять веру в ребенка, искренне поощрять, помогать и поддерживать.</w:t>
            </w:r>
          </w:p>
          <w:p w14:paraId="4A75730D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Потихоньку ребенок разовьет в себе способность к волевому усилию, но не сразу. Помогите ему ! </w:t>
            </w:r>
          </w:p>
          <w:p w14:paraId="3A26A805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Все то, что вы говорите в семье о школе, о ее роли в жизни ребенка, должно вызывать положительное эмоциональное отношение, большой интерес к новой социальной позиции школьника. Важно, чтобы сообщаемая информация вызывала живой отклик, чувство радости, сопереживание.</w:t>
            </w:r>
          </w:p>
          <w:p w14:paraId="2105AB7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Читайте  художественную литературу, смотрите фильмы о школе, телепередачи о школьной жизни; покажите фотографии, грамоты, связанных с вашими школьными годами, играйте в школу.</w:t>
            </w:r>
          </w:p>
          <w:p w14:paraId="71E855E7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И важно то ,что ребенок должен уметь правильно оценивать себя и свое поведение.</w:t>
            </w:r>
          </w:p>
          <w:p w14:paraId="36DF3DAA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Если ребенок привык к постоянной похвале и одобрению, а вы выполняете все его желания и капризы, то прогноз обучения будет неутешительным. Попав в коллектив класса, такой ребенок столкнется с непривычными для него требованиями, обязанностями, объективной ( а значит, далеко не всегда положительной ) оценкой его деятельности и личности в целом. То, что учитель будет относиться к нему как ко всем, а не с особым вниманием и любовью ( как его родители ), воспримется им как недоброжелательность, несправедливость и могут возникать конфликтные отношения. В дальнейшем это может способствовать развитию отклоняющегося поведения. Завышенная самооценка может вызывать неправильную реакцию на замечания учителя. В результате может оказаться, что " школа плохая ", " учитель злой " и т. д.  Поэтому постарайтесь приучить его к большей самостоятельности, хвалите не за каждый шаг, а за готовый результат. </w:t>
            </w:r>
          </w:p>
          <w:p w14:paraId="1CDBCAC8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/>
                <w:iCs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 дошкольном возрасте еще нет механизма произвольности – целенаправленного управления своим вниманием, речью, эмоциями. Ребенок может долго возиться с игрой либо легко запоминать стихотворение, но только если его эмоционально зацепило эта деятельность, то есть делает он это непроизвольно. </w:t>
            </w:r>
          </w:p>
          <w:p w14:paraId="73160417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Поощряйте усидчивость, когда ребенок ее проявляет, говорите о необходимости контроля над собой. Для этого необходимо, чтобы ребёнок мог сосредоточиться на инструкции, которую получает от взрослого.</w:t>
            </w:r>
          </w:p>
          <w:p w14:paraId="109723B1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Вы можете развивать такое умение, давая детям разные, вначале несложные задания. При этом обязательно просить детей повторить ваши слова, чтобы убедиться в том, что они всё услышали и правильно поняли.</w:t>
            </w:r>
          </w:p>
          <w:p w14:paraId="1F87349F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Саморегуляция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– основа готовности к школе !</w:t>
            </w:r>
          </w:p>
          <w:p w14:paraId="7F022376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Психологически не готовый к школе ребенок</w:t>
            </w:r>
          </w:p>
          <w:p w14:paraId="7211255C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Проявляет мало инициативы</w:t>
            </w:r>
          </w:p>
          <w:p w14:paraId="536CC6E7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Не может включиться в общий режим работы класса</w:t>
            </w:r>
          </w:p>
          <w:p w14:paraId="7D34F1DD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Не может сосредоточиться на уроке, часто отвлекается</w:t>
            </w:r>
          </w:p>
          <w:p w14:paraId="333DFE80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Испытывает затруднения в общении со взрослыми и сверстниками по поводу учебных задач.</w:t>
            </w:r>
          </w:p>
          <w:p w14:paraId="6E15A13B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  <w:r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Работоспособность ребенка во время занятий</w:t>
            </w:r>
          </w:p>
          <w:p w14:paraId="260239A1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Характер работоспособности зависит от многих составляющих. В первую очередь, это конечно, состояние здоровья ребенка, особенности его психофизического развития, мотивации, произвольности и т. п.</w:t>
            </w:r>
          </w:p>
          <w:p w14:paraId="0E7EAF0C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Определить особенности работоспособности ребенка можно путем наблюдения за ним в процессе занятия. Как работает ребенок – целеустремленно на протяжении всего занятия, быстро и часто отвлекается, рассеянный, чрезмерно возбужден, быстро утомляется, занимается посторонним делом.</w:t>
            </w:r>
          </w:p>
          <w:p w14:paraId="14161A78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Вы можете самостоятельно определить возможности ребенка, наблюдая за его деятельностью или игрой. </w:t>
            </w:r>
          </w:p>
          <w:p w14:paraId="3F568611"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30" w:lineRule="atLeast"/>
              <w:ind w:left="0" w:right="0"/>
              <w:jc w:val="left"/>
            </w:pP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Получается, что психологическая готовность к школе – это вся дошкольная жизнь. Но даже за несколько месяцев до школы можно при необходимости что - то скорректировать и помочь будущему первокласснику спокойно и радостно войти в новый мир. </w:t>
            </w:r>
          </w:p>
        </w:tc>
      </w:tr>
    </w:tbl>
    <w:p w14:paraId="1E70623A"/>
    <w:sectPr>
      <w:pgSz w:w="11906" w:h="16838"/>
      <w:pgMar w:top="850" w:right="850" w:bottom="850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939DE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58939DE"/>
    <w:rsid w:val="0D3959F0"/>
    <w:rsid w:val="223B1E61"/>
    <w:rsid w:val="282B590E"/>
    <w:rsid w:val="337D0DB2"/>
    <w:rsid w:val="3D2E204C"/>
    <w:rsid w:val="50C350B1"/>
    <w:rsid w:val="512B6711"/>
    <w:rsid w:val="70D2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2025-05-25T19:31:00Z</dcterms:created>
  <dc:creator>Нюсечка</dc:creator>
  <cp:lastModifiedBy>google1592811964</cp:lastModifiedBy>
  <dcterms:modified xsi:type="dcterms:W3CDTF">2025-05-25T19:31:56Z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71D934414B104C13915A7AE5DA6C4C16_11</vt:lpwstr>
  </property>
</Properties>
</file>