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1749B" w:rsidRPr="0001749B" w:rsidRDefault="0001749B" w:rsidP="0001749B">
      <w:pPr>
        <w:spacing w:after="270" w:line="240" w:lineRule="auto"/>
        <w:outlineLvl w:val="0"/>
        <w:rPr>
          <w:rFonts w:ascii="Times New Roman" w:eastAsia="Times New Roman" w:hAnsi="Times New Roman" w:cs="Times New Roman"/>
          <w:b/>
          <w:i/>
          <w:color w:val="010101"/>
          <w:kern w:val="36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b/>
          <w:i/>
          <w:color w:val="010101"/>
          <w:kern w:val="36"/>
          <w:sz w:val="28"/>
          <w:szCs w:val="24"/>
          <w:lang w:eastAsia="ru-RU"/>
        </w:rPr>
        <w:t>Яровая Мария Александровна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Конспект НОД по социально-коммуникативному развитию в старшей группе </w:t>
      </w:r>
      <w:r w:rsidRPr="0001749B">
        <w:rPr>
          <w:rFonts w:ascii="Times New Roman" w:eastAsia="Times New Roman" w:hAnsi="Times New Roman" w:cs="Times New Roman"/>
          <w:color w:val="010101"/>
          <w:kern w:val="36"/>
          <w:sz w:val="28"/>
          <w:szCs w:val="24"/>
          <w:lang w:eastAsia="ru-RU"/>
        </w:rPr>
        <w:t xml:space="preserve">по ПДД </w:t>
      </w: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«Я - пешеход»</w:t>
      </w:r>
    </w:p>
    <w:p w:rsid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Цель: Продолжать знакомить детей с правилами дорожного движения. Развивать умение ориентироваться в окружающем пространстве, развивать зрительное внимание.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Задачи: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- расширять знания детей о правилах поведения на улице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- расширять знания о дорожных знаках и значении сигналов светофора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- формировать умение правильно переходить дорогу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НОД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Ребята, вы конечно знаете, что у нас в детском саду у каждой недели есть своя тема. Тема этой недели называется «Правила дорожного движения» и сегодня мы с вами вспомним как надо вести себя на улице, как правильно переходить дорогу и познакомимся с новыми дорожными знаками.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Ребята, а кто мне скажет, как называются люди, которые идут по улице?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Дети: Пешеходы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Правильно, пешеходы. И мы с вами ребята тоже пешеходы. Мы тоже ходим по улице. Но мы не просто ходим по улице, мы соблюдаем правила дорожного движения, чтобы не мешать транспорту.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Давайте вместе с вами вспомним правила поведения на дороге: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- передвигаемся по тротуару только по правой стороне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- по улице идем спокойным шагом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- переходим дорогу только на зеленый сигнал светофора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Ребята, а если нет светофора, то где мы должны переходить дорогу?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Дети: По пешеходному переходу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Правильно. Пешеходный переход всегда обозначен специальным знаком «Пешеходный пере</w:t>
      </w:r>
      <w:r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ход» и на дороге начерчены белые-желтые</w:t>
      </w: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 xml:space="preserve"> широкие полосы. Но даже на пешеходном переходе, пешеход должен убедиться в отсутствии машин или в их остановке. Перед тем как переходить </w:t>
      </w: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lastRenderedPageBreak/>
        <w:t>дорогу, надо посмотреть налево, а потом направо и уже потом можно приступить к движению.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Ребята, я хочу вам прочитать одно стихотворение, но для начала вы должны отгадать загадку: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 Милицейских нет фуражек,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А в глазах стеклянный свет,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Но любой машине скажет,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Можно ехать или нет!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Дети: Светофор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Послушайте стихотворение о светофоре.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Чтоб тебе помочь                                                     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Путь пройти опасный,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Горим и день, и ночь –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Зеленый, желтый, красный.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Наш домик – светофор,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Мы три родные брата,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Мы светим с давних пор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 дороге всем ребятам…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Самый строгий – красный свет,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Если он горит,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Стоп! Дороги дальше нет,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Путь для всех закрыт.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Чтоб спокойно перешел ты,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Слушай наш совет: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- Жди! Увидишь скоро желтый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 середине свет.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А за ним зеленый свет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Вспухнет впереди.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Скажет он – препятствий нет,</w:t>
      </w:r>
    </w:p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Смело в путь иди…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А теперь, мы с вами немного разомнемся. Я вам буду показывать знаки, если это запрещающие знаки, то вы топаете, а если это не запрещающие знаки, то вы хлопаете.</w:t>
      </w:r>
    </w:p>
    <w:p w:rsidR="0001749B" w:rsidRPr="0001749B" w:rsidRDefault="0001749B" w:rsidP="0001749B">
      <w:pPr>
        <w:spacing w:after="24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Я хочу вам предложить еще одну игру, она называется «Стоп». Вы должны двигаться по группе, а я буду держать светофор. На зеленый сигнал светофора, вы свободно передвигаетесь по группе, а на красный останавливаетесь. И мы посмотрим, кто же из нас самый внимательный.</w:t>
      </w:r>
    </w:p>
    <w:p w:rsid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Воспитатель: Мол</w:t>
      </w:r>
      <w:r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одцы ребята, справились с игрой</w:t>
      </w:r>
      <w:r w:rsidRPr="0001749B"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. Вы хорошо знаете правила дорож</w:t>
      </w:r>
      <w:r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  <w:t>ного движения.</w:t>
      </w:r>
    </w:p>
    <w:p w:rsid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</w:p>
    <w:p w:rsid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bookmarkStart w:id="0" w:name="_GoBack"/>
      <w:r>
        <w:rPr>
          <w:rFonts w:ascii="Times New Roman" w:eastAsia="Times New Roman" w:hAnsi="Times New Roman" w:cs="Times New Roman"/>
          <w:noProof/>
          <w:color w:val="010101"/>
          <w:sz w:val="28"/>
          <w:szCs w:val="24"/>
          <w:lang w:eastAsia="ru-RU"/>
        </w:rPr>
        <w:drawing>
          <wp:inline distT="0" distB="0" distL="0" distR="0">
            <wp:extent cx="5940425" cy="5940425"/>
            <wp:effectExtent l="0" t="0" r="317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50521_09523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:rsidR="0001749B" w:rsidRPr="0001749B" w:rsidRDefault="0001749B" w:rsidP="0001749B">
      <w:pPr>
        <w:spacing w:after="0" w:line="240" w:lineRule="auto"/>
        <w:rPr>
          <w:rFonts w:ascii="Times New Roman" w:eastAsia="Times New Roman" w:hAnsi="Times New Roman" w:cs="Times New Roman"/>
          <w:color w:val="010101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10101"/>
          <w:sz w:val="28"/>
          <w:szCs w:val="24"/>
          <w:lang w:eastAsia="ru-RU"/>
        </w:rPr>
        <w:drawing>
          <wp:inline distT="0" distB="0" distL="0" distR="0">
            <wp:extent cx="5940425" cy="267144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50521_09282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AB5" w:rsidRDefault="0001749B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5940425" cy="267144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50521_09272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0AB5" w:rsidRDefault="00FD0AB5" w:rsidP="00FD0AB5">
      <w:pPr>
        <w:rPr>
          <w:rFonts w:ascii="Times New Roman" w:hAnsi="Times New Roman" w:cs="Times New Roman"/>
          <w:sz w:val="24"/>
        </w:rPr>
      </w:pPr>
    </w:p>
    <w:p w:rsidR="009721ED" w:rsidRPr="00FD0AB5" w:rsidRDefault="00FD0AB5" w:rsidP="00FD0AB5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5940425" cy="334264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50521_10065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21ED" w:rsidRPr="00FD0A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172D" w:rsidRDefault="00EC172D" w:rsidP="00FD0AB5">
      <w:pPr>
        <w:spacing w:after="0" w:line="240" w:lineRule="auto"/>
      </w:pPr>
      <w:r>
        <w:separator/>
      </w:r>
    </w:p>
  </w:endnote>
  <w:endnote w:type="continuationSeparator" w:id="0">
    <w:p w:rsidR="00EC172D" w:rsidRDefault="00EC172D" w:rsidP="00FD0A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172D" w:rsidRDefault="00EC172D" w:rsidP="00FD0AB5">
      <w:pPr>
        <w:spacing w:after="0" w:line="240" w:lineRule="auto"/>
      </w:pPr>
      <w:r>
        <w:separator/>
      </w:r>
    </w:p>
  </w:footnote>
  <w:footnote w:type="continuationSeparator" w:id="0">
    <w:p w:rsidR="00EC172D" w:rsidRDefault="00EC172D" w:rsidP="00FD0AB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14E4"/>
    <w:rsid w:val="0001749B"/>
    <w:rsid w:val="006114E4"/>
    <w:rsid w:val="009721ED"/>
    <w:rsid w:val="00EC172D"/>
    <w:rsid w:val="00FD0A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49F2D79-3705-43D0-97D8-98D1BCD4E9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D0A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D0AB5"/>
  </w:style>
  <w:style w:type="paragraph" w:styleId="a5">
    <w:name w:val="footer"/>
    <w:basedOn w:val="a"/>
    <w:link w:val="a6"/>
    <w:uiPriority w:val="99"/>
    <w:unhideWhenUsed/>
    <w:rsid w:val="00FD0A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D0A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800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453</Words>
  <Characters>2587</Characters>
  <Application>Microsoft Office Word</Application>
  <DocSecurity>0</DocSecurity>
  <Lines>21</Lines>
  <Paragraphs>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Яровая Мария Александровна</vt:lpstr>
    </vt:vector>
  </TitlesOfParts>
  <Company>SPecialiST RePack</Company>
  <LinksUpToDate>false</LinksUpToDate>
  <CharactersWithSpaces>3034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</dc:creator>
  <cp:keywords/>
  <dc:description/>
  <cp:lastModifiedBy>мария</cp:lastModifiedBy>
  <cp:revision>2</cp:revision>
  <dcterms:created xsi:type="dcterms:W3CDTF">2025-05-21T07:15:00Z</dcterms:created>
  <dcterms:modified xsi:type="dcterms:W3CDTF">2025-05-21T07:34:00Z</dcterms:modified>
</cp:coreProperties>
</file>