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5A95" w:rsidRDefault="009B5A95" w:rsidP="009B5A95">
      <w:pPr>
        <w:shd w:val="clear" w:color="auto" w:fill="FFFFFF"/>
        <w:spacing w:after="0" w:line="240" w:lineRule="auto"/>
        <w:ind w:firstLine="708"/>
        <w:jc w:val="center"/>
        <w:rPr>
          <w:rFonts w:ascii="Times New Roman" w:eastAsia="Times New Roman" w:hAnsi="Times New Roman" w:cs="Times New Roman"/>
          <w:b/>
          <w:bCs/>
          <w:color w:val="000000"/>
          <w:sz w:val="24"/>
          <w:szCs w:val="24"/>
          <w:lang w:eastAsia="ru-RU"/>
        </w:rPr>
      </w:pPr>
      <w:bookmarkStart w:id="0" w:name="_GoBack"/>
      <w:r w:rsidRPr="009B5A95">
        <w:rPr>
          <w:rFonts w:ascii="Times New Roman" w:eastAsia="Times New Roman" w:hAnsi="Times New Roman" w:cs="Times New Roman"/>
          <w:b/>
          <w:bCs/>
          <w:color w:val="000000"/>
          <w:sz w:val="24"/>
          <w:szCs w:val="24"/>
          <w:lang w:eastAsia="ru-RU"/>
        </w:rPr>
        <w:t xml:space="preserve">РАЗВИТИЕ СВЯЗНОЙ РЕЧИ </w:t>
      </w:r>
    </w:p>
    <w:p w:rsidR="009B5A95" w:rsidRPr="009B5A95" w:rsidRDefault="009B5A95" w:rsidP="009B5A95">
      <w:pPr>
        <w:shd w:val="clear" w:color="auto" w:fill="FFFFFF"/>
        <w:spacing w:after="0" w:line="240" w:lineRule="auto"/>
        <w:ind w:firstLine="708"/>
        <w:jc w:val="center"/>
        <w:rPr>
          <w:rFonts w:ascii="Calibri" w:eastAsia="Times New Roman" w:hAnsi="Calibri" w:cs="Times New Roman"/>
          <w:color w:val="000000"/>
          <w:lang w:eastAsia="ru-RU"/>
        </w:rPr>
      </w:pPr>
      <w:r>
        <w:rPr>
          <w:rFonts w:ascii="Times New Roman" w:eastAsia="Times New Roman" w:hAnsi="Times New Roman" w:cs="Times New Roman"/>
          <w:b/>
          <w:bCs/>
          <w:color w:val="000000"/>
          <w:sz w:val="24"/>
          <w:szCs w:val="24"/>
          <w:lang w:eastAsia="ru-RU"/>
        </w:rPr>
        <w:t>НА УРОКАХ РУССКОГО ЯЗЫКА</w:t>
      </w:r>
      <w:r w:rsidRPr="009B5A95">
        <w:rPr>
          <w:rFonts w:ascii="Times New Roman" w:eastAsia="Times New Roman" w:hAnsi="Times New Roman" w:cs="Times New Roman"/>
          <w:b/>
          <w:bCs/>
          <w:color w:val="000000"/>
          <w:sz w:val="24"/>
          <w:szCs w:val="24"/>
          <w:lang w:eastAsia="ru-RU"/>
        </w:rPr>
        <w:t xml:space="preserve"> </w:t>
      </w:r>
      <w:r>
        <w:rPr>
          <w:rFonts w:ascii="Times New Roman" w:eastAsia="Times New Roman" w:hAnsi="Times New Roman" w:cs="Times New Roman"/>
          <w:b/>
          <w:bCs/>
          <w:color w:val="000000"/>
          <w:sz w:val="24"/>
          <w:szCs w:val="24"/>
          <w:lang w:eastAsia="ru-RU"/>
        </w:rPr>
        <w:t>В НАЧАЛЬНОЙ ШКОЛЕ</w:t>
      </w:r>
    </w:p>
    <w:bookmarkEnd w:id="0"/>
    <w:p w:rsidR="009B5A95" w:rsidRPr="009B5A95" w:rsidRDefault="009B5A95" w:rsidP="009B5A95">
      <w:pPr>
        <w:shd w:val="clear" w:color="auto" w:fill="FFFFFF"/>
        <w:spacing w:after="0" w:line="240" w:lineRule="auto"/>
        <w:jc w:val="right"/>
        <w:rPr>
          <w:rFonts w:ascii="Calibri" w:eastAsia="Times New Roman" w:hAnsi="Calibri" w:cs="Times New Roman"/>
          <w:i/>
          <w:color w:val="000000"/>
          <w:lang w:eastAsia="ru-RU"/>
        </w:rPr>
      </w:pPr>
      <w:r w:rsidRPr="009B5A95">
        <w:rPr>
          <w:rFonts w:ascii="Times New Roman" w:eastAsia="Times New Roman" w:hAnsi="Times New Roman" w:cs="Times New Roman"/>
          <w:i/>
          <w:color w:val="000000"/>
          <w:sz w:val="24"/>
          <w:szCs w:val="24"/>
          <w:lang w:eastAsia="ru-RU"/>
        </w:rPr>
        <w:t>Уманец Инна Витальевна,</w:t>
      </w:r>
    </w:p>
    <w:p w:rsidR="009B5A95" w:rsidRPr="009B5A95" w:rsidRDefault="009B5A95" w:rsidP="009B5A95">
      <w:pPr>
        <w:shd w:val="clear" w:color="auto" w:fill="FFFFFF"/>
        <w:spacing w:after="0" w:line="240" w:lineRule="auto"/>
        <w:jc w:val="right"/>
        <w:rPr>
          <w:rFonts w:ascii="Times New Roman" w:eastAsia="Times New Roman" w:hAnsi="Times New Roman" w:cs="Times New Roman"/>
          <w:i/>
          <w:color w:val="000000"/>
          <w:sz w:val="24"/>
          <w:szCs w:val="24"/>
          <w:lang w:eastAsia="ru-RU"/>
        </w:rPr>
      </w:pPr>
      <w:r w:rsidRPr="009B5A95">
        <w:rPr>
          <w:rFonts w:ascii="Times New Roman" w:eastAsia="Times New Roman" w:hAnsi="Times New Roman" w:cs="Times New Roman"/>
          <w:i/>
          <w:color w:val="000000"/>
          <w:sz w:val="24"/>
          <w:szCs w:val="24"/>
          <w:lang w:eastAsia="ru-RU"/>
        </w:rPr>
        <w:t xml:space="preserve">учитель начальных классов </w:t>
      </w:r>
    </w:p>
    <w:p w:rsidR="009B5A95" w:rsidRPr="009B5A95" w:rsidRDefault="009B5A95" w:rsidP="009B5A95">
      <w:pPr>
        <w:shd w:val="clear" w:color="auto" w:fill="FFFFFF"/>
        <w:spacing w:after="0" w:line="240" w:lineRule="auto"/>
        <w:jc w:val="right"/>
        <w:rPr>
          <w:rFonts w:ascii="Times New Roman" w:eastAsia="Times New Roman" w:hAnsi="Times New Roman" w:cs="Times New Roman"/>
          <w:i/>
          <w:color w:val="000000"/>
          <w:sz w:val="24"/>
          <w:szCs w:val="24"/>
          <w:lang w:eastAsia="ru-RU"/>
        </w:rPr>
      </w:pPr>
      <w:r w:rsidRPr="009B5A95">
        <w:rPr>
          <w:rFonts w:ascii="Times New Roman" w:eastAsia="Times New Roman" w:hAnsi="Times New Roman" w:cs="Times New Roman"/>
          <w:i/>
          <w:color w:val="000000"/>
          <w:sz w:val="24"/>
          <w:szCs w:val="24"/>
          <w:lang w:eastAsia="ru-RU"/>
        </w:rPr>
        <w:t xml:space="preserve">МБОУ «Начальная школа-детский сад № 44», </w:t>
      </w:r>
    </w:p>
    <w:p w:rsidR="009B5A95" w:rsidRPr="009B5A95" w:rsidRDefault="009B5A95" w:rsidP="009B5A95">
      <w:pPr>
        <w:shd w:val="clear" w:color="auto" w:fill="FFFFFF"/>
        <w:spacing w:after="0" w:line="240" w:lineRule="auto"/>
        <w:jc w:val="right"/>
        <w:rPr>
          <w:rFonts w:ascii="Calibri" w:eastAsia="Times New Roman" w:hAnsi="Calibri" w:cs="Times New Roman"/>
          <w:i/>
          <w:color w:val="000000"/>
          <w:lang w:eastAsia="ru-RU"/>
        </w:rPr>
      </w:pPr>
      <w:r w:rsidRPr="009B5A95">
        <w:rPr>
          <w:rFonts w:ascii="Times New Roman" w:eastAsia="Times New Roman" w:hAnsi="Times New Roman" w:cs="Times New Roman"/>
          <w:i/>
          <w:color w:val="000000"/>
          <w:sz w:val="24"/>
          <w:szCs w:val="24"/>
          <w:lang w:eastAsia="ru-RU"/>
        </w:rPr>
        <w:t>г. Белгород, Белгородская область</w:t>
      </w:r>
    </w:p>
    <w:p w:rsidR="009B5A95" w:rsidRPr="009B5A95" w:rsidRDefault="009B5A95" w:rsidP="009B5A95">
      <w:pPr>
        <w:shd w:val="clear" w:color="auto" w:fill="FFFFFF"/>
        <w:spacing w:after="0" w:line="240" w:lineRule="auto"/>
        <w:ind w:firstLine="708"/>
        <w:jc w:val="both"/>
        <w:rPr>
          <w:rFonts w:ascii="Calibri" w:eastAsia="Times New Roman" w:hAnsi="Calibri" w:cs="Times New Roman"/>
          <w:color w:val="000000"/>
          <w:lang w:eastAsia="ru-RU"/>
        </w:rPr>
      </w:pPr>
      <w:r w:rsidRPr="009B5A95">
        <w:rPr>
          <w:rFonts w:ascii="Times New Roman" w:eastAsia="Times New Roman" w:hAnsi="Times New Roman" w:cs="Times New Roman"/>
          <w:color w:val="000000"/>
          <w:sz w:val="24"/>
          <w:szCs w:val="24"/>
          <w:lang w:eastAsia="ru-RU"/>
        </w:rPr>
        <w:t>Современное общество предъявляет высокие требования к речевому развитию подрастающего поколения. И действительно, без грамотной, хорошо развитой речи (как письменной, так и устной) не будет успехов в учении в работе в общении с окружающими.</w:t>
      </w:r>
    </w:p>
    <w:p w:rsidR="009B5A95" w:rsidRPr="009B5A95" w:rsidRDefault="009B5A95" w:rsidP="009B5A95">
      <w:pPr>
        <w:shd w:val="clear" w:color="auto" w:fill="FFFFFF"/>
        <w:spacing w:after="0" w:line="240" w:lineRule="auto"/>
        <w:ind w:firstLine="708"/>
        <w:jc w:val="both"/>
        <w:rPr>
          <w:rFonts w:ascii="Calibri" w:eastAsia="Times New Roman" w:hAnsi="Calibri" w:cs="Times New Roman"/>
          <w:color w:val="000000"/>
          <w:lang w:eastAsia="ru-RU"/>
        </w:rPr>
      </w:pPr>
      <w:r w:rsidRPr="009B5A95">
        <w:rPr>
          <w:rFonts w:ascii="Times New Roman" w:eastAsia="Times New Roman" w:hAnsi="Times New Roman" w:cs="Times New Roman"/>
          <w:color w:val="000000"/>
          <w:sz w:val="24"/>
          <w:szCs w:val="24"/>
          <w:lang w:eastAsia="ru-RU"/>
        </w:rPr>
        <w:t>Основы речевого навыка закладываются именно в начальной школе. Развитие речи – это последовательная, постоянная учебная работа. Она имеет свой арсенал методов, приёмов, свою программу умений, которые обеспечиваются соответствующей методикой.</w:t>
      </w:r>
    </w:p>
    <w:p w:rsidR="009B5A95" w:rsidRPr="009B5A95" w:rsidRDefault="009B5A95" w:rsidP="009B5A95">
      <w:pPr>
        <w:shd w:val="clear" w:color="auto" w:fill="FFFFFF"/>
        <w:spacing w:after="0" w:line="240" w:lineRule="auto"/>
        <w:ind w:firstLine="708"/>
        <w:jc w:val="both"/>
        <w:rPr>
          <w:rFonts w:ascii="Calibri" w:eastAsia="Times New Roman" w:hAnsi="Calibri" w:cs="Times New Roman"/>
          <w:color w:val="000000"/>
          <w:lang w:eastAsia="ru-RU"/>
        </w:rPr>
      </w:pPr>
      <w:r w:rsidRPr="009B5A95">
        <w:rPr>
          <w:rFonts w:ascii="Times New Roman" w:eastAsia="Times New Roman" w:hAnsi="Times New Roman" w:cs="Times New Roman"/>
          <w:color w:val="000000"/>
          <w:sz w:val="24"/>
          <w:szCs w:val="24"/>
          <w:lang w:eastAsia="ru-RU"/>
        </w:rPr>
        <w:t>Представляем основные направления работы по формированию связной письменной речи младших школьников на уроках русского языка.</w:t>
      </w:r>
    </w:p>
    <w:p w:rsidR="009B5A95" w:rsidRPr="009B5A95" w:rsidRDefault="009B5A95" w:rsidP="009B5A95">
      <w:pPr>
        <w:shd w:val="clear" w:color="auto" w:fill="FFFFFF"/>
        <w:spacing w:after="0" w:line="240" w:lineRule="auto"/>
        <w:ind w:firstLine="708"/>
        <w:jc w:val="both"/>
        <w:rPr>
          <w:rFonts w:ascii="Calibri" w:eastAsia="Times New Roman" w:hAnsi="Calibri" w:cs="Times New Roman"/>
          <w:color w:val="000000"/>
          <w:lang w:eastAsia="ru-RU"/>
        </w:rPr>
      </w:pPr>
      <w:r w:rsidRPr="009B5A95">
        <w:rPr>
          <w:rFonts w:ascii="Times New Roman" w:eastAsia="Times New Roman" w:hAnsi="Times New Roman" w:cs="Times New Roman"/>
          <w:color w:val="000000"/>
          <w:sz w:val="24"/>
          <w:szCs w:val="24"/>
          <w:lang w:eastAsia="ru-RU"/>
        </w:rPr>
        <w:t>Для того, чтобы в четвёртом классе могла проводиться результативная работа по составлению детьми свя</w:t>
      </w:r>
      <w:r>
        <w:rPr>
          <w:rFonts w:ascii="Times New Roman" w:eastAsia="Times New Roman" w:hAnsi="Times New Roman" w:cs="Times New Roman"/>
          <w:color w:val="000000"/>
          <w:sz w:val="24"/>
          <w:szCs w:val="24"/>
          <w:lang w:eastAsia="ru-RU"/>
        </w:rPr>
        <w:t xml:space="preserve">зных текстов, необходимо уже с </w:t>
      </w:r>
      <w:r w:rsidRPr="009B5A95">
        <w:rPr>
          <w:rFonts w:ascii="Times New Roman" w:eastAsia="Times New Roman" w:hAnsi="Times New Roman" w:cs="Times New Roman"/>
          <w:color w:val="000000"/>
          <w:sz w:val="24"/>
          <w:szCs w:val="24"/>
          <w:lang w:eastAsia="ru-RU"/>
        </w:rPr>
        <w:t>первого класса работать над различными составляющими компонентами, являющимися неотъемлемой частью грамотной письменной речи. Это:</w:t>
      </w:r>
    </w:p>
    <w:p w:rsidR="009B5A95" w:rsidRPr="009B5A95" w:rsidRDefault="009B5A95" w:rsidP="009B5A95">
      <w:pPr>
        <w:shd w:val="clear" w:color="auto" w:fill="FFFFFF"/>
        <w:spacing w:after="0" w:line="240" w:lineRule="auto"/>
        <w:jc w:val="both"/>
        <w:rPr>
          <w:rFonts w:ascii="Calibri" w:eastAsia="Times New Roman" w:hAnsi="Calibri" w:cs="Times New Roman"/>
          <w:color w:val="000000"/>
          <w:lang w:eastAsia="ru-RU"/>
        </w:rPr>
      </w:pPr>
      <w:r w:rsidRPr="009B5A95">
        <w:rPr>
          <w:rFonts w:ascii="Times New Roman" w:eastAsia="Times New Roman" w:hAnsi="Times New Roman" w:cs="Times New Roman"/>
          <w:color w:val="000000"/>
          <w:sz w:val="24"/>
          <w:szCs w:val="24"/>
          <w:lang w:eastAsia="ru-RU"/>
        </w:rPr>
        <w:t>- работа над словом</w:t>
      </w:r>
    </w:p>
    <w:p w:rsidR="009B5A95" w:rsidRPr="009B5A95" w:rsidRDefault="009B5A95" w:rsidP="009B5A95">
      <w:pPr>
        <w:shd w:val="clear" w:color="auto" w:fill="FFFFFF"/>
        <w:spacing w:after="0" w:line="240" w:lineRule="auto"/>
        <w:jc w:val="both"/>
        <w:rPr>
          <w:rFonts w:ascii="Calibri" w:eastAsia="Times New Roman" w:hAnsi="Calibri" w:cs="Times New Roman"/>
          <w:color w:val="000000"/>
          <w:lang w:eastAsia="ru-RU"/>
        </w:rPr>
      </w:pPr>
      <w:r w:rsidRPr="009B5A95">
        <w:rPr>
          <w:rFonts w:ascii="Times New Roman" w:eastAsia="Times New Roman" w:hAnsi="Times New Roman" w:cs="Times New Roman"/>
          <w:color w:val="000000"/>
          <w:sz w:val="24"/>
          <w:szCs w:val="24"/>
          <w:lang w:eastAsia="ru-RU"/>
        </w:rPr>
        <w:t>- работа над словосочетанием и предложением</w:t>
      </w:r>
    </w:p>
    <w:p w:rsidR="009B5A95" w:rsidRPr="009B5A95" w:rsidRDefault="009B5A95" w:rsidP="009B5A95">
      <w:pPr>
        <w:shd w:val="clear" w:color="auto" w:fill="FFFFFF"/>
        <w:spacing w:after="0" w:line="240" w:lineRule="auto"/>
        <w:jc w:val="both"/>
        <w:rPr>
          <w:rFonts w:ascii="Calibri" w:eastAsia="Times New Roman" w:hAnsi="Calibri" w:cs="Times New Roman"/>
          <w:color w:val="000000"/>
          <w:lang w:eastAsia="ru-RU"/>
        </w:rPr>
      </w:pPr>
      <w:r w:rsidRPr="009B5A95">
        <w:rPr>
          <w:rFonts w:ascii="Times New Roman" w:eastAsia="Times New Roman" w:hAnsi="Times New Roman" w:cs="Times New Roman"/>
          <w:color w:val="000000"/>
          <w:sz w:val="24"/>
          <w:szCs w:val="24"/>
          <w:lang w:eastAsia="ru-RU"/>
        </w:rPr>
        <w:t>- работа над связной письменной речью.</w:t>
      </w:r>
    </w:p>
    <w:p w:rsidR="009B5A95" w:rsidRPr="009B5A95" w:rsidRDefault="009B5A95" w:rsidP="009B5A95">
      <w:pPr>
        <w:shd w:val="clear" w:color="auto" w:fill="FFFFFF"/>
        <w:spacing w:after="0" w:line="240" w:lineRule="auto"/>
        <w:ind w:firstLine="708"/>
        <w:jc w:val="both"/>
        <w:rPr>
          <w:rFonts w:ascii="Calibri" w:eastAsia="Times New Roman" w:hAnsi="Calibri" w:cs="Times New Roman"/>
          <w:color w:val="000000"/>
          <w:lang w:eastAsia="ru-RU"/>
        </w:rPr>
      </w:pPr>
      <w:r w:rsidRPr="009B5A95">
        <w:rPr>
          <w:rFonts w:ascii="Times New Roman" w:eastAsia="Times New Roman" w:hAnsi="Times New Roman" w:cs="Times New Roman"/>
          <w:color w:val="000000"/>
          <w:sz w:val="24"/>
          <w:szCs w:val="24"/>
          <w:lang w:eastAsia="ru-RU"/>
        </w:rPr>
        <w:t>Кратко остановимся на каждом компоненте.</w:t>
      </w:r>
    </w:p>
    <w:p w:rsidR="009B5A95" w:rsidRPr="009B5A95" w:rsidRDefault="009B5A95" w:rsidP="009B5A95">
      <w:pPr>
        <w:shd w:val="clear" w:color="auto" w:fill="FFFFFF"/>
        <w:spacing w:after="0" w:line="240" w:lineRule="auto"/>
        <w:ind w:firstLine="708"/>
        <w:jc w:val="center"/>
        <w:rPr>
          <w:rFonts w:ascii="Calibri" w:eastAsia="Times New Roman" w:hAnsi="Calibri" w:cs="Times New Roman"/>
          <w:color w:val="000000"/>
          <w:lang w:eastAsia="ru-RU"/>
        </w:rPr>
      </w:pPr>
      <w:r w:rsidRPr="009B5A95">
        <w:rPr>
          <w:rFonts w:ascii="Times New Roman" w:eastAsia="Times New Roman" w:hAnsi="Times New Roman" w:cs="Times New Roman"/>
          <w:color w:val="000000"/>
          <w:sz w:val="24"/>
          <w:szCs w:val="24"/>
          <w:u w:val="single"/>
          <w:lang w:eastAsia="ru-RU"/>
        </w:rPr>
        <w:t>Работа над словом. Активизация словаря.</w:t>
      </w:r>
    </w:p>
    <w:p w:rsidR="009B5A95" w:rsidRPr="009B5A95" w:rsidRDefault="009B5A95" w:rsidP="009B5A95">
      <w:pPr>
        <w:shd w:val="clear" w:color="auto" w:fill="FFFFFF"/>
        <w:spacing w:after="0" w:line="240" w:lineRule="auto"/>
        <w:ind w:firstLine="708"/>
        <w:jc w:val="both"/>
        <w:rPr>
          <w:rFonts w:ascii="Calibri" w:eastAsia="Times New Roman" w:hAnsi="Calibri" w:cs="Times New Roman"/>
          <w:color w:val="000000"/>
          <w:lang w:eastAsia="ru-RU"/>
        </w:rPr>
      </w:pPr>
      <w:r w:rsidRPr="009B5A95">
        <w:rPr>
          <w:rFonts w:ascii="Times New Roman" w:eastAsia="Times New Roman" w:hAnsi="Times New Roman" w:cs="Times New Roman"/>
          <w:color w:val="000000"/>
          <w:sz w:val="24"/>
          <w:szCs w:val="24"/>
          <w:lang w:eastAsia="ru-RU"/>
        </w:rPr>
        <w:t>Работа по развитию связной письменной речи не может быть эффективна без работы со словом, как с начальной структурной единицей речи. Как из кирпичей строится дом, так и из слов формируются тексты. Если ребёнок не о</w:t>
      </w:r>
      <w:r>
        <w:rPr>
          <w:rFonts w:ascii="Times New Roman" w:eastAsia="Times New Roman" w:hAnsi="Times New Roman" w:cs="Times New Roman"/>
          <w:color w:val="000000"/>
          <w:sz w:val="24"/>
          <w:szCs w:val="24"/>
          <w:lang w:eastAsia="ru-RU"/>
        </w:rPr>
        <w:t>бладает достаточным количеством</w:t>
      </w:r>
      <w:r w:rsidRPr="009B5A95">
        <w:rPr>
          <w:rFonts w:ascii="Times New Roman" w:eastAsia="Times New Roman" w:hAnsi="Times New Roman" w:cs="Times New Roman"/>
          <w:color w:val="000000"/>
          <w:sz w:val="24"/>
          <w:szCs w:val="24"/>
          <w:lang w:eastAsia="ru-RU"/>
        </w:rPr>
        <w:t> «строительного материала», он не сможет в достаточной мере грамотно, понятно, логически облечь свою мысль в языковую форму.</w:t>
      </w:r>
    </w:p>
    <w:p w:rsidR="009B5A95" w:rsidRPr="009B5A95" w:rsidRDefault="009B5A95" w:rsidP="009B5A95">
      <w:pPr>
        <w:shd w:val="clear" w:color="auto" w:fill="FFFFFF"/>
        <w:spacing w:after="0" w:line="240" w:lineRule="auto"/>
        <w:ind w:firstLine="708"/>
        <w:jc w:val="both"/>
        <w:rPr>
          <w:rFonts w:ascii="Calibri" w:eastAsia="Times New Roman" w:hAnsi="Calibri" w:cs="Times New Roman"/>
          <w:color w:val="000000"/>
          <w:lang w:eastAsia="ru-RU"/>
        </w:rPr>
      </w:pPr>
      <w:r w:rsidRPr="009B5A95">
        <w:rPr>
          <w:rFonts w:ascii="Times New Roman" w:eastAsia="Times New Roman" w:hAnsi="Times New Roman" w:cs="Times New Roman"/>
          <w:color w:val="000000"/>
          <w:sz w:val="24"/>
          <w:szCs w:val="24"/>
          <w:lang w:eastAsia="ru-RU"/>
        </w:rPr>
        <w:t>Активизация словаря - одно из важнейших направлений в системе развития связной речи. Задача учителя – помочь учащимся овладеть сочетаемостью и сферой применения пассивных слов, чтобы перевести их в активный словарный запас. Слово считается активизированным, если ученик использовал его хотя бы один раз в рассказах, письмах, изложениях, сочинениях и т. д. По разным данным к концу начальной школы словарь детей должен составлять от 8 до 15 тысяч слов, а этот значит, что ежедневно словарь должен пополняться 5-8 новым словами. Больше половины новых слов дети получают на уроках русского языка, но мы стараемся обогащать их словарь на всех учебных предме</w:t>
      </w:r>
      <w:r>
        <w:rPr>
          <w:rFonts w:ascii="Times New Roman" w:eastAsia="Times New Roman" w:hAnsi="Times New Roman" w:cs="Times New Roman"/>
          <w:color w:val="000000"/>
          <w:sz w:val="24"/>
          <w:szCs w:val="24"/>
          <w:lang w:eastAsia="ru-RU"/>
        </w:rPr>
        <w:t xml:space="preserve">тах. [1] </w:t>
      </w:r>
      <w:r w:rsidRPr="009B5A95">
        <w:rPr>
          <w:rFonts w:ascii="Times New Roman" w:eastAsia="Times New Roman" w:hAnsi="Times New Roman" w:cs="Times New Roman"/>
          <w:color w:val="000000"/>
          <w:sz w:val="24"/>
          <w:szCs w:val="24"/>
          <w:lang w:eastAsia="ru-RU"/>
        </w:rPr>
        <w:t>Для этого на всех уроках мы обращаемся к словарям, представленным в конце учебников (русский язык, литературное чтение, изобразительное искусство, технология).  Ведётся систематическая работа по подбору синонимов, антонимов, устойчивыми выражениями.</w:t>
      </w:r>
    </w:p>
    <w:p w:rsidR="009B5A95" w:rsidRPr="009B5A95" w:rsidRDefault="009B5A95" w:rsidP="009B5A95">
      <w:pPr>
        <w:numPr>
          <w:ilvl w:val="0"/>
          <w:numId w:val="1"/>
        </w:numPr>
        <w:shd w:val="clear" w:color="auto" w:fill="FFFFFF"/>
        <w:spacing w:before="100" w:beforeAutospacing="1" w:after="100" w:afterAutospacing="1" w:line="240" w:lineRule="auto"/>
        <w:ind w:left="0" w:right="566" w:firstLine="900"/>
        <w:jc w:val="both"/>
        <w:rPr>
          <w:rFonts w:ascii="Calibri" w:eastAsia="Times New Roman" w:hAnsi="Calibri" w:cs="Arial"/>
          <w:color w:val="000000"/>
          <w:lang w:eastAsia="ru-RU"/>
        </w:rPr>
      </w:pPr>
      <w:r w:rsidRPr="009B5A95">
        <w:rPr>
          <w:rFonts w:ascii="Times New Roman" w:eastAsia="Times New Roman" w:hAnsi="Times New Roman" w:cs="Times New Roman"/>
          <w:i/>
          <w:iCs/>
          <w:color w:val="000000"/>
          <w:sz w:val="24"/>
          <w:szCs w:val="24"/>
          <w:lang w:eastAsia="ru-RU"/>
        </w:rPr>
        <w:t>Подчеркните синонимы.</w:t>
      </w:r>
    </w:p>
    <w:p w:rsidR="009B5A95" w:rsidRPr="009B5A95" w:rsidRDefault="009B5A95" w:rsidP="009B5A95">
      <w:pPr>
        <w:shd w:val="clear" w:color="auto" w:fill="FFFFFF"/>
        <w:spacing w:after="0" w:line="240" w:lineRule="auto"/>
        <w:ind w:right="566"/>
        <w:jc w:val="both"/>
        <w:rPr>
          <w:rFonts w:ascii="Calibri" w:eastAsia="Times New Roman" w:hAnsi="Calibri" w:cs="Times New Roman"/>
          <w:color w:val="000000"/>
          <w:lang w:eastAsia="ru-RU"/>
        </w:rPr>
      </w:pPr>
      <w:r w:rsidRPr="009B5A95">
        <w:rPr>
          <w:rFonts w:ascii="Times New Roman" w:eastAsia="Times New Roman" w:hAnsi="Times New Roman" w:cs="Times New Roman"/>
          <w:color w:val="000000"/>
          <w:sz w:val="24"/>
          <w:szCs w:val="24"/>
          <w:lang w:eastAsia="ru-RU"/>
        </w:rPr>
        <w:t>Целью этого задания является выявление уровня знаний младших школьников в определении синонимов в ряду слов.</w:t>
      </w:r>
    </w:p>
    <w:p w:rsidR="009B5A95" w:rsidRPr="009B5A95" w:rsidRDefault="009B5A95" w:rsidP="009B5A95">
      <w:pPr>
        <w:shd w:val="clear" w:color="auto" w:fill="FFFFFF"/>
        <w:spacing w:after="0" w:line="240" w:lineRule="auto"/>
        <w:ind w:right="566"/>
        <w:jc w:val="both"/>
        <w:rPr>
          <w:rFonts w:ascii="Calibri" w:eastAsia="Times New Roman" w:hAnsi="Calibri" w:cs="Times New Roman"/>
          <w:color w:val="000000"/>
          <w:lang w:eastAsia="ru-RU"/>
        </w:rPr>
      </w:pPr>
      <w:r w:rsidRPr="009B5A95">
        <w:rPr>
          <w:rFonts w:ascii="Times New Roman" w:eastAsia="Times New Roman" w:hAnsi="Times New Roman" w:cs="Times New Roman"/>
          <w:b/>
          <w:bCs/>
          <w:i/>
          <w:iCs/>
          <w:color w:val="000000"/>
          <w:sz w:val="24"/>
          <w:szCs w:val="24"/>
          <w:lang w:eastAsia="ru-RU"/>
        </w:rPr>
        <w:t>Большой, огромный, маленький, великий.</w:t>
      </w:r>
    </w:p>
    <w:p w:rsidR="009B5A95" w:rsidRPr="009B5A95" w:rsidRDefault="009B5A95" w:rsidP="009B5A95">
      <w:pPr>
        <w:shd w:val="clear" w:color="auto" w:fill="FFFFFF"/>
        <w:spacing w:after="0" w:line="240" w:lineRule="auto"/>
        <w:ind w:right="566"/>
        <w:jc w:val="both"/>
        <w:rPr>
          <w:rFonts w:ascii="Calibri" w:eastAsia="Times New Roman" w:hAnsi="Calibri" w:cs="Times New Roman"/>
          <w:color w:val="000000"/>
          <w:lang w:eastAsia="ru-RU"/>
        </w:rPr>
      </w:pPr>
      <w:r w:rsidRPr="009B5A95">
        <w:rPr>
          <w:rFonts w:ascii="Times New Roman" w:eastAsia="Times New Roman" w:hAnsi="Times New Roman" w:cs="Times New Roman"/>
          <w:b/>
          <w:bCs/>
          <w:i/>
          <w:iCs/>
          <w:color w:val="000000"/>
          <w:sz w:val="24"/>
          <w:szCs w:val="24"/>
          <w:lang w:eastAsia="ru-RU"/>
        </w:rPr>
        <w:t>Народ, жители, человек, люди.</w:t>
      </w:r>
    </w:p>
    <w:p w:rsidR="009B5A95" w:rsidRPr="009B5A95" w:rsidRDefault="009B5A95" w:rsidP="009B5A95">
      <w:pPr>
        <w:shd w:val="clear" w:color="auto" w:fill="FFFFFF"/>
        <w:spacing w:after="0" w:line="240" w:lineRule="auto"/>
        <w:ind w:right="566"/>
        <w:jc w:val="both"/>
        <w:rPr>
          <w:rFonts w:ascii="Calibri" w:eastAsia="Times New Roman" w:hAnsi="Calibri" w:cs="Times New Roman"/>
          <w:color w:val="000000"/>
          <w:lang w:eastAsia="ru-RU"/>
        </w:rPr>
      </w:pPr>
      <w:r w:rsidRPr="009B5A95">
        <w:rPr>
          <w:rFonts w:ascii="Times New Roman" w:eastAsia="Times New Roman" w:hAnsi="Times New Roman" w:cs="Times New Roman"/>
          <w:b/>
          <w:bCs/>
          <w:i/>
          <w:iCs/>
          <w:color w:val="000000"/>
          <w:sz w:val="24"/>
          <w:szCs w:val="24"/>
          <w:lang w:eastAsia="ru-RU"/>
        </w:rPr>
        <w:t>Беда, горе, счастье, несчастье.</w:t>
      </w:r>
    </w:p>
    <w:p w:rsidR="009B5A95" w:rsidRPr="009B5A95" w:rsidRDefault="009B5A95" w:rsidP="009B5A95">
      <w:pPr>
        <w:numPr>
          <w:ilvl w:val="0"/>
          <w:numId w:val="2"/>
        </w:numPr>
        <w:shd w:val="clear" w:color="auto" w:fill="FFFFFF"/>
        <w:spacing w:before="100" w:beforeAutospacing="1" w:after="100" w:afterAutospacing="1" w:line="240" w:lineRule="auto"/>
        <w:ind w:left="0" w:right="566" w:firstLine="900"/>
        <w:jc w:val="both"/>
        <w:rPr>
          <w:rFonts w:ascii="Calibri" w:eastAsia="Times New Roman" w:hAnsi="Calibri" w:cs="Arial"/>
          <w:color w:val="000000"/>
          <w:lang w:eastAsia="ru-RU"/>
        </w:rPr>
      </w:pPr>
      <w:r w:rsidRPr="009B5A95">
        <w:rPr>
          <w:rFonts w:ascii="Times New Roman" w:eastAsia="Times New Roman" w:hAnsi="Times New Roman" w:cs="Times New Roman"/>
          <w:i/>
          <w:iCs/>
          <w:color w:val="000000"/>
          <w:sz w:val="24"/>
          <w:szCs w:val="24"/>
          <w:lang w:eastAsia="ru-RU"/>
        </w:rPr>
        <w:t> Подберите синонимы к словам:</w:t>
      </w:r>
    </w:p>
    <w:p w:rsidR="009B5A95" w:rsidRPr="009B5A95" w:rsidRDefault="009B5A95" w:rsidP="009B5A95">
      <w:pPr>
        <w:shd w:val="clear" w:color="auto" w:fill="FFFFFF"/>
        <w:spacing w:after="0" w:line="240" w:lineRule="auto"/>
        <w:ind w:right="566"/>
        <w:jc w:val="both"/>
        <w:rPr>
          <w:rFonts w:ascii="Calibri" w:eastAsia="Times New Roman" w:hAnsi="Calibri" w:cs="Times New Roman"/>
          <w:color w:val="000000"/>
          <w:lang w:eastAsia="ru-RU"/>
        </w:rPr>
      </w:pPr>
      <w:r w:rsidRPr="009B5A95">
        <w:rPr>
          <w:rFonts w:ascii="Times New Roman" w:eastAsia="Times New Roman" w:hAnsi="Times New Roman" w:cs="Times New Roman"/>
          <w:color w:val="000000"/>
          <w:sz w:val="24"/>
          <w:szCs w:val="24"/>
          <w:lang w:eastAsia="ru-RU"/>
        </w:rPr>
        <w:t>Целью этого задания выявить уровень словарного запаса слов.</w:t>
      </w:r>
    </w:p>
    <w:p w:rsidR="009B5A95" w:rsidRPr="009B5A95" w:rsidRDefault="009B5A95" w:rsidP="009B5A95">
      <w:pPr>
        <w:shd w:val="clear" w:color="auto" w:fill="FFFFFF"/>
        <w:spacing w:after="0" w:line="240" w:lineRule="auto"/>
        <w:ind w:right="566"/>
        <w:jc w:val="both"/>
        <w:rPr>
          <w:rFonts w:ascii="Calibri" w:eastAsia="Times New Roman" w:hAnsi="Calibri" w:cs="Times New Roman"/>
          <w:color w:val="000000"/>
          <w:lang w:eastAsia="ru-RU"/>
        </w:rPr>
      </w:pPr>
      <w:r w:rsidRPr="009B5A95">
        <w:rPr>
          <w:rFonts w:ascii="Times New Roman" w:eastAsia="Times New Roman" w:hAnsi="Times New Roman" w:cs="Times New Roman"/>
          <w:b/>
          <w:bCs/>
          <w:i/>
          <w:iCs/>
          <w:color w:val="000000"/>
          <w:sz w:val="24"/>
          <w:szCs w:val="24"/>
          <w:lang w:eastAsia="ru-RU"/>
        </w:rPr>
        <w:t>Верный (друг) –</w:t>
      </w:r>
    </w:p>
    <w:p w:rsidR="009B5A95" w:rsidRPr="009B5A95" w:rsidRDefault="009B5A95" w:rsidP="009B5A95">
      <w:pPr>
        <w:shd w:val="clear" w:color="auto" w:fill="FFFFFF"/>
        <w:spacing w:after="0" w:line="240" w:lineRule="auto"/>
        <w:ind w:right="566"/>
        <w:jc w:val="both"/>
        <w:rPr>
          <w:rFonts w:ascii="Calibri" w:eastAsia="Times New Roman" w:hAnsi="Calibri" w:cs="Times New Roman"/>
          <w:color w:val="000000"/>
          <w:lang w:eastAsia="ru-RU"/>
        </w:rPr>
      </w:pPr>
      <w:r w:rsidRPr="009B5A95">
        <w:rPr>
          <w:rFonts w:ascii="Times New Roman" w:eastAsia="Times New Roman" w:hAnsi="Times New Roman" w:cs="Times New Roman"/>
          <w:b/>
          <w:bCs/>
          <w:i/>
          <w:iCs/>
          <w:color w:val="000000"/>
          <w:sz w:val="24"/>
          <w:szCs w:val="24"/>
          <w:lang w:eastAsia="ru-RU"/>
        </w:rPr>
        <w:lastRenderedPageBreak/>
        <w:t>Верный (ответ) –</w:t>
      </w:r>
    </w:p>
    <w:p w:rsidR="009B5A95" w:rsidRPr="009B5A95" w:rsidRDefault="009B5A95" w:rsidP="009B5A95">
      <w:pPr>
        <w:shd w:val="clear" w:color="auto" w:fill="FFFFFF"/>
        <w:spacing w:after="0" w:line="240" w:lineRule="auto"/>
        <w:ind w:right="566"/>
        <w:jc w:val="both"/>
        <w:rPr>
          <w:rFonts w:ascii="Calibri" w:eastAsia="Times New Roman" w:hAnsi="Calibri" w:cs="Times New Roman"/>
          <w:color w:val="000000"/>
          <w:lang w:eastAsia="ru-RU"/>
        </w:rPr>
      </w:pPr>
      <w:r w:rsidRPr="009B5A95">
        <w:rPr>
          <w:rFonts w:ascii="Times New Roman" w:eastAsia="Times New Roman" w:hAnsi="Times New Roman" w:cs="Times New Roman"/>
          <w:b/>
          <w:bCs/>
          <w:i/>
          <w:iCs/>
          <w:color w:val="000000"/>
          <w:sz w:val="24"/>
          <w:szCs w:val="24"/>
          <w:lang w:eastAsia="ru-RU"/>
        </w:rPr>
        <w:t>Смотреть –</w:t>
      </w:r>
    </w:p>
    <w:p w:rsidR="009B5A95" w:rsidRPr="009B5A95" w:rsidRDefault="009B5A95" w:rsidP="009B5A95">
      <w:pPr>
        <w:numPr>
          <w:ilvl w:val="0"/>
          <w:numId w:val="3"/>
        </w:numPr>
        <w:shd w:val="clear" w:color="auto" w:fill="FFFFFF"/>
        <w:spacing w:before="100" w:beforeAutospacing="1" w:after="100" w:afterAutospacing="1" w:line="240" w:lineRule="auto"/>
        <w:ind w:left="0" w:right="566" w:firstLine="900"/>
        <w:jc w:val="both"/>
        <w:rPr>
          <w:rFonts w:ascii="Calibri" w:eastAsia="Times New Roman" w:hAnsi="Calibri" w:cs="Arial"/>
          <w:color w:val="000000"/>
          <w:lang w:eastAsia="ru-RU"/>
        </w:rPr>
      </w:pPr>
      <w:r w:rsidRPr="009B5A95">
        <w:rPr>
          <w:rFonts w:ascii="Times New Roman" w:eastAsia="Times New Roman" w:hAnsi="Times New Roman" w:cs="Times New Roman"/>
          <w:b/>
          <w:bCs/>
          <w:color w:val="000000"/>
          <w:sz w:val="24"/>
          <w:szCs w:val="24"/>
          <w:lang w:eastAsia="ru-RU"/>
        </w:rPr>
        <w:t> </w:t>
      </w:r>
      <w:r w:rsidRPr="009B5A95">
        <w:rPr>
          <w:rFonts w:ascii="Times New Roman" w:eastAsia="Times New Roman" w:hAnsi="Times New Roman" w:cs="Times New Roman"/>
          <w:i/>
          <w:iCs/>
          <w:color w:val="000000"/>
          <w:sz w:val="24"/>
          <w:szCs w:val="24"/>
          <w:lang w:eastAsia="ru-RU"/>
        </w:rPr>
        <w:t>Подчеркните из ряда слов наиболее точные слова.</w:t>
      </w:r>
    </w:p>
    <w:p w:rsidR="009B5A95" w:rsidRPr="009B5A95" w:rsidRDefault="009B5A95" w:rsidP="009B5A95">
      <w:pPr>
        <w:shd w:val="clear" w:color="auto" w:fill="FFFFFF"/>
        <w:spacing w:after="0" w:line="240" w:lineRule="auto"/>
        <w:ind w:right="566"/>
        <w:jc w:val="both"/>
        <w:rPr>
          <w:rFonts w:ascii="Calibri" w:eastAsia="Times New Roman" w:hAnsi="Calibri" w:cs="Times New Roman"/>
          <w:color w:val="000000"/>
          <w:lang w:eastAsia="ru-RU"/>
        </w:rPr>
      </w:pPr>
      <w:r>
        <w:rPr>
          <w:rFonts w:ascii="Times New Roman" w:eastAsia="Times New Roman" w:hAnsi="Times New Roman" w:cs="Times New Roman"/>
          <w:color w:val="000000"/>
          <w:sz w:val="24"/>
          <w:szCs w:val="24"/>
          <w:lang w:eastAsia="ru-RU"/>
        </w:rPr>
        <w:t xml:space="preserve">Целью этого задания </w:t>
      </w:r>
      <w:r w:rsidRPr="009B5A95">
        <w:rPr>
          <w:rFonts w:ascii="Times New Roman" w:eastAsia="Times New Roman" w:hAnsi="Times New Roman" w:cs="Times New Roman"/>
          <w:color w:val="000000"/>
          <w:sz w:val="24"/>
          <w:szCs w:val="24"/>
          <w:lang w:eastAsia="ru-RU"/>
        </w:rPr>
        <w:t>является точность выбора слов в данном контексте.</w:t>
      </w:r>
    </w:p>
    <w:p w:rsidR="009B5A95" w:rsidRPr="009B5A95" w:rsidRDefault="009B5A95" w:rsidP="009B5A95">
      <w:pPr>
        <w:shd w:val="clear" w:color="auto" w:fill="FFFFFF"/>
        <w:spacing w:after="0" w:line="240" w:lineRule="auto"/>
        <w:ind w:right="566"/>
        <w:jc w:val="both"/>
        <w:rPr>
          <w:rFonts w:ascii="Calibri" w:eastAsia="Times New Roman" w:hAnsi="Calibri" w:cs="Times New Roman"/>
          <w:color w:val="000000"/>
          <w:lang w:eastAsia="ru-RU"/>
        </w:rPr>
      </w:pPr>
      <w:r w:rsidRPr="009B5A95">
        <w:rPr>
          <w:rFonts w:ascii="Times New Roman" w:eastAsia="Times New Roman" w:hAnsi="Times New Roman" w:cs="Times New Roman"/>
          <w:b/>
          <w:bCs/>
          <w:i/>
          <w:iCs/>
          <w:color w:val="000000"/>
          <w:sz w:val="24"/>
          <w:szCs w:val="24"/>
          <w:lang w:eastAsia="ru-RU"/>
        </w:rPr>
        <w:t>После сильного дождя деревья в саду стояли (мокрыми, влажными, сырыми).</w:t>
      </w:r>
    </w:p>
    <w:p w:rsidR="009B5A95" w:rsidRPr="009B5A95" w:rsidRDefault="009B5A95" w:rsidP="009B5A95">
      <w:pPr>
        <w:shd w:val="clear" w:color="auto" w:fill="FFFFFF"/>
        <w:spacing w:after="0" w:line="240" w:lineRule="auto"/>
        <w:ind w:right="566"/>
        <w:jc w:val="both"/>
        <w:rPr>
          <w:rFonts w:ascii="Calibri" w:eastAsia="Times New Roman" w:hAnsi="Calibri" w:cs="Times New Roman"/>
          <w:color w:val="000000"/>
          <w:lang w:eastAsia="ru-RU"/>
        </w:rPr>
      </w:pPr>
      <w:r w:rsidRPr="009B5A95">
        <w:rPr>
          <w:rFonts w:ascii="Times New Roman" w:eastAsia="Times New Roman" w:hAnsi="Times New Roman" w:cs="Times New Roman"/>
          <w:b/>
          <w:bCs/>
          <w:i/>
          <w:iCs/>
          <w:color w:val="000000"/>
          <w:sz w:val="24"/>
          <w:szCs w:val="24"/>
          <w:lang w:eastAsia="ru-RU"/>
        </w:rPr>
        <w:t>Чтобы сорвать гриб, надо (наклониться, нагнуться, накрениться).</w:t>
      </w:r>
    </w:p>
    <w:p w:rsidR="009B5A95" w:rsidRPr="009B5A95" w:rsidRDefault="009B5A95" w:rsidP="009B5A95">
      <w:pPr>
        <w:shd w:val="clear" w:color="auto" w:fill="FFFFFF"/>
        <w:spacing w:after="0" w:line="240" w:lineRule="auto"/>
        <w:ind w:right="566"/>
        <w:jc w:val="both"/>
        <w:rPr>
          <w:rFonts w:ascii="Calibri" w:eastAsia="Times New Roman" w:hAnsi="Calibri" w:cs="Times New Roman"/>
          <w:color w:val="000000"/>
          <w:lang w:eastAsia="ru-RU"/>
        </w:rPr>
      </w:pPr>
      <w:r w:rsidRPr="009B5A95">
        <w:rPr>
          <w:rFonts w:ascii="Times New Roman" w:eastAsia="Times New Roman" w:hAnsi="Times New Roman" w:cs="Times New Roman"/>
          <w:b/>
          <w:bCs/>
          <w:i/>
          <w:iCs/>
          <w:color w:val="000000"/>
          <w:sz w:val="24"/>
          <w:szCs w:val="24"/>
          <w:lang w:eastAsia="ru-RU"/>
        </w:rPr>
        <w:t>Купили (липкую, клейкую, вязкую) бумагу для мух.</w:t>
      </w:r>
    </w:p>
    <w:p w:rsidR="009B5A95" w:rsidRPr="009B5A95" w:rsidRDefault="009B5A95" w:rsidP="009B5A95">
      <w:pPr>
        <w:shd w:val="clear" w:color="auto" w:fill="FFFFFF"/>
        <w:spacing w:after="0" w:line="240" w:lineRule="auto"/>
        <w:ind w:right="566"/>
        <w:jc w:val="both"/>
        <w:rPr>
          <w:rFonts w:ascii="Calibri" w:eastAsia="Times New Roman" w:hAnsi="Calibri" w:cs="Times New Roman"/>
          <w:color w:val="000000"/>
          <w:lang w:eastAsia="ru-RU"/>
        </w:rPr>
      </w:pPr>
      <w:r w:rsidRPr="009B5A95">
        <w:rPr>
          <w:rFonts w:ascii="Times New Roman" w:eastAsia="Times New Roman" w:hAnsi="Times New Roman" w:cs="Times New Roman"/>
          <w:b/>
          <w:bCs/>
          <w:i/>
          <w:iCs/>
          <w:color w:val="000000"/>
          <w:sz w:val="24"/>
          <w:szCs w:val="24"/>
          <w:lang w:eastAsia="ru-RU"/>
        </w:rPr>
        <w:t>Если соль находится близко от воды, то она становится (мокрой, влажной, сырой).</w:t>
      </w:r>
    </w:p>
    <w:p w:rsidR="009B5A95" w:rsidRPr="009B5A95" w:rsidRDefault="009B5A95" w:rsidP="009B5A95">
      <w:pPr>
        <w:numPr>
          <w:ilvl w:val="0"/>
          <w:numId w:val="4"/>
        </w:numPr>
        <w:shd w:val="clear" w:color="auto" w:fill="FFFFFF"/>
        <w:spacing w:before="100" w:beforeAutospacing="1" w:after="100" w:afterAutospacing="1" w:line="240" w:lineRule="auto"/>
        <w:ind w:left="0" w:firstLine="900"/>
        <w:jc w:val="both"/>
        <w:rPr>
          <w:rFonts w:ascii="Calibri" w:eastAsia="Times New Roman" w:hAnsi="Calibri" w:cs="Arial"/>
          <w:color w:val="000000"/>
          <w:lang w:eastAsia="ru-RU"/>
        </w:rPr>
      </w:pPr>
      <w:r w:rsidRPr="009B5A95">
        <w:rPr>
          <w:rFonts w:ascii="Times New Roman" w:eastAsia="Times New Roman" w:hAnsi="Times New Roman" w:cs="Times New Roman"/>
          <w:i/>
          <w:iCs/>
          <w:color w:val="000000"/>
          <w:sz w:val="24"/>
          <w:szCs w:val="24"/>
          <w:lang w:eastAsia="ru-RU"/>
        </w:rPr>
        <w:t>Слуховой диктант слов</w:t>
      </w:r>
    </w:p>
    <w:p w:rsidR="009B5A95" w:rsidRPr="009B5A95" w:rsidRDefault="009B5A95" w:rsidP="009B5A95">
      <w:pPr>
        <w:shd w:val="clear" w:color="auto" w:fill="FFFFFF"/>
        <w:spacing w:after="0" w:line="240" w:lineRule="auto"/>
        <w:jc w:val="both"/>
        <w:rPr>
          <w:rFonts w:ascii="Calibri" w:eastAsia="Times New Roman" w:hAnsi="Calibri" w:cs="Times New Roman"/>
          <w:color w:val="000000"/>
          <w:lang w:eastAsia="ru-RU"/>
        </w:rPr>
      </w:pPr>
      <w:r w:rsidRPr="009B5A95">
        <w:rPr>
          <w:rFonts w:ascii="Times New Roman" w:eastAsia="Times New Roman" w:hAnsi="Times New Roman" w:cs="Times New Roman"/>
          <w:color w:val="000000"/>
          <w:sz w:val="24"/>
          <w:szCs w:val="24"/>
          <w:lang w:eastAsia="ru-RU"/>
        </w:rPr>
        <w:t>Пропуск целого слова – нередкая ошибка в тетрадях учащихся. При овладении слоговым анализом слов может быть использована цифровая запись. Диктант слов разной слоговой структуры станет наиболее продуктивным, количество анализируемых слов увеличится во много раз, если учитель предложит детям цифровую запись, обозначающую:</w:t>
      </w:r>
    </w:p>
    <w:p w:rsidR="009B5A95" w:rsidRPr="009B5A95" w:rsidRDefault="009B5A95" w:rsidP="009B5A95">
      <w:pPr>
        <w:shd w:val="clear" w:color="auto" w:fill="FFFFFF"/>
        <w:spacing w:after="0" w:line="240" w:lineRule="auto"/>
        <w:jc w:val="both"/>
        <w:rPr>
          <w:rFonts w:ascii="Calibri" w:eastAsia="Times New Roman" w:hAnsi="Calibri" w:cs="Times New Roman"/>
          <w:color w:val="000000"/>
          <w:lang w:eastAsia="ru-RU"/>
        </w:rPr>
      </w:pPr>
      <w:r w:rsidRPr="009B5A95">
        <w:rPr>
          <w:rFonts w:ascii="Times New Roman" w:eastAsia="Times New Roman" w:hAnsi="Times New Roman" w:cs="Times New Roman"/>
          <w:color w:val="000000"/>
          <w:sz w:val="24"/>
          <w:szCs w:val="24"/>
          <w:lang w:eastAsia="ru-RU"/>
        </w:rPr>
        <w:t>– количество слогов в слове: </w:t>
      </w:r>
    </w:p>
    <w:p w:rsidR="009B5A95" w:rsidRPr="009B5A95" w:rsidRDefault="009B5A95" w:rsidP="009B5A95">
      <w:pPr>
        <w:shd w:val="clear" w:color="auto" w:fill="FFFFFF"/>
        <w:spacing w:after="0" w:line="240" w:lineRule="auto"/>
        <w:jc w:val="both"/>
        <w:rPr>
          <w:rFonts w:ascii="Calibri" w:eastAsia="Times New Roman" w:hAnsi="Calibri" w:cs="Times New Roman"/>
          <w:color w:val="000000"/>
          <w:lang w:eastAsia="ru-RU"/>
        </w:rPr>
      </w:pPr>
      <w:r w:rsidRPr="009B5A95">
        <w:rPr>
          <w:rFonts w:ascii="Times New Roman" w:eastAsia="Times New Roman" w:hAnsi="Times New Roman" w:cs="Times New Roman"/>
          <w:b/>
          <w:bCs/>
          <w:i/>
          <w:iCs/>
          <w:color w:val="000000"/>
          <w:sz w:val="24"/>
          <w:szCs w:val="24"/>
          <w:lang w:eastAsia="ru-RU"/>
        </w:rPr>
        <w:t>мак</w:t>
      </w:r>
      <w:r w:rsidRPr="009B5A95">
        <w:rPr>
          <w:rFonts w:ascii="Times New Roman" w:eastAsia="Times New Roman" w:hAnsi="Times New Roman" w:cs="Times New Roman"/>
          <w:b/>
          <w:bCs/>
          <w:color w:val="000000"/>
          <w:sz w:val="24"/>
          <w:szCs w:val="24"/>
          <w:lang w:eastAsia="ru-RU"/>
        </w:rPr>
        <w:t> (1), </w:t>
      </w:r>
      <w:r w:rsidRPr="009B5A95">
        <w:rPr>
          <w:rFonts w:ascii="Times New Roman" w:eastAsia="Times New Roman" w:hAnsi="Times New Roman" w:cs="Times New Roman"/>
          <w:b/>
          <w:bCs/>
          <w:i/>
          <w:iCs/>
          <w:color w:val="000000"/>
          <w:sz w:val="24"/>
          <w:szCs w:val="24"/>
          <w:lang w:eastAsia="ru-RU"/>
        </w:rPr>
        <w:t>маки</w:t>
      </w:r>
      <w:r w:rsidRPr="009B5A95">
        <w:rPr>
          <w:rFonts w:ascii="Times New Roman" w:eastAsia="Times New Roman" w:hAnsi="Times New Roman" w:cs="Times New Roman"/>
          <w:b/>
          <w:bCs/>
          <w:color w:val="000000"/>
          <w:sz w:val="24"/>
          <w:szCs w:val="24"/>
          <w:lang w:eastAsia="ru-RU"/>
        </w:rPr>
        <w:t> (2), </w:t>
      </w:r>
      <w:r w:rsidRPr="009B5A95">
        <w:rPr>
          <w:rFonts w:ascii="Times New Roman" w:eastAsia="Times New Roman" w:hAnsi="Times New Roman" w:cs="Times New Roman"/>
          <w:b/>
          <w:bCs/>
          <w:i/>
          <w:iCs/>
          <w:color w:val="000000"/>
          <w:sz w:val="24"/>
          <w:szCs w:val="24"/>
          <w:lang w:eastAsia="ru-RU"/>
        </w:rPr>
        <w:t>маковка</w:t>
      </w:r>
      <w:r w:rsidRPr="009B5A95">
        <w:rPr>
          <w:rFonts w:ascii="Times New Roman" w:eastAsia="Times New Roman" w:hAnsi="Times New Roman" w:cs="Times New Roman"/>
          <w:b/>
          <w:bCs/>
          <w:color w:val="000000"/>
          <w:sz w:val="24"/>
          <w:szCs w:val="24"/>
          <w:lang w:eastAsia="ru-RU"/>
        </w:rPr>
        <w:t> (3</w:t>
      </w:r>
      <w:proofErr w:type="gramStart"/>
      <w:r w:rsidRPr="009B5A95">
        <w:rPr>
          <w:rFonts w:ascii="Times New Roman" w:eastAsia="Times New Roman" w:hAnsi="Times New Roman" w:cs="Times New Roman"/>
          <w:b/>
          <w:bCs/>
          <w:color w:val="000000"/>
          <w:sz w:val="24"/>
          <w:szCs w:val="24"/>
          <w:lang w:eastAsia="ru-RU"/>
        </w:rPr>
        <w:t>);</w:t>
      </w:r>
      <w:r w:rsidRPr="009B5A95">
        <w:rPr>
          <w:rFonts w:ascii="Times New Roman" w:eastAsia="Times New Roman" w:hAnsi="Times New Roman" w:cs="Times New Roman"/>
          <w:b/>
          <w:bCs/>
          <w:color w:val="000000"/>
          <w:sz w:val="24"/>
          <w:szCs w:val="24"/>
          <w:lang w:eastAsia="ru-RU"/>
        </w:rPr>
        <w:br/>
      </w:r>
      <w:r w:rsidRPr="009B5A95">
        <w:rPr>
          <w:rFonts w:ascii="Times New Roman" w:eastAsia="Times New Roman" w:hAnsi="Times New Roman" w:cs="Times New Roman"/>
          <w:color w:val="000000"/>
          <w:sz w:val="24"/>
          <w:szCs w:val="24"/>
          <w:lang w:eastAsia="ru-RU"/>
        </w:rPr>
        <w:t>–</w:t>
      </w:r>
      <w:proofErr w:type="gramEnd"/>
      <w:r w:rsidRPr="009B5A95">
        <w:rPr>
          <w:rFonts w:ascii="Times New Roman" w:eastAsia="Times New Roman" w:hAnsi="Times New Roman" w:cs="Times New Roman"/>
          <w:color w:val="000000"/>
          <w:sz w:val="24"/>
          <w:szCs w:val="24"/>
          <w:lang w:eastAsia="ru-RU"/>
        </w:rPr>
        <w:t> номер ударного слога: </w:t>
      </w:r>
    </w:p>
    <w:p w:rsidR="009B5A95" w:rsidRPr="009B5A95" w:rsidRDefault="009B5A95" w:rsidP="009B5A95">
      <w:pPr>
        <w:shd w:val="clear" w:color="auto" w:fill="FFFFFF"/>
        <w:spacing w:after="0" w:line="240" w:lineRule="auto"/>
        <w:jc w:val="both"/>
        <w:rPr>
          <w:rFonts w:ascii="Calibri" w:eastAsia="Times New Roman" w:hAnsi="Calibri" w:cs="Times New Roman"/>
          <w:color w:val="000000"/>
          <w:lang w:eastAsia="ru-RU"/>
        </w:rPr>
      </w:pPr>
      <w:r w:rsidRPr="009B5A95">
        <w:rPr>
          <w:rFonts w:ascii="Times New Roman" w:eastAsia="Times New Roman" w:hAnsi="Times New Roman" w:cs="Times New Roman"/>
          <w:b/>
          <w:bCs/>
          <w:i/>
          <w:iCs/>
          <w:color w:val="000000"/>
          <w:sz w:val="24"/>
          <w:szCs w:val="24"/>
          <w:lang w:eastAsia="ru-RU"/>
        </w:rPr>
        <w:t>маки</w:t>
      </w:r>
      <w:r w:rsidRPr="009B5A95">
        <w:rPr>
          <w:rFonts w:ascii="Times New Roman" w:eastAsia="Times New Roman" w:hAnsi="Times New Roman" w:cs="Times New Roman"/>
          <w:b/>
          <w:bCs/>
          <w:color w:val="000000"/>
          <w:sz w:val="24"/>
          <w:szCs w:val="24"/>
          <w:lang w:eastAsia="ru-RU"/>
        </w:rPr>
        <w:t> (1), </w:t>
      </w:r>
      <w:r w:rsidRPr="009B5A95">
        <w:rPr>
          <w:rFonts w:ascii="Times New Roman" w:eastAsia="Times New Roman" w:hAnsi="Times New Roman" w:cs="Times New Roman"/>
          <w:b/>
          <w:bCs/>
          <w:i/>
          <w:iCs/>
          <w:color w:val="000000"/>
          <w:sz w:val="24"/>
          <w:szCs w:val="24"/>
          <w:lang w:eastAsia="ru-RU"/>
        </w:rPr>
        <w:t>макушка</w:t>
      </w:r>
      <w:r w:rsidRPr="009B5A95">
        <w:rPr>
          <w:rFonts w:ascii="Times New Roman" w:eastAsia="Times New Roman" w:hAnsi="Times New Roman" w:cs="Times New Roman"/>
          <w:b/>
          <w:bCs/>
          <w:color w:val="000000"/>
          <w:sz w:val="24"/>
          <w:szCs w:val="24"/>
          <w:lang w:eastAsia="ru-RU"/>
        </w:rPr>
        <w:t> (2).</w:t>
      </w:r>
    </w:p>
    <w:p w:rsidR="009B5A95" w:rsidRPr="009B5A95" w:rsidRDefault="009B5A95" w:rsidP="009B5A95">
      <w:pPr>
        <w:shd w:val="clear" w:color="auto" w:fill="FFFFFF"/>
        <w:spacing w:after="0" w:line="240" w:lineRule="auto"/>
        <w:ind w:firstLine="708"/>
        <w:jc w:val="both"/>
        <w:rPr>
          <w:rFonts w:ascii="Calibri" w:eastAsia="Times New Roman" w:hAnsi="Calibri" w:cs="Times New Roman"/>
          <w:color w:val="000000"/>
          <w:lang w:eastAsia="ru-RU"/>
        </w:rPr>
      </w:pPr>
      <w:r w:rsidRPr="009B5A95">
        <w:rPr>
          <w:rFonts w:ascii="Times New Roman" w:eastAsia="Times New Roman" w:hAnsi="Times New Roman" w:cs="Times New Roman"/>
          <w:color w:val="000000"/>
          <w:sz w:val="24"/>
          <w:szCs w:val="24"/>
          <w:lang w:eastAsia="ru-RU"/>
        </w:rPr>
        <w:t>Пропуски гласных – одна из наиболее часто встречающихся проблем. Это объясняется тем, что основную смысловую нагрузку в словах русского языка несут на себе согласные. Предложите детям не совсем обычный слуховой диктант – вместо целых слов записать только гласные. Методически оправданной будет следующая последовательность подобных диктантов.</w:t>
      </w:r>
    </w:p>
    <w:p w:rsidR="009B5A95" w:rsidRPr="009B5A95" w:rsidRDefault="009B5A95" w:rsidP="009B5A95">
      <w:pPr>
        <w:shd w:val="clear" w:color="auto" w:fill="FFFFFF"/>
        <w:spacing w:after="0" w:line="240" w:lineRule="auto"/>
        <w:jc w:val="both"/>
        <w:rPr>
          <w:rFonts w:ascii="Calibri" w:eastAsia="Times New Roman" w:hAnsi="Calibri" w:cs="Times New Roman"/>
          <w:color w:val="000000"/>
          <w:lang w:eastAsia="ru-RU"/>
        </w:rPr>
      </w:pPr>
      <w:r w:rsidRPr="009B5A95">
        <w:rPr>
          <w:rFonts w:ascii="Times New Roman" w:eastAsia="Times New Roman" w:hAnsi="Times New Roman" w:cs="Times New Roman"/>
          <w:color w:val="000000"/>
          <w:sz w:val="24"/>
          <w:szCs w:val="24"/>
          <w:lang w:eastAsia="ru-RU"/>
        </w:rPr>
        <w:t>1. Диктант слов, начинающихся с ударных гласных первого ряда (соответственно записываются только начальные ударные гласные):</w:t>
      </w:r>
    </w:p>
    <w:p w:rsidR="009B5A95" w:rsidRPr="009B5A95" w:rsidRDefault="009B5A95" w:rsidP="009B5A95">
      <w:pPr>
        <w:shd w:val="clear" w:color="auto" w:fill="FFFFFF"/>
        <w:spacing w:after="0" w:line="240" w:lineRule="auto"/>
        <w:jc w:val="both"/>
        <w:rPr>
          <w:rFonts w:ascii="Calibri" w:eastAsia="Times New Roman" w:hAnsi="Calibri" w:cs="Times New Roman"/>
          <w:color w:val="000000"/>
          <w:lang w:eastAsia="ru-RU"/>
        </w:rPr>
      </w:pPr>
      <w:r w:rsidRPr="009B5A95">
        <w:rPr>
          <w:rFonts w:ascii="Times New Roman" w:eastAsia="Times New Roman" w:hAnsi="Times New Roman" w:cs="Times New Roman"/>
          <w:b/>
          <w:bCs/>
          <w:i/>
          <w:iCs/>
          <w:color w:val="000000"/>
          <w:sz w:val="24"/>
          <w:szCs w:val="24"/>
          <w:lang w:eastAsia="ru-RU"/>
        </w:rPr>
        <w:t>Игры</w:t>
      </w:r>
      <w:r w:rsidRPr="009B5A95">
        <w:rPr>
          <w:rFonts w:ascii="Times New Roman" w:eastAsia="Times New Roman" w:hAnsi="Times New Roman" w:cs="Times New Roman"/>
          <w:b/>
          <w:bCs/>
          <w:color w:val="000000"/>
          <w:sz w:val="24"/>
          <w:szCs w:val="24"/>
          <w:lang w:eastAsia="ru-RU"/>
        </w:rPr>
        <w:t> (и), </w:t>
      </w:r>
      <w:r w:rsidRPr="009B5A95">
        <w:rPr>
          <w:rFonts w:ascii="Times New Roman" w:eastAsia="Times New Roman" w:hAnsi="Times New Roman" w:cs="Times New Roman"/>
          <w:b/>
          <w:bCs/>
          <w:i/>
          <w:iCs/>
          <w:color w:val="000000"/>
          <w:sz w:val="24"/>
          <w:szCs w:val="24"/>
          <w:lang w:eastAsia="ru-RU"/>
        </w:rPr>
        <w:t>остров</w:t>
      </w:r>
      <w:r w:rsidRPr="009B5A95">
        <w:rPr>
          <w:rFonts w:ascii="Times New Roman" w:eastAsia="Times New Roman" w:hAnsi="Times New Roman" w:cs="Times New Roman"/>
          <w:b/>
          <w:bCs/>
          <w:color w:val="000000"/>
          <w:sz w:val="24"/>
          <w:szCs w:val="24"/>
          <w:lang w:eastAsia="ru-RU"/>
        </w:rPr>
        <w:t> (о), </w:t>
      </w:r>
      <w:r w:rsidRPr="009B5A95">
        <w:rPr>
          <w:rFonts w:ascii="Times New Roman" w:eastAsia="Times New Roman" w:hAnsi="Times New Roman" w:cs="Times New Roman"/>
          <w:b/>
          <w:bCs/>
          <w:i/>
          <w:iCs/>
          <w:color w:val="000000"/>
          <w:sz w:val="24"/>
          <w:szCs w:val="24"/>
          <w:lang w:eastAsia="ru-RU"/>
        </w:rPr>
        <w:t>отпуск</w:t>
      </w:r>
      <w:r w:rsidRPr="009B5A95">
        <w:rPr>
          <w:rFonts w:ascii="Times New Roman" w:eastAsia="Times New Roman" w:hAnsi="Times New Roman" w:cs="Times New Roman"/>
          <w:b/>
          <w:bCs/>
          <w:color w:val="000000"/>
          <w:sz w:val="24"/>
          <w:szCs w:val="24"/>
          <w:lang w:eastAsia="ru-RU"/>
        </w:rPr>
        <w:t> (о), </w:t>
      </w:r>
      <w:r w:rsidRPr="009B5A95">
        <w:rPr>
          <w:rFonts w:ascii="Times New Roman" w:eastAsia="Times New Roman" w:hAnsi="Times New Roman" w:cs="Times New Roman"/>
          <w:b/>
          <w:bCs/>
          <w:i/>
          <w:iCs/>
          <w:color w:val="000000"/>
          <w:sz w:val="24"/>
          <w:szCs w:val="24"/>
          <w:lang w:eastAsia="ru-RU"/>
        </w:rPr>
        <w:t>арка</w:t>
      </w:r>
      <w:r w:rsidRPr="009B5A95">
        <w:rPr>
          <w:rFonts w:ascii="Times New Roman" w:eastAsia="Times New Roman" w:hAnsi="Times New Roman" w:cs="Times New Roman"/>
          <w:b/>
          <w:bCs/>
          <w:color w:val="000000"/>
          <w:sz w:val="24"/>
          <w:szCs w:val="24"/>
          <w:lang w:eastAsia="ru-RU"/>
        </w:rPr>
        <w:t> (а), </w:t>
      </w:r>
      <w:r w:rsidRPr="009B5A95">
        <w:rPr>
          <w:rFonts w:ascii="Times New Roman" w:eastAsia="Times New Roman" w:hAnsi="Times New Roman" w:cs="Times New Roman"/>
          <w:b/>
          <w:bCs/>
          <w:i/>
          <w:iCs/>
          <w:color w:val="000000"/>
          <w:sz w:val="24"/>
          <w:szCs w:val="24"/>
          <w:lang w:eastAsia="ru-RU"/>
        </w:rPr>
        <w:t>астры</w:t>
      </w:r>
      <w:r w:rsidRPr="009B5A95">
        <w:rPr>
          <w:rFonts w:ascii="Times New Roman" w:eastAsia="Times New Roman" w:hAnsi="Times New Roman" w:cs="Times New Roman"/>
          <w:b/>
          <w:bCs/>
          <w:color w:val="000000"/>
          <w:sz w:val="24"/>
          <w:szCs w:val="24"/>
          <w:lang w:eastAsia="ru-RU"/>
        </w:rPr>
        <w:t> (а), </w:t>
      </w:r>
      <w:r w:rsidRPr="009B5A95">
        <w:rPr>
          <w:rFonts w:ascii="Times New Roman" w:eastAsia="Times New Roman" w:hAnsi="Times New Roman" w:cs="Times New Roman"/>
          <w:b/>
          <w:bCs/>
          <w:i/>
          <w:iCs/>
          <w:color w:val="000000"/>
          <w:sz w:val="24"/>
          <w:szCs w:val="24"/>
          <w:lang w:eastAsia="ru-RU"/>
        </w:rPr>
        <w:t>иглы</w:t>
      </w:r>
      <w:r w:rsidRPr="009B5A95">
        <w:rPr>
          <w:rFonts w:ascii="Times New Roman" w:eastAsia="Times New Roman" w:hAnsi="Times New Roman" w:cs="Times New Roman"/>
          <w:b/>
          <w:bCs/>
          <w:color w:val="000000"/>
          <w:sz w:val="24"/>
          <w:szCs w:val="24"/>
          <w:lang w:eastAsia="ru-RU"/>
        </w:rPr>
        <w:t> (и), </w:t>
      </w:r>
      <w:r w:rsidRPr="009B5A95">
        <w:rPr>
          <w:rFonts w:ascii="Times New Roman" w:eastAsia="Times New Roman" w:hAnsi="Times New Roman" w:cs="Times New Roman"/>
          <w:b/>
          <w:bCs/>
          <w:i/>
          <w:iCs/>
          <w:color w:val="000000"/>
          <w:sz w:val="24"/>
          <w:szCs w:val="24"/>
          <w:lang w:eastAsia="ru-RU"/>
        </w:rPr>
        <w:t>эхо</w:t>
      </w:r>
      <w:r w:rsidRPr="009B5A95">
        <w:rPr>
          <w:rFonts w:ascii="Times New Roman" w:eastAsia="Times New Roman" w:hAnsi="Times New Roman" w:cs="Times New Roman"/>
          <w:b/>
          <w:bCs/>
          <w:color w:val="000000"/>
          <w:sz w:val="24"/>
          <w:szCs w:val="24"/>
          <w:lang w:eastAsia="ru-RU"/>
        </w:rPr>
        <w:t> (э), </w:t>
      </w:r>
      <w:r w:rsidRPr="009B5A95">
        <w:rPr>
          <w:rFonts w:ascii="Times New Roman" w:eastAsia="Times New Roman" w:hAnsi="Times New Roman" w:cs="Times New Roman"/>
          <w:b/>
          <w:bCs/>
          <w:i/>
          <w:iCs/>
          <w:color w:val="000000"/>
          <w:sz w:val="24"/>
          <w:szCs w:val="24"/>
          <w:lang w:eastAsia="ru-RU"/>
        </w:rPr>
        <w:t>утка</w:t>
      </w:r>
      <w:r w:rsidRPr="009B5A95">
        <w:rPr>
          <w:rFonts w:ascii="Times New Roman" w:eastAsia="Times New Roman" w:hAnsi="Times New Roman" w:cs="Times New Roman"/>
          <w:b/>
          <w:bCs/>
          <w:color w:val="000000"/>
          <w:sz w:val="24"/>
          <w:szCs w:val="24"/>
          <w:lang w:eastAsia="ru-RU"/>
        </w:rPr>
        <w:t>(у), </w:t>
      </w:r>
      <w:r w:rsidRPr="009B5A95">
        <w:rPr>
          <w:rFonts w:ascii="Times New Roman" w:eastAsia="Times New Roman" w:hAnsi="Times New Roman" w:cs="Times New Roman"/>
          <w:b/>
          <w:bCs/>
          <w:i/>
          <w:iCs/>
          <w:color w:val="000000"/>
          <w:sz w:val="24"/>
          <w:szCs w:val="24"/>
          <w:lang w:eastAsia="ru-RU"/>
        </w:rPr>
        <w:t>улей</w:t>
      </w:r>
      <w:r w:rsidRPr="009B5A95">
        <w:rPr>
          <w:rFonts w:ascii="Times New Roman" w:eastAsia="Times New Roman" w:hAnsi="Times New Roman" w:cs="Times New Roman"/>
          <w:b/>
          <w:bCs/>
          <w:color w:val="000000"/>
          <w:sz w:val="24"/>
          <w:szCs w:val="24"/>
          <w:lang w:eastAsia="ru-RU"/>
        </w:rPr>
        <w:t> (у).</w:t>
      </w:r>
    </w:p>
    <w:p w:rsidR="009B5A95" w:rsidRPr="009B5A95" w:rsidRDefault="009B5A95" w:rsidP="009B5A95">
      <w:pPr>
        <w:shd w:val="clear" w:color="auto" w:fill="FFFFFF"/>
        <w:spacing w:after="0" w:line="240" w:lineRule="auto"/>
        <w:jc w:val="both"/>
        <w:rPr>
          <w:rFonts w:ascii="Calibri" w:eastAsia="Times New Roman" w:hAnsi="Calibri" w:cs="Times New Roman"/>
          <w:color w:val="000000"/>
          <w:lang w:eastAsia="ru-RU"/>
        </w:rPr>
      </w:pPr>
      <w:r w:rsidRPr="009B5A95">
        <w:rPr>
          <w:rFonts w:ascii="Times New Roman" w:eastAsia="Times New Roman" w:hAnsi="Times New Roman" w:cs="Times New Roman"/>
          <w:color w:val="000000"/>
          <w:sz w:val="24"/>
          <w:szCs w:val="24"/>
          <w:lang w:eastAsia="ru-RU"/>
        </w:rPr>
        <w:t>Дети быстро и легко справляются с этим диктантом. Одновременно решаются вопросы дифференциации гласных </w:t>
      </w:r>
      <w:r w:rsidRPr="009B5A95">
        <w:rPr>
          <w:rFonts w:ascii="Times New Roman" w:eastAsia="Times New Roman" w:hAnsi="Times New Roman" w:cs="Times New Roman"/>
          <w:b/>
          <w:bCs/>
          <w:color w:val="000000"/>
          <w:sz w:val="24"/>
          <w:szCs w:val="24"/>
          <w:lang w:eastAsia="ru-RU"/>
        </w:rPr>
        <w:t>о</w:t>
      </w:r>
      <w:r w:rsidRPr="009B5A95">
        <w:rPr>
          <w:rFonts w:ascii="Times New Roman" w:eastAsia="Times New Roman" w:hAnsi="Times New Roman" w:cs="Times New Roman"/>
          <w:color w:val="000000"/>
          <w:sz w:val="24"/>
          <w:szCs w:val="24"/>
          <w:lang w:eastAsia="ru-RU"/>
        </w:rPr>
        <w:t> </w:t>
      </w:r>
      <w:proofErr w:type="gramStart"/>
      <w:r w:rsidRPr="009B5A95">
        <w:rPr>
          <w:rFonts w:ascii="Times New Roman" w:eastAsia="Times New Roman" w:hAnsi="Times New Roman" w:cs="Times New Roman"/>
          <w:color w:val="000000"/>
          <w:sz w:val="24"/>
          <w:szCs w:val="24"/>
          <w:lang w:eastAsia="ru-RU"/>
        </w:rPr>
        <w:t>и</w:t>
      </w:r>
      <w:proofErr w:type="gramEnd"/>
      <w:r w:rsidRPr="009B5A95">
        <w:rPr>
          <w:rFonts w:ascii="Times New Roman" w:eastAsia="Times New Roman" w:hAnsi="Times New Roman" w:cs="Times New Roman"/>
          <w:color w:val="000000"/>
          <w:sz w:val="24"/>
          <w:szCs w:val="24"/>
          <w:lang w:eastAsia="ru-RU"/>
        </w:rPr>
        <w:t> </w:t>
      </w:r>
      <w:r w:rsidRPr="009B5A95">
        <w:rPr>
          <w:rFonts w:ascii="Times New Roman" w:eastAsia="Times New Roman" w:hAnsi="Times New Roman" w:cs="Times New Roman"/>
          <w:b/>
          <w:bCs/>
          <w:color w:val="000000"/>
          <w:sz w:val="24"/>
          <w:szCs w:val="24"/>
          <w:lang w:eastAsia="ru-RU"/>
        </w:rPr>
        <w:t>а</w:t>
      </w:r>
      <w:r w:rsidRPr="009B5A95">
        <w:rPr>
          <w:rFonts w:ascii="Times New Roman" w:eastAsia="Times New Roman" w:hAnsi="Times New Roman" w:cs="Times New Roman"/>
          <w:color w:val="000000"/>
          <w:sz w:val="24"/>
          <w:szCs w:val="24"/>
          <w:lang w:eastAsia="ru-RU"/>
        </w:rPr>
        <w:t>, </w:t>
      </w:r>
      <w:r w:rsidRPr="009B5A95">
        <w:rPr>
          <w:rFonts w:ascii="Times New Roman" w:eastAsia="Times New Roman" w:hAnsi="Times New Roman" w:cs="Times New Roman"/>
          <w:b/>
          <w:bCs/>
          <w:color w:val="000000"/>
          <w:sz w:val="24"/>
          <w:szCs w:val="24"/>
          <w:lang w:eastAsia="ru-RU"/>
        </w:rPr>
        <w:t>о</w:t>
      </w:r>
      <w:r w:rsidRPr="009B5A95">
        <w:rPr>
          <w:rFonts w:ascii="Times New Roman" w:eastAsia="Times New Roman" w:hAnsi="Times New Roman" w:cs="Times New Roman"/>
          <w:color w:val="000000"/>
          <w:sz w:val="24"/>
          <w:szCs w:val="24"/>
          <w:lang w:eastAsia="ru-RU"/>
        </w:rPr>
        <w:t> и </w:t>
      </w:r>
      <w:r w:rsidRPr="009B5A95">
        <w:rPr>
          <w:rFonts w:ascii="Times New Roman" w:eastAsia="Times New Roman" w:hAnsi="Times New Roman" w:cs="Times New Roman"/>
          <w:b/>
          <w:bCs/>
          <w:color w:val="000000"/>
          <w:sz w:val="24"/>
          <w:szCs w:val="24"/>
          <w:lang w:eastAsia="ru-RU"/>
        </w:rPr>
        <w:t>у</w:t>
      </w:r>
      <w:r w:rsidRPr="009B5A95">
        <w:rPr>
          <w:rFonts w:ascii="Times New Roman" w:eastAsia="Times New Roman" w:hAnsi="Times New Roman" w:cs="Times New Roman"/>
          <w:color w:val="000000"/>
          <w:sz w:val="24"/>
          <w:szCs w:val="24"/>
          <w:lang w:eastAsia="ru-RU"/>
        </w:rPr>
        <w:t>, </w:t>
      </w:r>
      <w:r w:rsidRPr="009B5A95">
        <w:rPr>
          <w:rFonts w:ascii="Times New Roman" w:eastAsia="Times New Roman" w:hAnsi="Times New Roman" w:cs="Times New Roman"/>
          <w:b/>
          <w:bCs/>
          <w:color w:val="000000"/>
          <w:sz w:val="24"/>
          <w:szCs w:val="24"/>
          <w:lang w:eastAsia="ru-RU"/>
        </w:rPr>
        <w:t>и</w:t>
      </w:r>
      <w:r w:rsidRPr="009B5A95">
        <w:rPr>
          <w:rFonts w:ascii="Times New Roman" w:eastAsia="Times New Roman" w:hAnsi="Times New Roman" w:cs="Times New Roman"/>
          <w:color w:val="000000"/>
          <w:sz w:val="24"/>
          <w:szCs w:val="24"/>
          <w:lang w:eastAsia="ru-RU"/>
        </w:rPr>
        <w:t> </w:t>
      </w:r>
      <w:proofErr w:type="spellStart"/>
      <w:r w:rsidRPr="009B5A95">
        <w:rPr>
          <w:rFonts w:ascii="Times New Roman" w:eastAsia="Times New Roman" w:hAnsi="Times New Roman" w:cs="Times New Roman"/>
          <w:color w:val="000000"/>
          <w:sz w:val="24"/>
          <w:szCs w:val="24"/>
          <w:lang w:eastAsia="ru-RU"/>
        </w:rPr>
        <w:t>и</w:t>
      </w:r>
      <w:proofErr w:type="spellEnd"/>
      <w:r w:rsidRPr="009B5A95">
        <w:rPr>
          <w:rFonts w:ascii="Times New Roman" w:eastAsia="Times New Roman" w:hAnsi="Times New Roman" w:cs="Times New Roman"/>
          <w:color w:val="000000"/>
          <w:sz w:val="24"/>
          <w:szCs w:val="24"/>
          <w:lang w:eastAsia="ru-RU"/>
        </w:rPr>
        <w:t> </w:t>
      </w:r>
      <w:r w:rsidRPr="009B5A95">
        <w:rPr>
          <w:rFonts w:ascii="Times New Roman" w:eastAsia="Times New Roman" w:hAnsi="Times New Roman" w:cs="Times New Roman"/>
          <w:b/>
          <w:bCs/>
          <w:color w:val="000000"/>
          <w:sz w:val="24"/>
          <w:szCs w:val="24"/>
          <w:lang w:eastAsia="ru-RU"/>
        </w:rPr>
        <w:t>э</w:t>
      </w:r>
      <w:r w:rsidRPr="009B5A95">
        <w:rPr>
          <w:rFonts w:ascii="Times New Roman" w:eastAsia="Times New Roman" w:hAnsi="Times New Roman" w:cs="Times New Roman"/>
          <w:color w:val="000000"/>
          <w:sz w:val="24"/>
          <w:szCs w:val="24"/>
          <w:lang w:eastAsia="ru-RU"/>
        </w:rPr>
        <w:t> (звуки эти нередко смешиваются учащимися из-за их артикуляционного сходства).</w:t>
      </w:r>
    </w:p>
    <w:p w:rsidR="009B5A95" w:rsidRPr="009B5A95" w:rsidRDefault="009B5A95" w:rsidP="009B5A95">
      <w:pPr>
        <w:numPr>
          <w:ilvl w:val="0"/>
          <w:numId w:val="5"/>
        </w:numPr>
        <w:shd w:val="clear" w:color="auto" w:fill="FFFFFF"/>
        <w:spacing w:before="100" w:beforeAutospacing="1" w:after="100" w:afterAutospacing="1" w:line="240" w:lineRule="auto"/>
        <w:ind w:left="360"/>
        <w:jc w:val="both"/>
        <w:rPr>
          <w:rFonts w:ascii="Calibri" w:eastAsia="Times New Roman" w:hAnsi="Calibri" w:cs="Arial"/>
          <w:color w:val="000000"/>
          <w:lang w:eastAsia="ru-RU"/>
        </w:rPr>
      </w:pPr>
      <w:r w:rsidRPr="009B5A95">
        <w:rPr>
          <w:rFonts w:ascii="Times New Roman" w:eastAsia="Times New Roman" w:hAnsi="Times New Roman" w:cs="Times New Roman"/>
          <w:i/>
          <w:iCs/>
          <w:color w:val="000000"/>
          <w:sz w:val="24"/>
          <w:szCs w:val="24"/>
          <w:lang w:eastAsia="ru-RU"/>
        </w:rPr>
        <w:t>Диктант односложных слов, где гласные пишутся так же, как и звучат:</w:t>
      </w:r>
    </w:p>
    <w:p w:rsidR="009B5A95" w:rsidRPr="009B5A95" w:rsidRDefault="009B5A95" w:rsidP="009B5A95">
      <w:pPr>
        <w:shd w:val="clear" w:color="auto" w:fill="FFFFFF"/>
        <w:spacing w:after="0" w:line="240" w:lineRule="auto"/>
        <w:jc w:val="both"/>
        <w:rPr>
          <w:rFonts w:ascii="Calibri" w:eastAsia="Times New Roman" w:hAnsi="Calibri" w:cs="Times New Roman"/>
          <w:color w:val="000000"/>
          <w:lang w:eastAsia="ru-RU"/>
        </w:rPr>
      </w:pPr>
      <w:r w:rsidRPr="009B5A95">
        <w:rPr>
          <w:rFonts w:ascii="Times New Roman" w:eastAsia="Times New Roman" w:hAnsi="Times New Roman" w:cs="Times New Roman"/>
          <w:b/>
          <w:bCs/>
          <w:i/>
          <w:iCs/>
          <w:color w:val="000000"/>
          <w:sz w:val="24"/>
          <w:szCs w:val="24"/>
          <w:lang w:eastAsia="ru-RU"/>
        </w:rPr>
        <w:t>Дом</w:t>
      </w:r>
      <w:r w:rsidRPr="009B5A95">
        <w:rPr>
          <w:rFonts w:ascii="Times New Roman" w:eastAsia="Times New Roman" w:hAnsi="Times New Roman" w:cs="Times New Roman"/>
          <w:b/>
          <w:bCs/>
          <w:color w:val="000000"/>
          <w:sz w:val="24"/>
          <w:szCs w:val="24"/>
          <w:lang w:eastAsia="ru-RU"/>
        </w:rPr>
        <w:t> (о), </w:t>
      </w:r>
      <w:r w:rsidRPr="009B5A95">
        <w:rPr>
          <w:rFonts w:ascii="Times New Roman" w:eastAsia="Times New Roman" w:hAnsi="Times New Roman" w:cs="Times New Roman"/>
          <w:b/>
          <w:bCs/>
          <w:i/>
          <w:iCs/>
          <w:color w:val="000000"/>
          <w:sz w:val="24"/>
          <w:szCs w:val="24"/>
          <w:lang w:eastAsia="ru-RU"/>
        </w:rPr>
        <w:t>нож </w:t>
      </w:r>
      <w:r w:rsidRPr="009B5A95">
        <w:rPr>
          <w:rFonts w:ascii="Times New Roman" w:eastAsia="Times New Roman" w:hAnsi="Times New Roman" w:cs="Times New Roman"/>
          <w:b/>
          <w:bCs/>
          <w:color w:val="000000"/>
          <w:sz w:val="24"/>
          <w:szCs w:val="24"/>
          <w:lang w:eastAsia="ru-RU"/>
        </w:rPr>
        <w:t>(о), </w:t>
      </w:r>
      <w:r w:rsidRPr="009B5A95">
        <w:rPr>
          <w:rFonts w:ascii="Times New Roman" w:eastAsia="Times New Roman" w:hAnsi="Times New Roman" w:cs="Times New Roman"/>
          <w:b/>
          <w:bCs/>
          <w:i/>
          <w:iCs/>
          <w:color w:val="000000"/>
          <w:sz w:val="24"/>
          <w:szCs w:val="24"/>
          <w:lang w:eastAsia="ru-RU"/>
        </w:rPr>
        <w:t>рак</w:t>
      </w:r>
      <w:r w:rsidRPr="009B5A95">
        <w:rPr>
          <w:rFonts w:ascii="Times New Roman" w:eastAsia="Times New Roman" w:hAnsi="Times New Roman" w:cs="Times New Roman"/>
          <w:b/>
          <w:bCs/>
          <w:color w:val="000000"/>
          <w:sz w:val="24"/>
          <w:szCs w:val="24"/>
          <w:lang w:eastAsia="ru-RU"/>
        </w:rPr>
        <w:t> (а), </w:t>
      </w:r>
      <w:r w:rsidRPr="009B5A95">
        <w:rPr>
          <w:rFonts w:ascii="Times New Roman" w:eastAsia="Times New Roman" w:hAnsi="Times New Roman" w:cs="Times New Roman"/>
          <w:b/>
          <w:bCs/>
          <w:i/>
          <w:iCs/>
          <w:color w:val="000000"/>
          <w:sz w:val="24"/>
          <w:szCs w:val="24"/>
          <w:lang w:eastAsia="ru-RU"/>
        </w:rPr>
        <w:t>кит</w:t>
      </w:r>
      <w:r w:rsidRPr="009B5A95">
        <w:rPr>
          <w:rFonts w:ascii="Times New Roman" w:eastAsia="Times New Roman" w:hAnsi="Times New Roman" w:cs="Times New Roman"/>
          <w:b/>
          <w:bCs/>
          <w:color w:val="000000"/>
          <w:sz w:val="24"/>
          <w:szCs w:val="24"/>
          <w:lang w:eastAsia="ru-RU"/>
        </w:rPr>
        <w:t> (и), </w:t>
      </w:r>
      <w:r w:rsidRPr="009B5A95">
        <w:rPr>
          <w:rFonts w:ascii="Times New Roman" w:eastAsia="Times New Roman" w:hAnsi="Times New Roman" w:cs="Times New Roman"/>
          <w:b/>
          <w:bCs/>
          <w:i/>
          <w:iCs/>
          <w:color w:val="000000"/>
          <w:sz w:val="24"/>
          <w:szCs w:val="24"/>
          <w:lang w:eastAsia="ru-RU"/>
        </w:rPr>
        <w:t>сон</w:t>
      </w:r>
      <w:r w:rsidRPr="009B5A95">
        <w:rPr>
          <w:rFonts w:ascii="Times New Roman" w:eastAsia="Times New Roman" w:hAnsi="Times New Roman" w:cs="Times New Roman"/>
          <w:b/>
          <w:bCs/>
          <w:color w:val="000000"/>
          <w:sz w:val="24"/>
          <w:szCs w:val="24"/>
          <w:lang w:eastAsia="ru-RU"/>
        </w:rPr>
        <w:t> (о), </w:t>
      </w:r>
      <w:r w:rsidRPr="009B5A95">
        <w:rPr>
          <w:rFonts w:ascii="Times New Roman" w:eastAsia="Times New Roman" w:hAnsi="Times New Roman" w:cs="Times New Roman"/>
          <w:b/>
          <w:bCs/>
          <w:i/>
          <w:iCs/>
          <w:color w:val="000000"/>
          <w:sz w:val="24"/>
          <w:szCs w:val="24"/>
          <w:lang w:eastAsia="ru-RU"/>
        </w:rPr>
        <w:t>сын</w:t>
      </w:r>
      <w:r w:rsidRPr="009B5A95">
        <w:rPr>
          <w:rFonts w:ascii="Times New Roman" w:eastAsia="Times New Roman" w:hAnsi="Times New Roman" w:cs="Times New Roman"/>
          <w:b/>
          <w:bCs/>
          <w:color w:val="000000"/>
          <w:sz w:val="24"/>
          <w:szCs w:val="24"/>
          <w:lang w:eastAsia="ru-RU"/>
        </w:rPr>
        <w:t> (ы), </w:t>
      </w:r>
      <w:r w:rsidRPr="009B5A95">
        <w:rPr>
          <w:rFonts w:ascii="Times New Roman" w:eastAsia="Times New Roman" w:hAnsi="Times New Roman" w:cs="Times New Roman"/>
          <w:b/>
          <w:bCs/>
          <w:i/>
          <w:iCs/>
          <w:color w:val="000000"/>
          <w:sz w:val="24"/>
          <w:szCs w:val="24"/>
          <w:lang w:eastAsia="ru-RU"/>
        </w:rPr>
        <w:t>сыр</w:t>
      </w:r>
      <w:r w:rsidRPr="009B5A95">
        <w:rPr>
          <w:rFonts w:ascii="Times New Roman" w:eastAsia="Times New Roman" w:hAnsi="Times New Roman" w:cs="Times New Roman"/>
          <w:b/>
          <w:bCs/>
          <w:color w:val="000000"/>
          <w:sz w:val="24"/>
          <w:szCs w:val="24"/>
          <w:lang w:eastAsia="ru-RU"/>
        </w:rPr>
        <w:t> (ы), </w:t>
      </w:r>
      <w:r w:rsidRPr="009B5A95">
        <w:rPr>
          <w:rFonts w:ascii="Times New Roman" w:eastAsia="Times New Roman" w:hAnsi="Times New Roman" w:cs="Times New Roman"/>
          <w:b/>
          <w:bCs/>
          <w:i/>
          <w:iCs/>
          <w:color w:val="000000"/>
          <w:sz w:val="24"/>
          <w:szCs w:val="24"/>
          <w:lang w:eastAsia="ru-RU"/>
        </w:rPr>
        <w:t>мак</w:t>
      </w:r>
      <w:r w:rsidRPr="009B5A95">
        <w:rPr>
          <w:rFonts w:ascii="Times New Roman" w:eastAsia="Times New Roman" w:hAnsi="Times New Roman" w:cs="Times New Roman"/>
          <w:b/>
          <w:bCs/>
          <w:color w:val="000000"/>
          <w:sz w:val="24"/>
          <w:szCs w:val="24"/>
          <w:lang w:eastAsia="ru-RU"/>
        </w:rPr>
        <w:t> (а), </w:t>
      </w:r>
      <w:r w:rsidRPr="009B5A95">
        <w:rPr>
          <w:rFonts w:ascii="Times New Roman" w:eastAsia="Times New Roman" w:hAnsi="Times New Roman" w:cs="Times New Roman"/>
          <w:b/>
          <w:bCs/>
          <w:i/>
          <w:iCs/>
          <w:color w:val="000000"/>
          <w:sz w:val="24"/>
          <w:szCs w:val="24"/>
          <w:lang w:eastAsia="ru-RU"/>
        </w:rPr>
        <w:t>дым</w:t>
      </w:r>
      <w:r w:rsidRPr="009B5A95">
        <w:rPr>
          <w:rFonts w:ascii="Times New Roman" w:eastAsia="Times New Roman" w:hAnsi="Times New Roman" w:cs="Times New Roman"/>
          <w:b/>
          <w:bCs/>
          <w:color w:val="000000"/>
          <w:sz w:val="24"/>
          <w:szCs w:val="24"/>
          <w:lang w:eastAsia="ru-RU"/>
        </w:rPr>
        <w:t> (ы</w:t>
      </w:r>
      <w:proofErr w:type="gramStart"/>
      <w:r w:rsidRPr="009B5A95">
        <w:rPr>
          <w:rFonts w:ascii="Times New Roman" w:eastAsia="Times New Roman" w:hAnsi="Times New Roman" w:cs="Times New Roman"/>
          <w:b/>
          <w:bCs/>
          <w:color w:val="000000"/>
          <w:sz w:val="24"/>
          <w:szCs w:val="24"/>
          <w:lang w:eastAsia="ru-RU"/>
        </w:rPr>
        <w:t>),</w:t>
      </w:r>
      <w:r w:rsidRPr="009B5A95">
        <w:rPr>
          <w:rFonts w:ascii="Times New Roman" w:eastAsia="Times New Roman" w:hAnsi="Times New Roman" w:cs="Times New Roman"/>
          <w:b/>
          <w:bCs/>
          <w:i/>
          <w:iCs/>
          <w:color w:val="000000"/>
          <w:sz w:val="24"/>
          <w:szCs w:val="24"/>
          <w:lang w:eastAsia="ru-RU"/>
        </w:rPr>
        <w:t>бык</w:t>
      </w:r>
      <w:proofErr w:type="gramEnd"/>
      <w:r w:rsidRPr="009B5A95">
        <w:rPr>
          <w:rFonts w:ascii="Times New Roman" w:eastAsia="Times New Roman" w:hAnsi="Times New Roman" w:cs="Times New Roman"/>
          <w:b/>
          <w:bCs/>
          <w:color w:val="000000"/>
          <w:sz w:val="24"/>
          <w:szCs w:val="24"/>
          <w:lang w:eastAsia="ru-RU"/>
        </w:rPr>
        <w:t> (ы), </w:t>
      </w:r>
      <w:r w:rsidRPr="009B5A95">
        <w:rPr>
          <w:rFonts w:ascii="Times New Roman" w:eastAsia="Times New Roman" w:hAnsi="Times New Roman" w:cs="Times New Roman"/>
          <w:b/>
          <w:bCs/>
          <w:i/>
          <w:iCs/>
          <w:color w:val="000000"/>
          <w:sz w:val="24"/>
          <w:szCs w:val="24"/>
          <w:lang w:eastAsia="ru-RU"/>
        </w:rPr>
        <w:t>лак</w:t>
      </w:r>
      <w:r w:rsidRPr="009B5A95">
        <w:rPr>
          <w:rFonts w:ascii="Times New Roman" w:eastAsia="Times New Roman" w:hAnsi="Times New Roman" w:cs="Times New Roman"/>
          <w:b/>
          <w:bCs/>
          <w:color w:val="000000"/>
          <w:sz w:val="24"/>
          <w:szCs w:val="24"/>
          <w:lang w:eastAsia="ru-RU"/>
        </w:rPr>
        <w:t> (а), </w:t>
      </w:r>
      <w:r w:rsidRPr="009B5A95">
        <w:rPr>
          <w:rFonts w:ascii="Times New Roman" w:eastAsia="Times New Roman" w:hAnsi="Times New Roman" w:cs="Times New Roman"/>
          <w:b/>
          <w:bCs/>
          <w:i/>
          <w:iCs/>
          <w:color w:val="000000"/>
          <w:sz w:val="24"/>
          <w:szCs w:val="24"/>
          <w:lang w:eastAsia="ru-RU"/>
        </w:rPr>
        <w:t>лось</w:t>
      </w:r>
      <w:r w:rsidRPr="009B5A95">
        <w:rPr>
          <w:rFonts w:ascii="Times New Roman" w:eastAsia="Times New Roman" w:hAnsi="Times New Roman" w:cs="Times New Roman"/>
          <w:b/>
          <w:bCs/>
          <w:color w:val="000000"/>
          <w:sz w:val="24"/>
          <w:szCs w:val="24"/>
          <w:lang w:eastAsia="ru-RU"/>
        </w:rPr>
        <w:t> (о), </w:t>
      </w:r>
      <w:r w:rsidRPr="009B5A95">
        <w:rPr>
          <w:rFonts w:ascii="Times New Roman" w:eastAsia="Times New Roman" w:hAnsi="Times New Roman" w:cs="Times New Roman"/>
          <w:b/>
          <w:bCs/>
          <w:i/>
          <w:iCs/>
          <w:color w:val="000000"/>
          <w:sz w:val="24"/>
          <w:szCs w:val="24"/>
          <w:lang w:eastAsia="ru-RU"/>
        </w:rPr>
        <w:t>конь</w:t>
      </w:r>
      <w:r w:rsidRPr="009B5A95">
        <w:rPr>
          <w:rFonts w:ascii="Times New Roman" w:eastAsia="Times New Roman" w:hAnsi="Times New Roman" w:cs="Times New Roman"/>
          <w:b/>
          <w:bCs/>
          <w:color w:val="000000"/>
          <w:sz w:val="24"/>
          <w:szCs w:val="24"/>
          <w:lang w:eastAsia="ru-RU"/>
        </w:rPr>
        <w:t> (о), </w:t>
      </w:r>
      <w:r w:rsidRPr="009B5A95">
        <w:rPr>
          <w:rFonts w:ascii="Times New Roman" w:eastAsia="Times New Roman" w:hAnsi="Times New Roman" w:cs="Times New Roman"/>
          <w:b/>
          <w:bCs/>
          <w:i/>
          <w:iCs/>
          <w:color w:val="000000"/>
          <w:sz w:val="24"/>
          <w:szCs w:val="24"/>
          <w:lang w:eastAsia="ru-RU"/>
        </w:rPr>
        <w:t>сом</w:t>
      </w:r>
      <w:r w:rsidRPr="009B5A95">
        <w:rPr>
          <w:rFonts w:ascii="Times New Roman" w:eastAsia="Times New Roman" w:hAnsi="Times New Roman" w:cs="Times New Roman"/>
          <w:b/>
          <w:bCs/>
          <w:color w:val="000000"/>
          <w:sz w:val="24"/>
          <w:szCs w:val="24"/>
          <w:lang w:eastAsia="ru-RU"/>
        </w:rPr>
        <w:t> (о).</w:t>
      </w:r>
    </w:p>
    <w:p w:rsidR="009B5A95" w:rsidRPr="009B5A95" w:rsidRDefault="009B5A95" w:rsidP="009B5A95">
      <w:pPr>
        <w:numPr>
          <w:ilvl w:val="0"/>
          <w:numId w:val="6"/>
        </w:numPr>
        <w:shd w:val="clear" w:color="auto" w:fill="FFFFFF"/>
        <w:spacing w:before="100" w:beforeAutospacing="1" w:after="100" w:afterAutospacing="1" w:line="240" w:lineRule="auto"/>
        <w:ind w:left="0" w:firstLine="900"/>
        <w:jc w:val="both"/>
        <w:rPr>
          <w:rFonts w:ascii="Calibri" w:eastAsia="Times New Roman" w:hAnsi="Calibri" w:cs="Arial"/>
          <w:color w:val="000000"/>
          <w:lang w:eastAsia="ru-RU"/>
        </w:rPr>
      </w:pPr>
      <w:r w:rsidRPr="009B5A95">
        <w:rPr>
          <w:rFonts w:ascii="Times New Roman" w:eastAsia="Times New Roman" w:hAnsi="Times New Roman" w:cs="Times New Roman"/>
          <w:i/>
          <w:iCs/>
          <w:color w:val="000000"/>
          <w:sz w:val="24"/>
          <w:szCs w:val="24"/>
          <w:lang w:eastAsia="ru-RU"/>
        </w:rPr>
        <w:t>Диктант двусложных слов несколько труднее.</w:t>
      </w:r>
      <w:r w:rsidRPr="009B5A95">
        <w:rPr>
          <w:rFonts w:ascii="Times New Roman" w:eastAsia="Times New Roman" w:hAnsi="Times New Roman" w:cs="Times New Roman"/>
          <w:color w:val="000000"/>
          <w:sz w:val="24"/>
          <w:szCs w:val="24"/>
          <w:lang w:eastAsia="ru-RU"/>
        </w:rPr>
        <w:t> Возникает возможность ошибочной записи безударной гласной. Оправданным будет "орфографическое" проговаривание. Одновременно учим детей проверять безударные гласные.</w:t>
      </w:r>
    </w:p>
    <w:p w:rsidR="009B5A95" w:rsidRPr="009B5A95" w:rsidRDefault="009B5A95" w:rsidP="009B5A95">
      <w:pPr>
        <w:shd w:val="clear" w:color="auto" w:fill="FFFFFF"/>
        <w:spacing w:after="0" w:line="240" w:lineRule="auto"/>
        <w:jc w:val="both"/>
        <w:rPr>
          <w:rFonts w:ascii="Calibri" w:eastAsia="Times New Roman" w:hAnsi="Calibri" w:cs="Times New Roman"/>
          <w:color w:val="000000"/>
          <w:lang w:eastAsia="ru-RU"/>
        </w:rPr>
      </w:pPr>
      <w:r w:rsidRPr="009B5A95">
        <w:rPr>
          <w:rFonts w:ascii="Times New Roman" w:eastAsia="Times New Roman" w:hAnsi="Times New Roman" w:cs="Times New Roman"/>
          <w:b/>
          <w:bCs/>
          <w:i/>
          <w:iCs/>
          <w:color w:val="000000"/>
          <w:sz w:val="24"/>
          <w:szCs w:val="24"/>
          <w:lang w:eastAsia="ru-RU"/>
        </w:rPr>
        <w:t>Сахар</w:t>
      </w:r>
      <w:r w:rsidRPr="009B5A95">
        <w:rPr>
          <w:rFonts w:ascii="Times New Roman" w:eastAsia="Times New Roman" w:hAnsi="Times New Roman" w:cs="Times New Roman"/>
          <w:b/>
          <w:bCs/>
          <w:color w:val="000000"/>
          <w:sz w:val="24"/>
          <w:szCs w:val="24"/>
          <w:lang w:eastAsia="ru-RU"/>
        </w:rPr>
        <w:t> (а-а), </w:t>
      </w:r>
      <w:r w:rsidRPr="009B5A95">
        <w:rPr>
          <w:rFonts w:ascii="Times New Roman" w:eastAsia="Times New Roman" w:hAnsi="Times New Roman" w:cs="Times New Roman"/>
          <w:b/>
          <w:bCs/>
          <w:i/>
          <w:iCs/>
          <w:color w:val="000000"/>
          <w:sz w:val="24"/>
          <w:szCs w:val="24"/>
          <w:lang w:eastAsia="ru-RU"/>
        </w:rPr>
        <w:t>мука</w:t>
      </w:r>
      <w:r w:rsidRPr="009B5A95">
        <w:rPr>
          <w:rFonts w:ascii="Times New Roman" w:eastAsia="Times New Roman" w:hAnsi="Times New Roman" w:cs="Times New Roman"/>
          <w:b/>
          <w:bCs/>
          <w:color w:val="000000"/>
          <w:sz w:val="24"/>
          <w:szCs w:val="24"/>
          <w:lang w:eastAsia="ru-RU"/>
        </w:rPr>
        <w:t> (у-а), </w:t>
      </w:r>
      <w:r w:rsidRPr="009B5A95">
        <w:rPr>
          <w:rFonts w:ascii="Times New Roman" w:eastAsia="Times New Roman" w:hAnsi="Times New Roman" w:cs="Times New Roman"/>
          <w:b/>
          <w:bCs/>
          <w:i/>
          <w:iCs/>
          <w:color w:val="000000"/>
          <w:sz w:val="24"/>
          <w:szCs w:val="24"/>
          <w:lang w:eastAsia="ru-RU"/>
        </w:rPr>
        <w:t>кони</w:t>
      </w:r>
      <w:r w:rsidRPr="009B5A95">
        <w:rPr>
          <w:rFonts w:ascii="Times New Roman" w:eastAsia="Times New Roman" w:hAnsi="Times New Roman" w:cs="Times New Roman"/>
          <w:b/>
          <w:bCs/>
          <w:color w:val="000000"/>
          <w:sz w:val="24"/>
          <w:szCs w:val="24"/>
          <w:lang w:eastAsia="ru-RU"/>
        </w:rPr>
        <w:t> (о-и), </w:t>
      </w:r>
      <w:r w:rsidRPr="009B5A95">
        <w:rPr>
          <w:rFonts w:ascii="Times New Roman" w:eastAsia="Times New Roman" w:hAnsi="Times New Roman" w:cs="Times New Roman"/>
          <w:b/>
          <w:bCs/>
          <w:i/>
          <w:iCs/>
          <w:color w:val="000000"/>
          <w:sz w:val="24"/>
          <w:szCs w:val="24"/>
          <w:lang w:eastAsia="ru-RU"/>
        </w:rPr>
        <w:t>коза</w:t>
      </w:r>
      <w:r w:rsidRPr="009B5A95">
        <w:rPr>
          <w:rFonts w:ascii="Times New Roman" w:eastAsia="Times New Roman" w:hAnsi="Times New Roman" w:cs="Times New Roman"/>
          <w:b/>
          <w:bCs/>
          <w:color w:val="000000"/>
          <w:sz w:val="24"/>
          <w:szCs w:val="24"/>
          <w:lang w:eastAsia="ru-RU"/>
        </w:rPr>
        <w:t> (о-а), </w:t>
      </w:r>
      <w:r w:rsidRPr="009B5A95">
        <w:rPr>
          <w:rFonts w:ascii="Times New Roman" w:eastAsia="Times New Roman" w:hAnsi="Times New Roman" w:cs="Times New Roman"/>
          <w:b/>
          <w:bCs/>
          <w:i/>
          <w:iCs/>
          <w:color w:val="000000"/>
          <w:sz w:val="24"/>
          <w:szCs w:val="24"/>
          <w:lang w:eastAsia="ru-RU"/>
        </w:rPr>
        <w:t>грибы</w:t>
      </w:r>
      <w:r w:rsidRPr="009B5A95">
        <w:rPr>
          <w:rFonts w:ascii="Times New Roman" w:eastAsia="Times New Roman" w:hAnsi="Times New Roman" w:cs="Times New Roman"/>
          <w:b/>
          <w:bCs/>
          <w:color w:val="000000"/>
          <w:sz w:val="24"/>
          <w:szCs w:val="24"/>
          <w:lang w:eastAsia="ru-RU"/>
        </w:rPr>
        <w:t> (и-ы), </w:t>
      </w:r>
      <w:r w:rsidRPr="009B5A95">
        <w:rPr>
          <w:rFonts w:ascii="Times New Roman" w:eastAsia="Times New Roman" w:hAnsi="Times New Roman" w:cs="Times New Roman"/>
          <w:b/>
          <w:bCs/>
          <w:i/>
          <w:iCs/>
          <w:color w:val="000000"/>
          <w:sz w:val="24"/>
          <w:szCs w:val="24"/>
          <w:lang w:eastAsia="ru-RU"/>
        </w:rPr>
        <w:t>дома</w:t>
      </w:r>
      <w:r w:rsidRPr="009B5A95">
        <w:rPr>
          <w:rFonts w:ascii="Times New Roman" w:eastAsia="Times New Roman" w:hAnsi="Times New Roman" w:cs="Times New Roman"/>
          <w:b/>
          <w:bCs/>
          <w:color w:val="000000"/>
          <w:sz w:val="24"/>
          <w:szCs w:val="24"/>
          <w:lang w:eastAsia="ru-RU"/>
        </w:rPr>
        <w:t> (о-а), </w:t>
      </w:r>
      <w:r w:rsidRPr="009B5A95">
        <w:rPr>
          <w:rFonts w:ascii="Times New Roman" w:eastAsia="Times New Roman" w:hAnsi="Times New Roman" w:cs="Times New Roman"/>
          <w:b/>
          <w:bCs/>
          <w:i/>
          <w:iCs/>
          <w:color w:val="000000"/>
          <w:sz w:val="24"/>
          <w:szCs w:val="24"/>
          <w:lang w:eastAsia="ru-RU"/>
        </w:rPr>
        <w:t>сани</w:t>
      </w:r>
      <w:r w:rsidRPr="009B5A95">
        <w:rPr>
          <w:rFonts w:ascii="Times New Roman" w:eastAsia="Times New Roman" w:hAnsi="Times New Roman" w:cs="Times New Roman"/>
          <w:b/>
          <w:bCs/>
          <w:color w:val="000000"/>
          <w:sz w:val="24"/>
          <w:szCs w:val="24"/>
          <w:lang w:eastAsia="ru-RU"/>
        </w:rPr>
        <w:t>(</w:t>
      </w:r>
      <w:proofErr w:type="gramStart"/>
      <w:r w:rsidRPr="009B5A95">
        <w:rPr>
          <w:rFonts w:ascii="Times New Roman" w:eastAsia="Times New Roman" w:hAnsi="Times New Roman" w:cs="Times New Roman"/>
          <w:b/>
          <w:bCs/>
          <w:color w:val="000000"/>
          <w:sz w:val="24"/>
          <w:szCs w:val="24"/>
          <w:lang w:eastAsia="ru-RU"/>
        </w:rPr>
        <w:t>а-и</w:t>
      </w:r>
      <w:proofErr w:type="gramEnd"/>
      <w:r w:rsidRPr="009B5A95">
        <w:rPr>
          <w:rFonts w:ascii="Times New Roman" w:eastAsia="Times New Roman" w:hAnsi="Times New Roman" w:cs="Times New Roman"/>
          <w:b/>
          <w:bCs/>
          <w:color w:val="000000"/>
          <w:sz w:val="24"/>
          <w:szCs w:val="24"/>
          <w:lang w:eastAsia="ru-RU"/>
        </w:rPr>
        <w:t>), </w:t>
      </w:r>
      <w:r w:rsidRPr="009B5A95">
        <w:rPr>
          <w:rFonts w:ascii="Times New Roman" w:eastAsia="Times New Roman" w:hAnsi="Times New Roman" w:cs="Times New Roman"/>
          <w:b/>
          <w:bCs/>
          <w:i/>
          <w:iCs/>
          <w:color w:val="000000"/>
          <w:sz w:val="24"/>
          <w:szCs w:val="24"/>
          <w:lang w:eastAsia="ru-RU"/>
        </w:rPr>
        <w:t>лиса</w:t>
      </w:r>
      <w:r w:rsidRPr="009B5A95">
        <w:rPr>
          <w:rFonts w:ascii="Times New Roman" w:eastAsia="Times New Roman" w:hAnsi="Times New Roman" w:cs="Times New Roman"/>
          <w:b/>
          <w:bCs/>
          <w:color w:val="000000"/>
          <w:sz w:val="24"/>
          <w:szCs w:val="24"/>
          <w:lang w:eastAsia="ru-RU"/>
        </w:rPr>
        <w:t> (и-а).</w:t>
      </w:r>
    </w:p>
    <w:p w:rsidR="009B5A95" w:rsidRPr="009B5A95" w:rsidRDefault="009B5A95" w:rsidP="009B5A95">
      <w:pPr>
        <w:shd w:val="clear" w:color="auto" w:fill="FFFFFF"/>
        <w:spacing w:after="0" w:line="240" w:lineRule="auto"/>
        <w:jc w:val="both"/>
        <w:rPr>
          <w:rFonts w:ascii="Calibri" w:eastAsia="Times New Roman" w:hAnsi="Calibri" w:cs="Times New Roman"/>
          <w:color w:val="000000"/>
          <w:lang w:eastAsia="ru-RU"/>
        </w:rPr>
      </w:pPr>
      <w:r w:rsidRPr="009B5A95">
        <w:rPr>
          <w:rFonts w:ascii="Times New Roman" w:eastAsia="Times New Roman" w:hAnsi="Times New Roman" w:cs="Times New Roman"/>
          <w:color w:val="000000"/>
          <w:sz w:val="24"/>
          <w:szCs w:val="24"/>
          <w:lang w:eastAsia="ru-RU"/>
        </w:rPr>
        <w:t>Постепенно в работу включаются слова с гласными второго ряда.</w:t>
      </w:r>
    </w:p>
    <w:p w:rsidR="009B5A95" w:rsidRPr="009B5A95" w:rsidRDefault="009B5A95" w:rsidP="009B5A95">
      <w:pPr>
        <w:numPr>
          <w:ilvl w:val="0"/>
          <w:numId w:val="7"/>
        </w:numPr>
        <w:shd w:val="clear" w:color="auto" w:fill="FFFFFF"/>
        <w:spacing w:before="100" w:beforeAutospacing="1" w:after="100" w:afterAutospacing="1" w:line="240" w:lineRule="auto"/>
        <w:ind w:left="0" w:firstLine="900"/>
        <w:jc w:val="both"/>
        <w:rPr>
          <w:rFonts w:ascii="Calibri" w:eastAsia="Times New Roman" w:hAnsi="Calibri" w:cs="Arial"/>
          <w:color w:val="000000"/>
          <w:lang w:eastAsia="ru-RU"/>
        </w:rPr>
      </w:pPr>
      <w:r w:rsidRPr="009B5A95">
        <w:rPr>
          <w:rFonts w:ascii="Times New Roman" w:eastAsia="Times New Roman" w:hAnsi="Times New Roman" w:cs="Times New Roman"/>
          <w:i/>
          <w:iCs/>
          <w:color w:val="000000"/>
          <w:sz w:val="24"/>
          <w:szCs w:val="24"/>
          <w:lang w:eastAsia="ru-RU"/>
        </w:rPr>
        <w:t>Диктант трехсложных слов выполняется так же.</w:t>
      </w:r>
      <w:r w:rsidRPr="009B5A95">
        <w:rPr>
          <w:rFonts w:ascii="Times New Roman" w:eastAsia="Times New Roman" w:hAnsi="Times New Roman" w:cs="Times New Roman"/>
          <w:color w:val="000000"/>
          <w:sz w:val="24"/>
          <w:szCs w:val="24"/>
          <w:lang w:eastAsia="ru-RU"/>
        </w:rPr>
        <w:t> Во втором полугодии 1-го класса и во 2-м классе такие диктанты быстры и эффективны для проверки усвоения словарных слов.</w:t>
      </w:r>
    </w:p>
    <w:p w:rsidR="009B5A95" w:rsidRPr="009B5A95" w:rsidRDefault="009B5A95" w:rsidP="009B5A95">
      <w:pPr>
        <w:shd w:val="clear" w:color="auto" w:fill="FFFFFF"/>
        <w:spacing w:after="0" w:line="240" w:lineRule="auto"/>
        <w:jc w:val="both"/>
        <w:rPr>
          <w:rFonts w:ascii="Calibri" w:eastAsia="Times New Roman" w:hAnsi="Calibri" w:cs="Times New Roman"/>
          <w:color w:val="000000"/>
          <w:lang w:eastAsia="ru-RU"/>
        </w:rPr>
      </w:pPr>
      <w:r w:rsidRPr="009B5A95">
        <w:rPr>
          <w:rFonts w:ascii="Times New Roman" w:eastAsia="Times New Roman" w:hAnsi="Times New Roman" w:cs="Times New Roman"/>
          <w:b/>
          <w:bCs/>
          <w:i/>
          <w:iCs/>
          <w:color w:val="000000"/>
          <w:sz w:val="24"/>
          <w:szCs w:val="24"/>
          <w:lang w:eastAsia="ru-RU"/>
        </w:rPr>
        <w:t>Корова</w:t>
      </w:r>
      <w:r w:rsidRPr="009B5A95">
        <w:rPr>
          <w:rFonts w:ascii="Times New Roman" w:eastAsia="Times New Roman" w:hAnsi="Times New Roman" w:cs="Times New Roman"/>
          <w:b/>
          <w:bCs/>
          <w:color w:val="000000"/>
          <w:sz w:val="24"/>
          <w:szCs w:val="24"/>
          <w:lang w:eastAsia="ru-RU"/>
        </w:rPr>
        <w:t> (о-о-а), </w:t>
      </w:r>
      <w:r w:rsidRPr="009B5A95">
        <w:rPr>
          <w:rFonts w:ascii="Times New Roman" w:eastAsia="Times New Roman" w:hAnsi="Times New Roman" w:cs="Times New Roman"/>
          <w:b/>
          <w:bCs/>
          <w:i/>
          <w:iCs/>
          <w:color w:val="000000"/>
          <w:sz w:val="24"/>
          <w:szCs w:val="24"/>
          <w:lang w:eastAsia="ru-RU"/>
        </w:rPr>
        <w:t>сорока</w:t>
      </w:r>
      <w:r w:rsidRPr="009B5A95">
        <w:rPr>
          <w:rFonts w:ascii="Times New Roman" w:eastAsia="Times New Roman" w:hAnsi="Times New Roman" w:cs="Times New Roman"/>
          <w:b/>
          <w:bCs/>
          <w:color w:val="000000"/>
          <w:sz w:val="24"/>
          <w:szCs w:val="24"/>
          <w:lang w:eastAsia="ru-RU"/>
        </w:rPr>
        <w:t> (о-о-а), </w:t>
      </w:r>
      <w:r w:rsidRPr="009B5A95">
        <w:rPr>
          <w:rFonts w:ascii="Times New Roman" w:eastAsia="Times New Roman" w:hAnsi="Times New Roman" w:cs="Times New Roman"/>
          <w:b/>
          <w:bCs/>
          <w:i/>
          <w:iCs/>
          <w:color w:val="000000"/>
          <w:sz w:val="24"/>
          <w:szCs w:val="24"/>
          <w:lang w:eastAsia="ru-RU"/>
        </w:rPr>
        <w:t>ворона</w:t>
      </w:r>
      <w:r w:rsidRPr="009B5A95">
        <w:rPr>
          <w:rFonts w:ascii="Times New Roman" w:eastAsia="Times New Roman" w:hAnsi="Times New Roman" w:cs="Times New Roman"/>
          <w:b/>
          <w:bCs/>
          <w:color w:val="000000"/>
          <w:sz w:val="24"/>
          <w:szCs w:val="24"/>
          <w:lang w:eastAsia="ru-RU"/>
        </w:rPr>
        <w:t> (о-о-а).</w:t>
      </w:r>
    </w:p>
    <w:p w:rsidR="009B5A95" w:rsidRPr="009B5A95" w:rsidRDefault="009B5A95" w:rsidP="009B5A95">
      <w:pPr>
        <w:shd w:val="clear" w:color="auto" w:fill="FFFFFF"/>
        <w:spacing w:after="0" w:line="240" w:lineRule="auto"/>
        <w:ind w:firstLine="708"/>
        <w:jc w:val="both"/>
        <w:rPr>
          <w:rFonts w:ascii="Calibri" w:eastAsia="Times New Roman" w:hAnsi="Calibri" w:cs="Times New Roman"/>
          <w:color w:val="000000"/>
          <w:lang w:eastAsia="ru-RU"/>
        </w:rPr>
      </w:pPr>
      <w:r w:rsidRPr="009B5A95">
        <w:rPr>
          <w:rFonts w:ascii="Times New Roman" w:eastAsia="Times New Roman" w:hAnsi="Times New Roman" w:cs="Times New Roman"/>
          <w:color w:val="000000"/>
          <w:sz w:val="24"/>
          <w:szCs w:val="24"/>
          <w:lang w:eastAsia="ru-RU"/>
        </w:rPr>
        <w:lastRenderedPageBreak/>
        <w:t>Пропуски согласных в стечениях и их перестановки часто встречаются в работах учеников. В этом случае предлагается работа с цифровым рядом. Для диктанта подбираются слова со стечением согласных. Перед учениками на столе цифровые ряды от 1 до 10. (Цифры можно просто записать в каждой тетради.) Дается задание найти место звука (буквы) в словах и записать его цифрой в тетрадях. Например, найти в словах место </w:t>
      </w:r>
      <w:r w:rsidRPr="009B5A95">
        <w:rPr>
          <w:rFonts w:ascii="Times New Roman" w:eastAsia="Times New Roman" w:hAnsi="Times New Roman" w:cs="Times New Roman"/>
          <w:b/>
          <w:bCs/>
          <w:color w:val="000000"/>
          <w:sz w:val="24"/>
          <w:szCs w:val="24"/>
          <w:lang w:eastAsia="ru-RU"/>
        </w:rPr>
        <w:t>р</w:t>
      </w:r>
      <w:r w:rsidRPr="009B5A95">
        <w:rPr>
          <w:rFonts w:ascii="Times New Roman" w:eastAsia="Times New Roman" w:hAnsi="Times New Roman" w:cs="Times New Roman"/>
          <w:color w:val="000000"/>
          <w:sz w:val="24"/>
          <w:szCs w:val="24"/>
          <w:lang w:eastAsia="ru-RU"/>
        </w:rPr>
        <w:t>.</w:t>
      </w:r>
    </w:p>
    <w:p w:rsidR="009B5A95" w:rsidRPr="009B5A95" w:rsidRDefault="009B5A95" w:rsidP="009B5A95">
      <w:pPr>
        <w:shd w:val="clear" w:color="auto" w:fill="FFFFFF"/>
        <w:spacing w:after="0" w:line="240" w:lineRule="auto"/>
        <w:jc w:val="both"/>
        <w:rPr>
          <w:rFonts w:ascii="Calibri" w:eastAsia="Times New Roman" w:hAnsi="Calibri" w:cs="Times New Roman"/>
          <w:color w:val="000000"/>
          <w:lang w:eastAsia="ru-RU"/>
        </w:rPr>
      </w:pPr>
      <w:r w:rsidRPr="009B5A95">
        <w:rPr>
          <w:rFonts w:ascii="Times New Roman" w:eastAsia="Times New Roman" w:hAnsi="Times New Roman" w:cs="Times New Roman"/>
          <w:b/>
          <w:bCs/>
          <w:i/>
          <w:iCs/>
          <w:color w:val="000000"/>
          <w:sz w:val="24"/>
          <w:szCs w:val="24"/>
          <w:lang w:eastAsia="ru-RU"/>
        </w:rPr>
        <w:t>Бросить </w:t>
      </w:r>
      <w:r w:rsidRPr="009B5A95">
        <w:rPr>
          <w:rFonts w:ascii="Times New Roman" w:eastAsia="Times New Roman" w:hAnsi="Times New Roman" w:cs="Times New Roman"/>
          <w:b/>
          <w:bCs/>
          <w:color w:val="000000"/>
          <w:sz w:val="24"/>
          <w:szCs w:val="24"/>
          <w:lang w:eastAsia="ru-RU"/>
        </w:rPr>
        <w:t>(2), </w:t>
      </w:r>
      <w:r w:rsidRPr="009B5A95">
        <w:rPr>
          <w:rFonts w:ascii="Times New Roman" w:eastAsia="Times New Roman" w:hAnsi="Times New Roman" w:cs="Times New Roman"/>
          <w:b/>
          <w:bCs/>
          <w:i/>
          <w:iCs/>
          <w:color w:val="000000"/>
          <w:sz w:val="24"/>
          <w:szCs w:val="24"/>
          <w:lang w:eastAsia="ru-RU"/>
        </w:rPr>
        <w:t>зебра</w:t>
      </w:r>
      <w:r w:rsidRPr="009B5A95">
        <w:rPr>
          <w:rFonts w:ascii="Times New Roman" w:eastAsia="Times New Roman" w:hAnsi="Times New Roman" w:cs="Times New Roman"/>
          <w:b/>
          <w:bCs/>
          <w:color w:val="000000"/>
          <w:sz w:val="24"/>
          <w:szCs w:val="24"/>
          <w:lang w:eastAsia="ru-RU"/>
        </w:rPr>
        <w:t> (4), </w:t>
      </w:r>
      <w:r w:rsidRPr="009B5A95">
        <w:rPr>
          <w:rFonts w:ascii="Times New Roman" w:eastAsia="Times New Roman" w:hAnsi="Times New Roman" w:cs="Times New Roman"/>
          <w:b/>
          <w:bCs/>
          <w:i/>
          <w:iCs/>
          <w:color w:val="000000"/>
          <w:sz w:val="24"/>
          <w:szCs w:val="24"/>
          <w:lang w:eastAsia="ru-RU"/>
        </w:rPr>
        <w:t>подобрать</w:t>
      </w:r>
      <w:r w:rsidRPr="009B5A95">
        <w:rPr>
          <w:rFonts w:ascii="Times New Roman" w:eastAsia="Times New Roman" w:hAnsi="Times New Roman" w:cs="Times New Roman"/>
          <w:b/>
          <w:bCs/>
          <w:color w:val="000000"/>
          <w:sz w:val="24"/>
          <w:szCs w:val="24"/>
          <w:lang w:eastAsia="ru-RU"/>
        </w:rPr>
        <w:t> (6), </w:t>
      </w:r>
      <w:r w:rsidRPr="009B5A95">
        <w:rPr>
          <w:rFonts w:ascii="Times New Roman" w:eastAsia="Times New Roman" w:hAnsi="Times New Roman" w:cs="Times New Roman"/>
          <w:b/>
          <w:bCs/>
          <w:i/>
          <w:iCs/>
          <w:color w:val="000000"/>
          <w:sz w:val="24"/>
          <w:szCs w:val="24"/>
          <w:lang w:eastAsia="ru-RU"/>
        </w:rPr>
        <w:t>привезли</w:t>
      </w:r>
      <w:r w:rsidRPr="009B5A95">
        <w:rPr>
          <w:rFonts w:ascii="Times New Roman" w:eastAsia="Times New Roman" w:hAnsi="Times New Roman" w:cs="Times New Roman"/>
          <w:b/>
          <w:bCs/>
          <w:color w:val="000000"/>
          <w:sz w:val="24"/>
          <w:szCs w:val="24"/>
          <w:lang w:eastAsia="ru-RU"/>
        </w:rPr>
        <w:t> (2), </w:t>
      </w:r>
      <w:r w:rsidRPr="009B5A95">
        <w:rPr>
          <w:rFonts w:ascii="Times New Roman" w:eastAsia="Times New Roman" w:hAnsi="Times New Roman" w:cs="Times New Roman"/>
          <w:b/>
          <w:bCs/>
          <w:i/>
          <w:iCs/>
          <w:color w:val="000000"/>
          <w:sz w:val="24"/>
          <w:szCs w:val="24"/>
          <w:lang w:eastAsia="ru-RU"/>
        </w:rPr>
        <w:t>грачи</w:t>
      </w:r>
      <w:r w:rsidRPr="009B5A95">
        <w:rPr>
          <w:rFonts w:ascii="Times New Roman" w:eastAsia="Times New Roman" w:hAnsi="Times New Roman" w:cs="Times New Roman"/>
          <w:b/>
          <w:bCs/>
          <w:color w:val="000000"/>
          <w:sz w:val="24"/>
          <w:szCs w:val="24"/>
          <w:lang w:eastAsia="ru-RU"/>
        </w:rPr>
        <w:t> (2).</w:t>
      </w:r>
    </w:p>
    <w:p w:rsidR="009B5A95" w:rsidRPr="009B5A95" w:rsidRDefault="009B5A95" w:rsidP="009B5A95">
      <w:pPr>
        <w:shd w:val="clear" w:color="auto" w:fill="FFFFFF"/>
        <w:spacing w:after="0" w:line="240" w:lineRule="auto"/>
        <w:ind w:firstLine="708"/>
        <w:jc w:val="center"/>
        <w:rPr>
          <w:rFonts w:ascii="Calibri" w:eastAsia="Times New Roman" w:hAnsi="Calibri" w:cs="Times New Roman"/>
          <w:color w:val="000000"/>
          <w:lang w:eastAsia="ru-RU"/>
        </w:rPr>
      </w:pPr>
      <w:r w:rsidRPr="009B5A95">
        <w:rPr>
          <w:rFonts w:ascii="Times New Roman" w:eastAsia="Times New Roman" w:hAnsi="Times New Roman" w:cs="Times New Roman"/>
          <w:color w:val="000000"/>
          <w:sz w:val="24"/>
          <w:szCs w:val="24"/>
          <w:u w:val="single"/>
          <w:lang w:eastAsia="ru-RU"/>
        </w:rPr>
        <w:t>Работа над словосочетанием и предложением.</w:t>
      </w:r>
    </w:p>
    <w:p w:rsidR="009B5A95" w:rsidRPr="009B5A95" w:rsidRDefault="009B5A95" w:rsidP="009B5A95">
      <w:pPr>
        <w:shd w:val="clear" w:color="auto" w:fill="FFFFFF"/>
        <w:spacing w:after="0" w:line="240" w:lineRule="auto"/>
        <w:ind w:firstLine="708"/>
        <w:jc w:val="both"/>
        <w:rPr>
          <w:rFonts w:ascii="Calibri" w:eastAsia="Times New Roman" w:hAnsi="Calibri" w:cs="Times New Roman"/>
          <w:color w:val="000000"/>
          <w:lang w:eastAsia="ru-RU"/>
        </w:rPr>
      </w:pPr>
      <w:r>
        <w:rPr>
          <w:rFonts w:ascii="Times New Roman" w:eastAsia="Times New Roman" w:hAnsi="Times New Roman" w:cs="Times New Roman"/>
          <w:color w:val="000000"/>
          <w:sz w:val="24"/>
          <w:szCs w:val="24"/>
          <w:lang w:eastAsia="ru-RU"/>
        </w:rPr>
        <w:t xml:space="preserve">Работа над словосочетанием и </w:t>
      </w:r>
      <w:r w:rsidRPr="009B5A95">
        <w:rPr>
          <w:rFonts w:ascii="Times New Roman" w:eastAsia="Times New Roman" w:hAnsi="Times New Roman" w:cs="Times New Roman"/>
          <w:color w:val="000000"/>
          <w:sz w:val="24"/>
          <w:szCs w:val="24"/>
          <w:lang w:eastAsia="ru-RU"/>
        </w:rPr>
        <w:t xml:space="preserve">предложением является следующим </w:t>
      </w:r>
      <w:proofErr w:type="gramStart"/>
      <w:r w:rsidRPr="009B5A95">
        <w:rPr>
          <w:rFonts w:ascii="Times New Roman" w:eastAsia="Times New Roman" w:hAnsi="Times New Roman" w:cs="Times New Roman"/>
          <w:color w:val="000000"/>
          <w:sz w:val="24"/>
          <w:szCs w:val="24"/>
          <w:lang w:eastAsia="ru-RU"/>
        </w:rPr>
        <w:t>этапом  формирования</w:t>
      </w:r>
      <w:proofErr w:type="gramEnd"/>
      <w:r w:rsidRPr="009B5A95">
        <w:rPr>
          <w:rFonts w:ascii="Times New Roman" w:eastAsia="Times New Roman" w:hAnsi="Times New Roman" w:cs="Times New Roman"/>
          <w:color w:val="000000"/>
          <w:sz w:val="24"/>
          <w:szCs w:val="24"/>
          <w:lang w:eastAsia="ru-RU"/>
        </w:rPr>
        <w:t xml:space="preserve"> навыка связной письменной речи. Умение строить разнообразные типы предложений является основой развития связной речи. Предложение передает мысль, в нем реализуется умение выбрать точное слово, образовать нужную форму.</w:t>
      </w:r>
    </w:p>
    <w:p w:rsidR="009B5A95" w:rsidRPr="009B5A95" w:rsidRDefault="009B5A95" w:rsidP="009B5A95">
      <w:pPr>
        <w:shd w:val="clear" w:color="auto" w:fill="FFFFFF"/>
        <w:spacing w:after="0" w:line="240" w:lineRule="auto"/>
        <w:ind w:firstLine="708"/>
        <w:jc w:val="both"/>
        <w:rPr>
          <w:rFonts w:ascii="Calibri" w:eastAsia="Times New Roman" w:hAnsi="Calibri" w:cs="Times New Roman"/>
          <w:color w:val="000000"/>
          <w:lang w:eastAsia="ru-RU"/>
        </w:rPr>
      </w:pPr>
      <w:r w:rsidRPr="009B5A95">
        <w:rPr>
          <w:rFonts w:ascii="Times New Roman" w:eastAsia="Times New Roman" w:hAnsi="Times New Roman" w:cs="Times New Roman"/>
          <w:color w:val="000000"/>
          <w:sz w:val="24"/>
          <w:szCs w:val="24"/>
          <w:lang w:eastAsia="ru-RU"/>
        </w:rPr>
        <w:t>Уже с первого класса мы проводим работу по формированию умения учащихся чётко формулировать свою мысль, строить связные распространённые предложения.</w:t>
      </w:r>
    </w:p>
    <w:p w:rsidR="009B5A95" w:rsidRPr="009B5A95" w:rsidRDefault="009B5A95" w:rsidP="009B5A95">
      <w:pPr>
        <w:shd w:val="clear" w:color="auto" w:fill="FFFFFF"/>
        <w:spacing w:after="0" w:line="240" w:lineRule="auto"/>
        <w:ind w:firstLine="708"/>
        <w:jc w:val="both"/>
        <w:rPr>
          <w:rFonts w:ascii="Calibri" w:eastAsia="Times New Roman" w:hAnsi="Calibri" w:cs="Times New Roman"/>
          <w:color w:val="000000"/>
          <w:lang w:eastAsia="ru-RU"/>
        </w:rPr>
      </w:pPr>
      <w:r w:rsidRPr="009B5A95">
        <w:rPr>
          <w:rFonts w:ascii="Times New Roman" w:eastAsia="Times New Roman" w:hAnsi="Times New Roman" w:cs="Times New Roman"/>
          <w:color w:val="000000"/>
          <w:sz w:val="24"/>
          <w:szCs w:val="24"/>
          <w:lang w:eastAsia="ru-RU"/>
        </w:rPr>
        <w:t>Используются разные приёмы работы с предложениями: [2]</w:t>
      </w:r>
    </w:p>
    <w:p w:rsidR="009B5A95" w:rsidRPr="009B5A95" w:rsidRDefault="009B5A95" w:rsidP="009B5A95">
      <w:pPr>
        <w:numPr>
          <w:ilvl w:val="0"/>
          <w:numId w:val="8"/>
        </w:numPr>
        <w:shd w:val="clear" w:color="auto" w:fill="FFFFFF"/>
        <w:spacing w:before="100" w:beforeAutospacing="1" w:after="100" w:afterAutospacing="1" w:line="240" w:lineRule="auto"/>
        <w:ind w:left="360"/>
        <w:rPr>
          <w:rFonts w:ascii="Calibri" w:eastAsia="Times New Roman" w:hAnsi="Calibri" w:cs="Arial"/>
          <w:color w:val="000000"/>
          <w:lang w:eastAsia="ru-RU"/>
        </w:rPr>
      </w:pPr>
      <w:r w:rsidRPr="009B5A95">
        <w:rPr>
          <w:rFonts w:ascii="Times New Roman" w:eastAsia="Times New Roman" w:hAnsi="Times New Roman" w:cs="Times New Roman"/>
          <w:i/>
          <w:iCs/>
          <w:color w:val="000000"/>
          <w:sz w:val="24"/>
          <w:szCs w:val="24"/>
          <w:lang w:eastAsia="ru-RU"/>
        </w:rPr>
        <w:t>Слуховой диктант предложений</w:t>
      </w:r>
    </w:p>
    <w:p w:rsidR="009B5A95" w:rsidRPr="009B5A95" w:rsidRDefault="009B5A95" w:rsidP="009B5A95">
      <w:pPr>
        <w:shd w:val="clear" w:color="auto" w:fill="FFFFFF"/>
        <w:spacing w:after="0" w:line="240" w:lineRule="auto"/>
        <w:jc w:val="both"/>
        <w:rPr>
          <w:rFonts w:ascii="Calibri" w:eastAsia="Times New Roman" w:hAnsi="Calibri" w:cs="Times New Roman"/>
          <w:color w:val="000000"/>
          <w:lang w:eastAsia="ru-RU"/>
        </w:rPr>
      </w:pPr>
      <w:r w:rsidRPr="009B5A95">
        <w:rPr>
          <w:rFonts w:ascii="Times New Roman" w:eastAsia="Times New Roman" w:hAnsi="Times New Roman" w:cs="Times New Roman"/>
          <w:color w:val="000000"/>
          <w:sz w:val="24"/>
          <w:szCs w:val="24"/>
          <w:lang w:eastAsia="ru-RU"/>
        </w:rPr>
        <w:t>Начинающему ученику сложно (а при незнании букв и просто невозможно) написать настоящий диктант. А как хочется это сделать!</w:t>
      </w:r>
    </w:p>
    <w:p w:rsidR="009B5A95" w:rsidRPr="009B5A95" w:rsidRDefault="009B5A95" w:rsidP="009B5A95">
      <w:pPr>
        <w:shd w:val="clear" w:color="auto" w:fill="FFFFFF"/>
        <w:spacing w:after="0" w:line="240" w:lineRule="auto"/>
        <w:rPr>
          <w:rFonts w:ascii="Calibri" w:eastAsia="Times New Roman" w:hAnsi="Calibri" w:cs="Times New Roman"/>
          <w:color w:val="000000"/>
          <w:lang w:eastAsia="ru-RU"/>
        </w:rPr>
      </w:pPr>
      <w:r w:rsidRPr="009B5A95">
        <w:rPr>
          <w:rFonts w:ascii="Times New Roman" w:eastAsia="Times New Roman" w:hAnsi="Times New Roman" w:cs="Times New Roman"/>
          <w:color w:val="000000"/>
          <w:sz w:val="24"/>
          <w:szCs w:val="24"/>
          <w:lang w:eastAsia="ru-RU"/>
        </w:rPr>
        <w:t>Найдем компромиссное решение.</w:t>
      </w:r>
    </w:p>
    <w:p w:rsidR="009B5A95" w:rsidRPr="009B5A95" w:rsidRDefault="009B5A95" w:rsidP="009B5A95">
      <w:pPr>
        <w:numPr>
          <w:ilvl w:val="0"/>
          <w:numId w:val="9"/>
        </w:numPr>
        <w:shd w:val="clear" w:color="auto" w:fill="FFFFFF"/>
        <w:spacing w:before="30" w:after="30" w:line="240" w:lineRule="auto"/>
        <w:ind w:left="0"/>
        <w:rPr>
          <w:rFonts w:ascii="Calibri" w:eastAsia="Times New Roman" w:hAnsi="Calibri" w:cs="Arial"/>
          <w:color w:val="000000"/>
          <w:lang w:eastAsia="ru-RU"/>
        </w:rPr>
      </w:pPr>
      <w:r w:rsidRPr="009B5A95">
        <w:rPr>
          <w:rFonts w:ascii="Times New Roman" w:eastAsia="Times New Roman" w:hAnsi="Times New Roman" w:cs="Times New Roman"/>
          <w:color w:val="000000"/>
          <w:sz w:val="24"/>
          <w:szCs w:val="24"/>
          <w:lang w:eastAsia="ru-RU"/>
        </w:rPr>
        <w:t>Запишите предложение цифрами.</w:t>
      </w:r>
    </w:p>
    <w:p w:rsidR="009B5A95" w:rsidRPr="009B5A95" w:rsidRDefault="009B5A95" w:rsidP="009B5A95">
      <w:pPr>
        <w:shd w:val="clear" w:color="auto" w:fill="FFFFFF"/>
        <w:spacing w:after="0" w:line="240" w:lineRule="auto"/>
        <w:rPr>
          <w:rFonts w:ascii="Calibri" w:eastAsia="Times New Roman" w:hAnsi="Calibri" w:cs="Times New Roman"/>
          <w:color w:val="000000"/>
          <w:lang w:eastAsia="ru-RU"/>
        </w:rPr>
      </w:pPr>
      <w:r w:rsidRPr="009B5A95">
        <w:rPr>
          <w:rFonts w:ascii="Times New Roman" w:eastAsia="Times New Roman" w:hAnsi="Times New Roman" w:cs="Times New Roman"/>
          <w:b/>
          <w:bCs/>
          <w:i/>
          <w:iCs/>
          <w:color w:val="000000"/>
          <w:sz w:val="24"/>
          <w:szCs w:val="24"/>
          <w:lang w:eastAsia="ru-RU"/>
        </w:rPr>
        <w:t>Наступила осень.</w:t>
      </w:r>
      <w:r w:rsidRPr="009B5A95">
        <w:rPr>
          <w:rFonts w:ascii="Times New Roman" w:eastAsia="Times New Roman" w:hAnsi="Times New Roman" w:cs="Times New Roman"/>
          <w:color w:val="000000"/>
          <w:sz w:val="24"/>
          <w:szCs w:val="24"/>
          <w:lang w:eastAsia="ru-RU"/>
        </w:rPr>
        <w:t> (</w:t>
      </w:r>
      <w:proofErr w:type="gramStart"/>
      <w:r w:rsidRPr="009B5A95">
        <w:rPr>
          <w:rFonts w:ascii="Times New Roman" w:eastAsia="Times New Roman" w:hAnsi="Times New Roman" w:cs="Times New Roman"/>
          <w:color w:val="000000"/>
          <w:sz w:val="24"/>
          <w:szCs w:val="24"/>
          <w:lang w:eastAsia="ru-RU"/>
        </w:rPr>
        <w:t>2)</w:t>
      </w:r>
      <w:r w:rsidRPr="009B5A95">
        <w:rPr>
          <w:rFonts w:ascii="Times New Roman" w:eastAsia="Times New Roman" w:hAnsi="Times New Roman" w:cs="Times New Roman"/>
          <w:color w:val="000000"/>
          <w:sz w:val="24"/>
          <w:szCs w:val="24"/>
          <w:lang w:eastAsia="ru-RU"/>
        </w:rPr>
        <w:br/>
      </w:r>
      <w:r w:rsidRPr="009B5A95">
        <w:rPr>
          <w:rFonts w:ascii="Times New Roman" w:eastAsia="Times New Roman" w:hAnsi="Times New Roman" w:cs="Times New Roman"/>
          <w:b/>
          <w:bCs/>
          <w:i/>
          <w:iCs/>
          <w:color w:val="000000"/>
          <w:sz w:val="24"/>
          <w:szCs w:val="24"/>
          <w:lang w:eastAsia="ru-RU"/>
        </w:rPr>
        <w:t>Часто</w:t>
      </w:r>
      <w:proofErr w:type="gramEnd"/>
      <w:r w:rsidRPr="009B5A95">
        <w:rPr>
          <w:rFonts w:ascii="Times New Roman" w:eastAsia="Times New Roman" w:hAnsi="Times New Roman" w:cs="Times New Roman"/>
          <w:b/>
          <w:bCs/>
          <w:i/>
          <w:iCs/>
          <w:color w:val="000000"/>
          <w:sz w:val="24"/>
          <w:szCs w:val="24"/>
          <w:lang w:eastAsia="ru-RU"/>
        </w:rPr>
        <w:t xml:space="preserve"> идут дожди.</w:t>
      </w:r>
      <w:r w:rsidRPr="009B5A95">
        <w:rPr>
          <w:rFonts w:ascii="Times New Roman" w:eastAsia="Times New Roman" w:hAnsi="Times New Roman" w:cs="Times New Roman"/>
          <w:color w:val="000000"/>
          <w:sz w:val="24"/>
          <w:szCs w:val="24"/>
          <w:lang w:eastAsia="ru-RU"/>
        </w:rPr>
        <w:t> (</w:t>
      </w:r>
      <w:proofErr w:type="gramStart"/>
      <w:r w:rsidRPr="009B5A95">
        <w:rPr>
          <w:rFonts w:ascii="Times New Roman" w:eastAsia="Times New Roman" w:hAnsi="Times New Roman" w:cs="Times New Roman"/>
          <w:color w:val="000000"/>
          <w:sz w:val="24"/>
          <w:szCs w:val="24"/>
          <w:lang w:eastAsia="ru-RU"/>
        </w:rPr>
        <w:t>3)</w:t>
      </w:r>
      <w:r w:rsidRPr="009B5A95">
        <w:rPr>
          <w:rFonts w:ascii="Times New Roman" w:eastAsia="Times New Roman" w:hAnsi="Times New Roman" w:cs="Times New Roman"/>
          <w:color w:val="000000"/>
          <w:sz w:val="24"/>
          <w:szCs w:val="24"/>
          <w:lang w:eastAsia="ru-RU"/>
        </w:rPr>
        <w:br/>
      </w:r>
      <w:r w:rsidRPr="009B5A95">
        <w:rPr>
          <w:rFonts w:ascii="Times New Roman" w:eastAsia="Times New Roman" w:hAnsi="Times New Roman" w:cs="Times New Roman"/>
          <w:b/>
          <w:bCs/>
          <w:i/>
          <w:iCs/>
          <w:color w:val="000000"/>
          <w:sz w:val="24"/>
          <w:szCs w:val="24"/>
          <w:lang w:eastAsia="ru-RU"/>
        </w:rPr>
        <w:t>Птицы</w:t>
      </w:r>
      <w:proofErr w:type="gramEnd"/>
      <w:r w:rsidRPr="009B5A95">
        <w:rPr>
          <w:rFonts w:ascii="Times New Roman" w:eastAsia="Times New Roman" w:hAnsi="Times New Roman" w:cs="Times New Roman"/>
          <w:b/>
          <w:bCs/>
          <w:i/>
          <w:iCs/>
          <w:color w:val="000000"/>
          <w:sz w:val="24"/>
          <w:szCs w:val="24"/>
          <w:lang w:eastAsia="ru-RU"/>
        </w:rPr>
        <w:t xml:space="preserve"> улетают.</w:t>
      </w:r>
      <w:r w:rsidRPr="009B5A95">
        <w:rPr>
          <w:rFonts w:ascii="Times New Roman" w:eastAsia="Times New Roman" w:hAnsi="Times New Roman" w:cs="Times New Roman"/>
          <w:color w:val="000000"/>
          <w:sz w:val="24"/>
          <w:szCs w:val="24"/>
          <w:lang w:eastAsia="ru-RU"/>
        </w:rPr>
        <w:t> (2)</w:t>
      </w:r>
    </w:p>
    <w:p w:rsidR="009B5A95" w:rsidRPr="009B5A95" w:rsidRDefault="009B5A95" w:rsidP="009B5A95">
      <w:pPr>
        <w:shd w:val="clear" w:color="auto" w:fill="FFFFFF"/>
        <w:spacing w:after="0" w:line="240" w:lineRule="auto"/>
        <w:rPr>
          <w:rFonts w:ascii="Calibri" w:eastAsia="Times New Roman" w:hAnsi="Calibri" w:cs="Times New Roman"/>
          <w:color w:val="000000"/>
          <w:lang w:eastAsia="ru-RU"/>
        </w:rPr>
      </w:pPr>
      <w:proofErr w:type="gramStart"/>
      <w:r w:rsidRPr="009B5A95">
        <w:rPr>
          <w:rFonts w:ascii="Times New Roman" w:eastAsia="Times New Roman" w:hAnsi="Times New Roman" w:cs="Times New Roman"/>
          <w:color w:val="000000"/>
          <w:sz w:val="24"/>
          <w:szCs w:val="24"/>
          <w:lang w:eastAsia="ru-RU"/>
        </w:rPr>
        <w:t>Итак</w:t>
      </w:r>
      <w:proofErr w:type="gramEnd"/>
      <w:r w:rsidRPr="009B5A95">
        <w:rPr>
          <w:rFonts w:ascii="Times New Roman" w:eastAsia="Times New Roman" w:hAnsi="Times New Roman" w:cs="Times New Roman"/>
          <w:color w:val="000000"/>
          <w:sz w:val="24"/>
          <w:szCs w:val="24"/>
          <w:lang w:eastAsia="ru-RU"/>
        </w:rPr>
        <w:t>: 2, 3, 2.</w:t>
      </w:r>
    </w:p>
    <w:p w:rsidR="009B5A95" w:rsidRPr="009B5A95" w:rsidRDefault="009B5A95" w:rsidP="009B5A95">
      <w:pPr>
        <w:shd w:val="clear" w:color="auto" w:fill="FFFFFF"/>
        <w:spacing w:after="0" w:line="240" w:lineRule="auto"/>
        <w:ind w:firstLine="708"/>
        <w:jc w:val="both"/>
        <w:rPr>
          <w:rFonts w:ascii="Calibri" w:eastAsia="Times New Roman" w:hAnsi="Calibri" w:cs="Times New Roman"/>
          <w:color w:val="000000"/>
          <w:lang w:eastAsia="ru-RU"/>
        </w:rPr>
      </w:pPr>
      <w:r w:rsidRPr="009B5A95">
        <w:rPr>
          <w:rFonts w:ascii="Times New Roman" w:eastAsia="Times New Roman" w:hAnsi="Times New Roman" w:cs="Times New Roman"/>
          <w:color w:val="000000"/>
          <w:sz w:val="24"/>
          <w:szCs w:val="24"/>
          <w:lang w:eastAsia="ru-RU"/>
        </w:rPr>
        <w:t>Такой необычный диктант может быть записан яркими фломастерами. А после выполнения задания следует восстановить "зашифрованную" запись, активизировав тем самым память детей.</w:t>
      </w:r>
    </w:p>
    <w:p w:rsidR="009B5A95" w:rsidRPr="009B5A95" w:rsidRDefault="009B5A95" w:rsidP="009B5A95">
      <w:pPr>
        <w:shd w:val="clear" w:color="auto" w:fill="FFFFFF"/>
        <w:spacing w:after="0" w:line="240" w:lineRule="auto"/>
        <w:rPr>
          <w:rFonts w:ascii="Calibri" w:eastAsia="Times New Roman" w:hAnsi="Calibri" w:cs="Times New Roman"/>
          <w:color w:val="000000"/>
          <w:lang w:eastAsia="ru-RU"/>
        </w:rPr>
      </w:pPr>
      <w:r w:rsidRPr="009B5A95">
        <w:rPr>
          <w:rFonts w:ascii="Times New Roman" w:eastAsia="Times New Roman" w:hAnsi="Times New Roman" w:cs="Times New Roman"/>
          <w:color w:val="000000"/>
          <w:sz w:val="24"/>
          <w:szCs w:val="24"/>
          <w:lang w:eastAsia="ru-RU"/>
        </w:rPr>
        <w:t>Сосчитайте количество пробелов (пропусков) между словами.</w:t>
      </w:r>
    </w:p>
    <w:p w:rsidR="009B5A95" w:rsidRPr="009B5A95" w:rsidRDefault="009B5A95" w:rsidP="009B5A95">
      <w:pPr>
        <w:shd w:val="clear" w:color="auto" w:fill="FFFFFF"/>
        <w:spacing w:after="0" w:line="240" w:lineRule="auto"/>
        <w:rPr>
          <w:rFonts w:ascii="Calibri" w:eastAsia="Times New Roman" w:hAnsi="Calibri" w:cs="Times New Roman"/>
          <w:color w:val="000000"/>
          <w:lang w:eastAsia="ru-RU"/>
        </w:rPr>
      </w:pPr>
      <w:r w:rsidRPr="009B5A95">
        <w:rPr>
          <w:rFonts w:ascii="Times New Roman" w:eastAsia="Times New Roman" w:hAnsi="Times New Roman" w:cs="Times New Roman"/>
          <w:b/>
          <w:bCs/>
          <w:i/>
          <w:iCs/>
          <w:color w:val="000000"/>
          <w:sz w:val="24"/>
          <w:szCs w:val="24"/>
          <w:lang w:eastAsia="ru-RU"/>
        </w:rPr>
        <w:t>Зима пришла.</w:t>
      </w:r>
      <w:r w:rsidRPr="009B5A95">
        <w:rPr>
          <w:rFonts w:ascii="Times New Roman" w:eastAsia="Times New Roman" w:hAnsi="Times New Roman" w:cs="Times New Roman"/>
          <w:color w:val="000000"/>
          <w:sz w:val="24"/>
          <w:szCs w:val="24"/>
          <w:lang w:eastAsia="ru-RU"/>
        </w:rPr>
        <w:t> (</w:t>
      </w:r>
      <w:proofErr w:type="gramStart"/>
      <w:r w:rsidRPr="009B5A95">
        <w:rPr>
          <w:rFonts w:ascii="Times New Roman" w:eastAsia="Times New Roman" w:hAnsi="Times New Roman" w:cs="Times New Roman"/>
          <w:color w:val="000000"/>
          <w:sz w:val="24"/>
          <w:szCs w:val="24"/>
          <w:lang w:eastAsia="ru-RU"/>
        </w:rPr>
        <w:t>1)</w:t>
      </w:r>
      <w:r w:rsidRPr="009B5A95">
        <w:rPr>
          <w:rFonts w:ascii="Times New Roman" w:eastAsia="Times New Roman" w:hAnsi="Times New Roman" w:cs="Times New Roman"/>
          <w:color w:val="000000"/>
          <w:sz w:val="24"/>
          <w:szCs w:val="24"/>
          <w:lang w:eastAsia="ru-RU"/>
        </w:rPr>
        <w:br/>
      </w:r>
      <w:r w:rsidRPr="009B5A95">
        <w:rPr>
          <w:rFonts w:ascii="Times New Roman" w:eastAsia="Times New Roman" w:hAnsi="Times New Roman" w:cs="Times New Roman"/>
          <w:b/>
          <w:bCs/>
          <w:i/>
          <w:iCs/>
          <w:color w:val="000000"/>
          <w:sz w:val="24"/>
          <w:szCs w:val="24"/>
          <w:lang w:eastAsia="ru-RU"/>
        </w:rPr>
        <w:t>Выпал</w:t>
      </w:r>
      <w:proofErr w:type="gramEnd"/>
      <w:r w:rsidRPr="009B5A95">
        <w:rPr>
          <w:rFonts w:ascii="Times New Roman" w:eastAsia="Times New Roman" w:hAnsi="Times New Roman" w:cs="Times New Roman"/>
          <w:b/>
          <w:bCs/>
          <w:i/>
          <w:iCs/>
          <w:color w:val="000000"/>
          <w:sz w:val="24"/>
          <w:szCs w:val="24"/>
          <w:lang w:eastAsia="ru-RU"/>
        </w:rPr>
        <w:t xml:space="preserve"> пушистый снег.</w:t>
      </w:r>
      <w:r w:rsidRPr="009B5A95">
        <w:rPr>
          <w:rFonts w:ascii="Times New Roman" w:eastAsia="Times New Roman" w:hAnsi="Times New Roman" w:cs="Times New Roman"/>
          <w:color w:val="000000"/>
          <w:sz w:val="24"/>
          <w:szCs w:val="24"/>
          <w:lang w:eastAsia="ru-RU"/>
        </w:rPr>
        <w:t> (</w:t>
      </w:r>
      <w:proofErr w:type="gramStart"/>
      <w:r w:rsidRPr="009B5A95">
        <w:rPr>
          <w:rFonts w:ascii="Times New Roman" w:eastAsia="Times New Roman" w:hAnsi="Times New Roman" w:cs="Times New Roman"/>
          <w:color w:val="000000"/>
          <w:sz w:val="24"/>
          <w:szCs w:val="24"/>
          <w:lang w:eastAsia="ru-RU"/>
        </w:rPr>
        <w:t>2)</w:t>
      </w:r>
      <w:r w:rsidRPr="009B5A95">
        <w:rPr>
          <w:rFonts w:ascii="Times New Roman" w:eastAsia="Times New Roman" w:hAnsi="Times New Roman" w:cs="Times New Roman"/>
          <w:color w:val="000000"/>
          <w:sz w:val="24"/>
          <w:szCs w:val="24"/>
          <w:lang w:eastAsia="ru-RU"/>
        </w:rPr>
        <w:br/>
      </w:r>
      <w:r w:rsidRPr="009B5A95">
        <w:rPr>
          <w:rFonts w:ascii="Times New Roman" w:eastAsia="Times New Roman" w:hAnsi="Times New Roman" w:cs="Times New Roman"/>
          <w:b/>
          <w:bCs/>
          <w:i/>
          <w:iCs/>
          <w:color w:val="000000"/>
          <w:sz w:val="24"/>
          <w:szCs w:val="24"/>
          <w:lang w:eastAsia="ru-RU"/>
        </w:rPr>
        <w:t>Замерзли</w:t>
      </w:r>
      <w:proofErr w:type="gramEnd"/>
      <w:r w:rsidRPr="009B5A95">
        <w:rPr>
          <w:rFonts w:ascii="Times New Roman" w:eastAsia="Times New Roman" w:hAnsi="Times New Roman" w:cs="Times New Roman"/>
          <w:b/>
          <w:bCs/>
          <w:i/>
          <w:iCs/>
          <w:color w:val="000000"/>
          <w:sz w:val="24"/>
          <w:szCs w:val="24"/>
          <w:lang w:eastAsia="ru-RU"/>
        </w:rPr>
        <w:t xml:space="preserve"> реки.</w:t>
      </w:r>
      <w:r w:rsidRPr="009B5A95">
        <w:rPr>
          <w:rFonts w:ascii="Times New Roman" w:eastAsia="Times New Roman" w:hAnsi="Times New Roman" w:cs="Times New Roman"/>
          <w:color w:val="000000"/>
          <w:sz w:val="24"/>
          <w:szCs w:val="24"/>
          <w:lang w:eastAsia="ru-RU"/>
        </w:rPr>
        <w:t> (</w:t>
      </w:r>
      <w:proofErr w:type="gramStart"/>
      <w:r w:rsidRPr="009B5A95">
        <w:rPr>
          <w:rFonts w:ascii="Times New Roman" w:eastAsia="Times New Roman" w:hAnsi="Times New Roman" w:cs="Times New Roman"/>
          <w:color w:val="000000"/>
          <w:sz w:val="24"/>
          <w:szCs w:val="24"/>
          <w:lang w:eastAsia="ru-RU"/>
        </w:rPr>
        <w:t>1)</w:t>
      </w:r>
      <w:r w:rsidRPr="009B5A95">
        <w:rPr>
          <w:rFonts w:ascii="Times New Roman" w:eastAsia="Times New Roman" w:hAnsi="Times New Roman" w:cs="Times New Roman"/>
          <w:color w:val="000000"/>
          <w:sz w:val="24"/>
          <w:szCs w:val="24"/>
          <w:lang w:eastAsia="ru-RU"/>
        </w:rPr>
        <w:br/>
      </w:r>
      <w:r w:rsidRPr="009B5A95">
        <w:rPr>
          <w:rFonts w:ascii="Times New Roman" w:eastAsia="Times New Roman" w:hAnsi="Times New Roman" w:cs="Times New Roman"/>
          <w:b/>
          <w:bCs/>
          <w:i/>
          <w:iCs/>
          <w:color w:val="000000"/>
          <w:sz w:val="24"/>
          <w:szCs w:val="24"/>
          <w:lang w:eastAsia="ru-RU"/>
        </w:rPr>
        <w:t>Какая</w:t>
      </w:r>
      <w:proofErr w:type="gramEnd"/>
      <w:r w:rsidRPr="009B5A95">
        <w:rPr>
          <w:rFonts w:ascii="Times New Roman" w:eastAsia="Times New Roman" w:hAnsi="Times New Roman" w:cs="Times New Roman"/>
          <w:b/>
          <w:bCs/>
          <w:i/>
          <w:iCs/>
          <w:color w:val="000000"/>
          <w:sz w:val="24"/>
          <w:szCs w:val="24"/>
          <w:lang w:eastAsia="ru-RU"/>
        </w:rPr>
        <w:t xml:space="preserve"> красивая зима.</w:t>
      </w:r>
      <w:r w:rsidRPr="009B5A95">
        <w:rPr>
          <w:rFonts w:ascii="Times New Roman" w:eastAsia="Times New Roman" w:hAnsi="Times New Roman" w:cs="Times New Roman"/>
          <w:color w:val="000000"/>
          <w:sz w:val="24"/>
          <w:szCs w:val="24"/>
          <w:lang w:eastAsia="ru-RU"/>
        </w:rPr>
        <w:t> (2)</w:t>
      </w:r>
    </w:p>
    <w:p w:rsidR="009B5A95" w:rsidRPr="009B5A95" w:rsidRDefault="009B5A95" w:rsidP="009B5A95">
      <w:pPr>
        <w:shd w:val="clear" w:color="auto" w:fill="FFFFFF"/>
        <w:spacing w:after="0" w:line="240" w:lineRule="auto"/>
        <w:rPr>
          <w:rFonts w:ascii="Calibri" w:eastAsia="Times New Roman" w:hAnsi="Calibri" w:cs="Times New Roman"/>
          <w:color w:val="000000"/>
          <w:lang w:eastAsia="ru-RU"/>
        </w:rPr>
      </w:pPr>
      <w:proofErr w:type="gramStart"/>
      <w:r w:rsidRPr="009B5A95">
        <w:rPr>
          <w:rFonts w:ascii="Times New Roman" w:eastAsia="Times New Roman" w:hAnsi="Times New Roman" w:cs="Times New Roman"/>
          <w:color w:val="000000"/>
          <w:sz w:val="24"/>
          <w:szCs w:val="24"/>
          <w:lang w:eastAsia="ru-RU"/>
        </w:rPr>
        <w:t>Итак</w:t>
      </w:r>
      <w:proofErr w:type="gramEnd"/>
      <w:r w:rsidRPr="009B5A95">
        <w:rPr>
          <w:rFonts w:ascii="Times New Roman" w:eastAsia="Times New Roman" w:hAnsi="Times New Roman" w:cs="Times New Roman"/>
          <w:color w:val="000000"/>
          <w:sz w:val="24"/>
          <w:szCs w:val="24"/>
          <w:lang w:eastAsia="ru-RU"/>
        </w:rPr>
        <w:t>: 1, 2, 1, 2.</w:t>
      </w:r>
    </w:p>
    <w:p w:rsidR="009B5A95" w:rsidRPr="009B5A95" w:rsidRDefault="009B5A95" w:rsidP="009B5A95">
      <w:pPr>
        <w:shd w:val="clear" w:color="auto" w:fill="FFFFFF"/>
        <w:spacing w:after="0" w:line="240" w:lineRule="auto"/>
        <w:ind w:firstLine="708"/>
        <w:jc w:val="both"/>
        <w:rPr>
          <w:rFonts w:ascii="Calibri" w:eastAsia="Times New Roman" w:hAnsi="Calibri" w:cs="Times New Roman"/>
          <w:color w:val="000000"/>
          <w:lang w:eastAsia="ru-RU"/>
        </w:rPr>
      </w:pPr>
      <w:r w:rsidRPr="009B5A95">
        <w:rPr>
          <w:rFonts w:ascii="Times New Roman" w:eastAsia="Times New Roman" w:hAnsi="Times New Roman" w:cs="Times New Roman"/>
          <w:color w:val="000000"/>
          <w:sz w:val="24"/>
          <w:szCs w:val="24"/>
          <w:lang w:eastAsia="ru-RU"/>
        </w:rPr>
        <w:t>Такие диктанты могут проводиться в 1-м классе почти на каждом уроке по следам интересных событий, прочитанного. Составлять их могут и сами дети. Задания способствуют развитию речевого творчества детей.</w:t>
      </w:r>
    </w:p>
    <w:p w:rsidR="009B5A95" w:rsidRPr="009B5A95" w:rsidRDefault="009B5A95" w:rsidP="009B5A95">
      <w:pPr>
        <w:numPr>
          <w:ilvl w:val="0"/>
          <w:numId w:val="10"/>
        </w:numPr>
        <w:shd w:val="clear" w:color="auto" w:fill="FFFFFF"/>
        <w:spacing w:before="100" w:beforeAutospacing="1" w:after="100" w:afterAutospacing="1" w:line="240" w:lineRule="auto"/>
        <w:ind w:left="360"/>
        <w:rPr>
          <w:rFonts w:ascii="Calibri" w:eastAsia="Times New Roman" w:hAnsi="Calibri" w:cs="Arial"/>
          <w:color w:val="000000"/>
          <w:lang w:eastAsia="ru-RU"/>
        </w:rPr>
      </w:pPr>
      <w:r w:rsidRPr="009B5A95">
        <w:rPr>
          <w:rFonts w:ascii="Times New Roman" w:eastAsia="Times New Roman" w:hAnsi="Times New Roman" w:cs="Times New Roman"/>
          <w:i/>
          <w:iCs/>
          <w:color w:val="000000"/>
          <w:sz w:val="24"/>
          <w:szCs w:val="24"/>
          <w:lang w:eastAsia="ru-RU"/>
        </w:rPr>
        <w:t>Списывание предложений</w:t>
      </w:r>
    </w:p>
    <w:p w:rsidR="009B5A95" w:rsidRPr="009B5A95" w:rsidRDefault="009B5A95" w:rsidP="009B5A95">
      <w:pPr>
        <w:shd w:val="clear" w:color="auto" w:fill="FFFFFF"/>
        <w:spacing w:after="0" w:line="240" w:lineRule="auto"/>
        <w:ind w:firstLine="708"/>
        <w:jc w:val="both"/>
        <w:rPr>
          <w:rFonts w:ascii="Calibri" w:eastAsia="Times New Roman" w:hAnsi="Calibri" w:cs="Times New Roman"/>
          <w:color w:val="000000"/>
          <w:lang w:eastAsia="ru-RU"/>
        </w:rPr>
      </w:pPr>
      <w:r w:rsidRPr="009B5A95">
        <w:rPr>
          <w:rFonts w:ascii="Times New Roman" w:eastAsia="Times New Roman" w:hAnsi="Times New Roman" w:cs="Times New Roman"/>
          <w:color w:val="000000"/>
          <w:sz w:val="24"/>
          <w:szCs w:val="24"/>
          <w:lang w:eastAsia="ru-RU"/>
        </w:rPr>
        <w:t>Учителя часто обращают внимание на то, что детям с трудом дается списывание с образца. Объясняется это тем, что при данном виде деятельности приходится перераспределять внимание между образцом и собственным написанием в тетради, удерживать в памяти отрезки списываемого, постоянно сличать написанное и образец.</w:t>
      </w:r>
    </w:p>
    <w:p w:rsidR="009B5A95" w:rsidRPr="009B5A95" w:rsidRDefault="009B5A95" w:rsidP="009B5A95">
      <w:pPr>
        <w:shd w:val="clear" w:color="auto" w:fill="FFFFFF"/>
        <w:spacing w:after="0" w:line="240" w:lineRule="auto"/>
        <w:jc w:val="both"/>
        <w:rPr>
          <w:rFonts w:ascii="Calibri" w:eastAsia="Times New Roman" w:hAnsi="Calibri" w:cs="Times New Roman"/>
          <w:color w:val="000000"/>
          <w:lang w:eastAsia="ru-RU"/>
        </w:rPr>
      </w:pPr>
      <w:r w:rsidRPr="009B5A95">
        <w:rPr>
          <w:rFonts w:ascii="Times New Roman" w:eastAsia="Times New Roman" w:hAnsi="Times New Roman" w:cs="Times New Roman"/>
          <w:color w:val="000000"/>
          <w:sz w:val="24"/>
          <w:szCs w:val="24"/>
          <w:lang w:eastAsia="ru-RU"/>
        </w:rPr>
        <w:t>Данное упражнение можно сочетать с творческими заданиями. В этом случае появляется дополнительный мотив "усовершенствовать" написанное – возрастает интерес к заданию.</w:t>
      </w:r>
    </w:p>
    <w:p w:rsidR="009B5A95" w:rsidRPr="009B5A95" w:rsidRDefault="009B5A95" w:rsidP="009B5A95">
      <w:pPr>
        <w:shd w:val="clear" w:color="auto" w:fill="FFFFFF"/>
        <w:spacing w:after="0" w:line="240" w:lineRule="auto"/>
        <w:rPr>
          <w:rFonts w:ascii="Calibri" w:eastAsia="Times New Roman" w:hAnsi="Calibri" w:cs="Times New Roman"/>
          <w:color w:val="000000"/>
          <w:lang w:eastAsia="ru-RU"/>
        </w:rPr>
      </w:pPr>
      <w:r w:rsidRPr="009B5A95">
        <w:rPr>
          <w:rFonts w:ascii="Times New Roman" w:eastAsia="Times New Roman" w:hAnsi="Times New Roman" w:cs="Times New Roman"/>
          <w:i/>
          <w:iCs/>
          <w:color w:val="000000"/>
          <w:sz w:val="24"/>
          <w:szCs w:val="24"/>
          <w:lang w:eastAsia="ru-RU"/>
        </w:rPr>
        <w:t>- Списывание предложений без пробелов.</w:t>
      </w:r>
    </w:p>
    <w:p w:rsidR="009B5A95" w:rsidRPr="009B5A95" w:rsidRDefault="009B5A95" w:rsidP="009B5A95">
      <w:pPr>
        <w:shd w:val="clear" w:color="auto" w:fill="FFFFFF"/>
        <w:spacing w:after="0" w:line="240" w:lineRule="auto"/>
        <w:jc w:val="both"/>
        <w:rPr>
          <w:rFonts w:ascii="Calibri" w:eastAsia="Times New Roman" w:hAnsi="Calibri" w:cs="Times New Roman"/>
          <w:color w:val="000000"/>
          <w:lang w:eastAsia="ru-RU"/>
        </w:rPr>
      </w:pPr>
      <w:proofErr w:type="spellStart"/>
      <w:r w:rsidRPr="009B5A95">
        <w:rPr>
          <w:rFonts w:ascii="Times New Roman" w:eastAsia="Times New Roman" w:hAnsi="Times New Roman" w:cs="Times New Roman"/>
          <w:color w:val="000000"/>
          <w:sz w:val="24"/>
          <w:szCs w:val="24"/>
          <w:lang w:eastAsia="ru-RU"/>
        </w:rPr>
        <w:t>Детииграют</w:t>
      </w:r>
      <w:proofErr w:type="spellEnd"/>
      <w:r w:rsidRPr="009B5A95">
        <w:rPr>
          <w:rFonts w:ascii="Times New Roman" w:eastAsia="Times New Roman" w:hAnsi="Times New Roman" w:cs="Times New Roman"/>
          <w:color w:val="000000"/>
          <w:sz w:val="24"/>
          <w:szCs w:val="24"/>
          <w:lang w:eastAsia="ru-RU"/>
        </w:rPr>
        <w:t>.  </w:t>
      </w:r>
      <w:proofErr w:type="spellStart"/>
      <w:r w:rsidRPr="009B5A95">
        <w:rPr>
          <w:rFonts w:ascii="Times New Roman" w:eastAsia="Times New Roman" w:hAnsi="Times New Roman" w:cs="Times New Roman"/>
          <w:color w:val="000000"/>
          <w:sz w:val="24"/>
          <w:szCs w:val="24"/>
          <w:lang w:eastAsia="ru-RU"/>
        </w:rPr>
        <w:t>Мамаготовитобед</w:t>
      </w:r>
      <w:proofErr w:type="spellEnd"/>
      <w:r w:rsidRPr="009B5A95">
        <w:rPr>
          <w:rFonts w:ascii="Times New Roman" w:eastAsia="Times New Roman" w:hAnsi="Times New Roman" w:cs="Times New Roman"/>
          <w:color w:val="000000"/>
          <w:sz w:val="24"/>
          <w:szCs w:val="24"/>
          <w:lang w:eastAsia="ru-RU"/>
        </w:rPr>
        <w:t xml:space="preserve">. </w:t>
      </w:r>
      <w:proofErr w:type="spellStart"/>
      <w:r w:rsidRPr="009B5A95">
        <w:rPr>
          <w:rFonts w:ascii="Times New Roman" w:eastAsia="Times New Roman" w:hAnsi="Times New Roman" w:cs="Times New Roman"/>
          <w:color w:val="000000"/>
          <w:sz w:val="24"/>
          <w:szCs w:val="24"/>
          <w:lang w:eastAsia="ru-RU"/>
        </w:rPr>
        <w:t>Бабушкавяжет</w:t>
      </w:r>
      <w:proofErr w:type="spellEnd"/>
      <w:r w:rsidRPr="009B5A95">
        <w:rPr>
          <w:rFonts w:ascii="Times New Roman" w:eastAsia="Times New Roman" w:hAnsi="Times New Roman" w:cs="Times New Roman"/>
          <w:color w:val="000000"/>
          <w:sz w:val="24"/>
          <w:szCs w:val="24"/>
          <w:lang w:eastAsia="ru-RU"/>
        </w:rPr>
        <w:t xml:space="preserve">. </w:t>
      </w:r>
      <w:proofErr w:type="spellStart"/>
      <w:r w:rsidRPr="009B5A95">
        <w:rPr>
          <w:rFonts w:ascii="Times New Roman" w:eastAsia="Times New Roman" w:hAnsi="Times New Roman" w:cs="Times New Roman"/>
          <w:color w:val="000000"/>
          <w:sz w:val="24"/>
          <w:szCs w:val="24"/>
          <w:lang w:eastAsia="ru-RU"/>
        </w:rPr>
        <w:t>Папаработает</w:t>
      </w:r>
      <w:proofErr w:type="spellEnd"/>
      <w:r w:rsidRPr="009B5A95">
        <w:rPr>
          <w:rFonts w:ascii="Times New Roman" w:eastAsia="Times New Roman" w:hAnsi="Times New Roman" w:cs="Times New Roman"/>
          <w:color w:val="000000"/>
          <w:sz w:val="24"/>
          <w:szCs w:val="24"/>
          <w:lang w:eastAsia="ru-RU"/>
        </w:rPr>
        <w:t>.</w:t>
      </w:r>
    </w:p>
    <w:p w:rsidR="009B5A95" w:rsidRPr="009B5A95" w:rsidRDefault="009B5A95" w:rsidP="009B5A95">
      <w:pPr>
        <w:shd w:val="clear" w:color="auto" w:fill="FFFFFF"/>
        <w:spacing w:after="0" w:line="240" w:lineRule="auto"/>
        <w:jc w:val="both"/>
        <w:rPr>
          <w:rFonts w:ascii="Calibri" w:eastAsia="Times New Roman" w:hAnsi="Calibri" w:cs="Times New Roman"/>
          <w:color w:val="000000"/>
          <w:lang w:eastAsia="ru-RU"/>
        </w:rPr>
      </w:pPr>
      <w:r w:rsidRPr="009B5A95">
        <w:rPr>
          <w:rFonts w:ascii="Times New Roman" w:eastAsia="Times New Roman" w:hAnsi="Times New Roman" w:cs="Times New Roman"/>
          <w:i/>
          <w:iCs/>
          <w:color w:val="000000"/>
          <w:sz w:val="24"/>
          <w:szCs w:val="24"/>
          <w:lang w:eastAsia="ru-RU"/>
        </w:rPr>
        <w:t>- Списывание предложения с одновременным заданием изменить в нём одно слово.</w:t>
      </w:r>
    </w:p>
    <w:p w:rsidR="009B5A95" w:rsidRPr="009B5A95" w:rsidRDefault="009B5A95" w:rsidP="009B5A95">
      <w:pPr>
        <w:shd w:val="clear" w:color="auto" w:fill="FFFFFF"/>
        <w:spacing w:after="0" w:line="240" w:lineRule="auto"/>
        <w:jc w:val="both"/>
        <w:rPr>
          <w:rFonts w:ascii="Calibri" w:eastAsia="Times New Roman" w:hAnsi="Calibri" w:cs="Times New Roman"/>
          <w:color w:val="000000"/>
          <w:lang w:eastAsia="ru-RU"/>
        </w:rPr>
      </w:pPr>
      <w:r>
        <w:rPr>
          <w:rFonts w:ascii="Times New Roman" w:eastAsia="Times New Roman" w:hAnsi="Times New Roman" w:cs="Times New Roman"/>
          <w:color w:val="000000"/>
          <w:sz w:val="24"/>
          <w:szCs w:val="24"/>
          <w:lang w:eastAsia="ru-RU"/>
        </w:rPr>
        <w:t>Ребята идут в школу. (</w:t>
      </w:r>
      <w:r w:rsidRPr="009B5A95">
        <w:rPr>
          <w:rFonts w:ascii="Times New Roman" w:eastAsia="Times New Roman" w:hAnsi="Times New Roman" w:cs="Times New Roman"/>
          <w:color w:val="000000"/>
          <w:sz w:val="24"/>
          <w:szCs w:val="24"/>
          <w:lang w:eastAsia="ru-RU"/>
        </w:rPr>
        <w:t>Мальчики идут в школу. Ребята бегут в школу. Ребята идут из школы. Ребята идут в библиотеку.)    </w:t>
      </w:r>
    </w:p>
    <w:p w:rsidR="009B5A95" w:rsidRPr="009B5A95" w:rsidRDefault="009B5A95" w:rsidP="009B5A95">
      <w:pPr>
        <w:shd w:val="clear" w:color="auto" w:fill="FFFFFF"/>
        <w:spacing w:after="0" w:line="240" w:lineRule="auto"/>
        <w:jc w:val="both"/>
        <w:rPr>
          <w:rFonts w:ascii="Calibri" w:eastAsia="Times New Roman" w:hAnsi="Calibri" w:cs="Times New Roman"/>
          <w:color w:val="000000"/>
          <w:lang w:eastAsia="ru-RU"/>
        </w:rPr>
      </w:pPr>
      <w:r w:rsidRPr="009B5A95">
        <w:rPr>
          <w:rFonts w:ascii="Times New Roman" w:eastAsia="Times New Roman" w:hAnsi="Times New Roman" w:cs="Times New Roman"/>
          <w:i/>
          <w:iCs/>
          <w:color w:val="000000"/>
          <w:sz w:val="24"/>
          <w:szCs w:val="24"/>
          <w:lang w:eastAsia="ru-RU"/>
        </w:rPr>
        <w:t>- Списывание заведомо неверных по смыслу предложений</w:t>
      </w:r>
    </w:p>
    <w:p w:rsidR="009B5A95" w:rsidRPr="009B5A95" w:rsidRDefault="009B5A95" w:rsidP="009B5A95">
      <w:pPr>
        <w:shd w:val="clear" w:color="auto" w:fill="FFFFFF"/>
        <w:spacing w:after="0" w:line="240" w:lineRule="auto"/>
        <w:rPr>
          <w:rFonts w:ascii="Calibri" w:eastAsia="Times New Roman" w:hAnsi="Calibri" w:cs="Times New Roman"/>
          <w:color w:val="000000"/>
          <w:lang w:eastAsia="ru-RU"/>
        </w:rPr>
      </w:pPr>
      <w:r w:rsidRPr="009B5A95">
        <w:rPr>
          <w:rFonts w:ascii="Times New Roman" w:eastAsia="Times New Roman" w:hAnsi="Times New Roman" w:cs="Times New Roman"/>
          <w:color w:val="000000"/>
          <w:sz w:val="24"/>
          <w:szCs w:val="24"/>
          <w:lang w:eastAsia="ru-RU"/>
        </w:rPr>
        <w:lastRenderedPageBreak/>
        <w:t>Медведь боится волка.</w:t>
      </w:r>
      <w:r w:rsidRPr="009B5A95">
        <w:rPr>
          <w:rFonts w:ascii="Times New Roman" w:eastAsia="Times New Roman" w:hAnsi="Times New Roman" w:cs="Times New Roman"/>
          <w:color w:val="000000"/>
          <w:sz w:val="24"/>
          <w:szCs w:val="24"/>
          <w:lang w:eastAsia="ru-RU"/>
        </w:rPr>
        <w:br/>
        <w:t>Папа младше сына.</w:t>
      </w:r>
    </w:p>
    <w:p w:rsidR="009B5A95" w:rsidRPr="009B5A95" w:rsidRDefault="009B5A95" w:rsidP="009B5A95">
      <w:pPr>
        <w:shd w:val="clear" w:color="auto" w:fill="FFFFFF"/>
        <w:spacing w:after="0" w:line="240" w:lineRule="auto"/>
        <w:jc w:val="both"/>
        <w:rPr>
          <w:rFonts w:ascii="Calibri" w:eastAsia="Times New Roman" w:hAnsi="Calibri" w:cs="Times New Roman"/>
          <w:color w:val="000000"/>
          <w:lang w:eastAsia="ru-RU"/>
        </w:rPr>
      </w:pPr>
      <w:r w:rsidRPr="009B5A95">
        <w:rPr>
          <w:rFonts w:ascii="Times New Roman" w:eastAsia="Times New Roman" w:hAnsi="Times New Roman" w:cs="Times New Roman"/>
          <w:color w:val="000000"/>
          <w:sz w:val="24"/>
          <w:szCs w:val="24"/>
          <w:lang w:eastAsia="ru-RU"/>
        </w:rPr>
        <w:t>Перед ребенком сразу встанет вопрос, как переписывать: правильно или так, как есть. Появится проблема – возникнет необходимость ее решить.</w:t>
      </w:r>
    </w:p>
    <w:p w:rsidR="009B5A95" w:rsidRPr="009B5A95" w:rsidRDefault="009B5A95" w:rsidP="009B5A95">
      <w:pPr>
        <w:shd w:val="clear" w:color="auto" w:fill="FFFFFF"/>
        <w:spacing w:after="0" w:line="240" w:lineRule="auto"/>
        <w:jc w:val="both"/>
        <w:rPr>
          <w:rFonts w:ascii="Calibri" w:eastAsia="Times New Roman" w:hAnsi="Calibri" w:cs="Times New Roman"/>
          <w:color w:val="000000"/>
          <w:lang w:eastAsia="ru-RU"/>
        </w:rPr>
      </w:pPr>
      <w:r w:rsidRPr="009B5A95">
        <w:rPr>
          <w:rFonts w:ascii="Times New Roman" w:eastAsia="Times New Roman" w:hAnsi="Times New Roman" w:cs="Times New Roman"/>
          <w:i/>
          <w:iCs/>
          <w:color w:val="000000"/>
          <w:sz w:val="24"/>
          <w:szCs w:val="24"/>
          <w:lang w:eastAsia="ru-RU"/>
        </w:rPr>
        <w:t>- Списывание с сокращениями, в котором непременным является условие сократить каждое последующее предложение на одно слово.  </w:t>
      </w:r>
    </w:p>
    <w:p w:rsidR="009B5A95" w:rsidRPr="009B5A95" w:rsidRDefault="009B5A95" w:rsidP="009B5A95">
      <w:pPr>
        <w:shd w:val="clear" w:color="auto" w:fill="FFFFFF"/>
        <w:spacing w:after="0" w:line="240" w:lineRule="auto"/>
        <w:ind w:firstLine="708"/>
        <w:jc w:val="both"/>
        <w:rPr>
          <w:rFonts w:ascii="Calibri" w:eastAsia="Times New Roman" w:hAnsi="Calibri" w:cs="Times New Roman"/>
          <w:color w:val="000000"/>
          <w:lang w:eastAsia="ru-RU"/>
        </w:rPr>
      </w:pPr>
      <w:r w:rsidRPr="009B5A95">
        <w:rPr>
          <w:rFonts w:ascii="Times New Roman" w:eastAsia="Times New Roman" w:hAnsi="Times New Roman" w:cs="Times New Roman"/>
          <w:color w:val="000000"/>
          <w:sz w:val="24"/>
          <w:szCs w:val="24"/>
          <w:lang w:eastAsia="ru-RU"/>
        </w:rPr>
        <w:t>Вова ел вкусный суп.</w:t>
      </w:r>
    </w:p>
    <w:p w:rsidR="009B5A95" w:rsidRPr="009B5A95" w:rsidRDefault="009B5A95" w:rsidP="009B5A95">
      <w:pPr>
        <w:shd w:val="clear" w:color="auto" w:fill="FFFFFF"/>
        <w:spacing w:after="0" w:line="240" w:lineRule="auto"/>
        <w:ind w:firstLine="708"/>
        <w:jc w:val="both"/>
        <w:rPr>
          <w:rFonts w:ascii="Calibri" w:eastAsia="Times New Roman" w:hAnsi="Calibri" w:cs="Times New Roman"/>
          <w:color w:val="000000"/>
          <w:lang w:eastAsia="ru-RU"/>
        </w:rPr>
      </w:pPr>
      <w:r w:rsidRPr="009B5A95">
        <w:rPr>
          <w:rFonts w:ascii="Times New Roman" w:eastAsia="Times New Roman" w:hAnsi="Times New Roman" w:cs="Times New Roman"/>
          <w:color w:val="000000"/>
          <w:sz w:val="24"/>
          <w:szCs w:val="24"/>
          <w:lang w:eastAsia="ru-RU"/>
        </w:rPr>
        <w:t>Вова ел суп.</w:t>
      </w:r>
    </w:p>
    <w:p w:rsidR="009B5A95" w:rsidRPr="009B5A95" w:rsidRDefault="009B5A95" w:rsidP="009B5A95">
      <w:pPr>
        <w:shd w:val="clear" w:color="auto" w:fill="FFFFFF"/>
        <w:spacing w:after="0" w:line="240" w:lineRule="auto"/>
        <w:ind w:firstLine="708"/>
        <w:jc w:val="both"/>
        <w:rPr>
          <w:rFonts w:ascii="Calibri" w:eastAsia="Times New Roman" w:hAnsi="Calibri" w:cs="Times New Roman"/>
          <w:color w:val="000000"/>
          <w:lang w:eastAsia="ru-RU"/>
        </w:rPr>
      </w:pPr>
      <w:r w:rsidRPr="009B5A95">
        <w:rPr>
          <w:rFonts w:ascii="Times New Roman" w:eastAsia="Times New Roman" w:hAnsi="Times New Roman" w:cs="Times New Roman"/>
          <w:color w:val="000000"/>
          <w:sz w:val="24"/>
          <w:szCs w:val="24"/>
          <w:lang w:eastAsia="ru-RU"/>
        </w:rPr>
        <w:t>Вова ел.</w:t>
      </w:r>
    </w:p>
    <w:p w:rsidR="009B5A95" w:rsidRPr="009B5A95" w:rsidRDefault="009B5A95" w:rsidP="009B5A95">
      <w:pPr>
        <w:shd w:val="clear" w:color="auto" w:fill="FFFFFF"/>
        <w:spacing w:after="0" w:line="240" w:lineRule="auto"/>
        <w:jc w:val="both"/>
        <w:rPr>
          <w:rFonts w:ascii="Calibri" w:eastAsia="Times New Roman" w:hAnsi="Calibri" w:cs="Times New Roman"/>
          <w:color w:val="000000"/>
          <w:lang w:eastAsia="ru-RU"/>
        </w:rPr>
      </w:pPr>
      <w:r w:rsidRPr="009B5A95">
        <w:rPr>
          <w:rFonts w:ascii="Times New Roman" w:eastAsia="Times New Roman" w:hAnsi="Times New Roman" w:cs="Times New Roman"/>
          <w:i/>
          <w:iCs/>
          <w:color w:val="000000"/>
          <w:sz w:val="24"/>
          <w:szCs w:val="24"/>
          <w:lang w:eastAsia="ru-RU"/>
        </w:rPr>
        <w:t>- Запись предложений с добавлениями может быть подключено на последующих этапах работы.  </w:t>
      </w:r>
    </w:p>
    <w:p w:rsidR="009B5A95" w:rsidRPr="009B5A95" w:rsidRDefault="009B5A95" w:rsidP="009B5A95">
      <w:pPr>
        <w:shd w:val="clear" w:color="auto" w:fill="FFFFFF"/>
        <w:spacing w:after="0" w:line="240" w:lineRule="auto"/>
        <w:ind w:firstLine="708"/>
        <w:jc w:val="both"/>
        <w:rPr>
          <w:rFonts w:ascii="Calibri" w:eastAsia="Times New Roman" w:hAnsi="Calibri" w:cs="Times New Roman"/>
          <w:color w:val="000000"/>
          <w:lang w:eastAsia="ru-RU"/>
        </w:rPr>
      </w:pPr>
      <w:r w:rsidRPr="009B5A95">
        <w:rPr>
          <w:rFonts w:ascii="Times New Roman" w:eastAsia="Times New Roman" w:hAnsi="Times New Roman" w:cs="Times New Roman"/>
          <w:color w:val="000000"/>
          <w:sz w:val="24"/>
          <w:szCs w:val="24"/>
          <w:lang w:eastAsia="ru-RU"/>
        </w:rPr>
        <w:t>Ученики решают.</w:t>
      </w:r>
    </w:p>
    <w:p w:rsidR="009B5A95" w:rsidRPr="009B5A95" w:rsidRDefault="009B5A95" w:rsidP="009B5A95">
      <w:pPr>
        <w:shd w:val="clear" w:color="auto" w:fill="FFFFFF"/>
        <w:spacing w:after="0" w:line="240" w:lineRule="auto"/>
        <w:ind w:firstLine="708"/>
        <w:jc w:val="both"/>
        <w:rPr>
          <w:rFonts w:ascii="Calibri" w:eastAsia="Times New Roman" w:hAnsi="Calibri" w:cs="Times New Roman"/>
          <w:color w:val="000000"/>
          <w:lang w:eastAsia="ru-RU"/>
        </w:rPr>
      </w:pPr>
      <w:r w:rsidRPr="009B5A95">
        <w:rPr>
          <w:rFonts w:ascii="Times New Roman" w:eastAsia="Times New Roman" w:hAnsi="Times New Roman" w:cs="Times New Roman"/>
          <w:color w:val="000000"/>
          <w:sz w:val="24"/>
          <w:szCs w:val="24"/>
          <w:lang w:eastAsia="ru-RU"/>
        </w:rPr>
        <w:t>Ученики решают задачу.</w:t>
      </w:r>
    </w:p>
    <w:p w:rsidR="009B5A95" w:rsidRPr="009B5A95" w:rsidRDefault="009B5A95" w:rsidP="009B5A95">
      <w:pPr>
        <w:shd w:val="clear" w:color="auto" w:fill="FFFFFF"/>
        <w:spacing w:after="0" w:line="240" w:lineRule="auto"/>
        <w:ind w:firstLine="708"/>
        <w:jc w:val="both"/>
        <w:rPr>
          <w:rFonts w:ascii="Calibri" w:eastAsia="Times New Roman" w:hAnsi="Calibri" w:cs="Times New Roman"/>
          <w:color w:val="000000"/>
          <w:lang w:eastAsia="ru-RU"/>
        </w:rPr>
      </w:pPr>
      <w:r w:rsidRPr="009B5A95">
        <w:rPr>
          <w:rFonts w:ascii="Times New Roman" w:eastAsia="Times New Roman" w:hAnsi="Times New Roman" w:cs="Times New Roman"/>
          <w:color w:val="000000"/>
          <w:sz w:val="24"/>
          <w:szCs w:val="24"/>
          <w:lang w:eastAsia="ru-RU"/>
        </w:rPr>
        <w:t>Ученики решают лёгкую задачу.</w:t>
      </w:r>
    </w:p>
    <w:p w:rsidR="009B5A95" w:rsidRPr="009B5A95" w:rsidRDefault="009B5A95" w:rsidP="009B5A95">
      <w:pPr>
        <w:shd w:val="clear" w:color="auto" w:fill="FFFFFF"/>
        <w:spacing w:after="0" w:line="240" w:lineRule="auto"/>
        <w:ind w:firstLine="708"/>
        <w:jc w:val="both"/>
        <w:rPr>
          <w:rFonts w:ascii="Calibri" w:eastAsia="Times New Roman" w:hAnsi="Calibri" w:cs="Times New Roman"/>
          <w:color w:val="000000"/>
          <w:lang w:eastAsia="ru-RU"/>
        </w:rPr>
      </w:pPr>
      <w:r w:rsidRPr="009B5A95">
        <w:rPr>
          <w:rFonts w:ascii="Times New Roman" w:eastAsia="Times New Roman" w:hAnsi="Times New Roman" w:cs="Times New Roman"/>
          <w:color w:val="000000"/>
          <w:sz w:val="24"/>
          <w:szCs w:val="24"/>
          <w:lang w:eastAsia="ru-RU"/>
        </w:rPr>
        <w:t>Выполняя и обсуждая это задание, дети смогут понять значение разных членов предложения, ведь предложение в итоге сокращается до грамматической основы, несущей в себе основную смысловую нагрузку.</w:t>
      </w:r>
    </w:p>
    <w:p w:rsidR="009B5A95" w:rsidRPr="009B5A95" w:rsidRDefault="009B5A95" w:rsidP="009B5A95">
      <w:pPr>
        <w:shd w:val="clear" w:color="auto" w:fill="FFFFFF"/>
        <w:spacing w:after="0" w:line="240" w:lineRule="auto"/>
        <w:jc w:val="both"/>
        <w:rPr>
          <w:rFonts w:ascii="Calibri" w:eastAsia="Times New Roman" w:hAnsi="Calibri" w:cs="Times New Roman"/>
          <w:color w:val="000000"/>
          <w:lang w:eastAsia="ru-RU"/>
        </w:rPr>
      </w:pPr>
      <w:r w:rsidRPr="009B5A95">
        <w:rPr>
          <w:rFonts w:ascii="Times New Roman" w:eastAsia="Times New Roman" w:hAnsi="Times New Roman" w:cs="Times New Roman"/>
          <w:i/>
          <w:iCs/>
          <w:color w:val="000000"/>
          <w:sz w:val="24"/>
          <w:szCs w:val="24"/>
          <w:lang w:eastAsia="ru-RU"/>
        </w:rPr>
        <w:t>- Приём незаконченных предложений. Детям предлагается задание добавить слова, необходимые по смыслу.  </w:t>
      </w:r>
    </w:p>
    <w:p w:rsidR="009B5A95" w:rsidRPr="009B5A95" w:rsidRDefault="009B5A95" w:rsidP="009B5A95">
      <w:pPr>
        <w:shd w:val="clear" w:color="auto" w:fill="FFFFFF"/>
        <w:spacing w:after="0" w:line="240" w:lineRule="auto"/>
        <w:ind w:firstLine="708"/>
        <w:jc w:val="both"/>
        <w:rPr>
          <w:rFonts w:ascii="Calibri" w:eastAsia="Times New Roman" w:hAnsi="Calibri" w:cs="Times New Roman"/>
          <w:color w:val="000000"/>
          <w:lang w:eastAsia="ru-RU"/>
        </w:rPr>
      </w:pPr>
      <w:r w:rsidRPr="009B5A95">
        <w:rPr>
          <w:rFonts w:ascii="Times New Roman" w:eastAsia="Times New Roman" w:hAnsi="Times New Roman" w:cs="Times New Roman"/>
          <w:color w:val="000000"/>
          <w:sz w:val="24"/>
          <w:szCs w:val="24"/>
          <w:lang w:eastAsia="ru-RU"/>
        </w:rPr>
        <w:t>Мышка убегает от …</w:t>
      </w:r>
    </w:p>
    <w:p w:rsidR="009B5A95" w:rsidRPr="009B5A95" w:rsidRDefault="009B5A95" w:rsidP="009B5A95">
      <w:pPr>
        <w:shd w:val="clear" w:color="auto" w:fill="FFFFFF"/>
        <w:spacing w:after="0" w:line="240" w:lineRule="auto"/>
        <w:ind w:firstLine="708"/>
        <w:jc w:val="both"/>
        <w:rPr>
          <w:rFonts w:ascii="Calibri" w:eastAsia="Times New Roman" w:hAnsi="Calibri" w:cs="Times New Roman"/>
          <w:color w:val="000000"/>
          <w:lang w:eastAsia="ru-RU"/>
        </w:rPr>
      </w:pPr>
      <w:r w:rsidRPr="009B5A95">
        <w:rPr>
          <w:rFonts w:ascii="Times New Roman" w:eastAsia="Times New Roman" w:hAnsi="Times New Roman" w:cs="Times New Roman"/>
          <w:color w:val="000000"/>
          <w:sz w:val="24"/>
          <w:szCs w:val="24"/>
          <w:lang w:eastAsia="ru-RU"/>
        </w:rPr>
        <w:t>Яхта плывёт по …</w:t>
      </w:r>
    </w:p>
    <w:p w:rsidR="009B5A95" w:rsidRPr="009B5A95" w:rsidRDefault="009B5A95" w:rsidP="009B5A95">
      <w:pPr>
        <w:shd w:val="clear" w:color="auto" w:fill="FFFFFF"/>
        <w:spacing w:after="0" w:line="240" w:lineRule="auto"/>
        <w:ind w:firstLine="708"/>
        <w:jc w:val="both"/>
        <w:rPr>
          <w:rFonts w:ascii="Calibri" w:eastAsia="Times New Roman" w:hAnsi="Calibri" w:cs="Times New Roman"/>
          <w:color w:val="000000"/>
          <w:lang w:eastAsia="ru-RU"/>
        </w:rPr>
      </w:pPr>
      <w:r w:rsidRPr="009B5A95">
        <w:rPr>
          <w:rFonts w:ascii="Times New Roman" w:eastAsia="Times New Roman" w:hAnsi="Times New Roman" w:cs="Times New Roman"/>
          <w:color w:val="000000"/>
          <w:sz w:val="24"/>
          <w:szCs w:val="24"/>
          <w:lang w:eastAsia="ru-RU"/>
        </w:rPr>
        <w:t>Самолёт летит …</w:t>
      </w:r>
    </w:p>
    <w:p w:rsidR="009B5A95" w:rsidRPr="009B5A95" w:rsidRDefault="009B5A95" w:rsidP="009B5A95">
      <w:pPr>
        <w:shd w:val="clear" w:color="auto" w:fill="FFFFFF"/>
        <w:spacing w:after="0" w:line="240" w:lineRule="auto"/>
        <w:ind w:firstLine="708"/>
        <w:jc w:val="both"/>
        <w:rPr>
          <w:rFonts w:ascii="Calibri" w:eastAsia="Times New Roman" w:hAnsi="Calibri" w:cs="Times New Roman"/>
          <w:color w:val="000000"/>
          <w:lang w:eastAsia="ru-RU"/>
        </w:rPr>
      </w:pPr>
      <w:r w:rsidRPr="009B5A95">
        <w:rPr>
          <w:rFonts w:ascii="Times New Roman" w:eastAsia="Times New Roman" w:hAnsi="Times New Roman" w:cs="Times New Roman"/>
          <w:color w:val="000000"/>
          <w:sz w:val="24"/>
          <w:szCs w:val="24"/>
          <w:lang w:eastAsia="ru-RU"/>
        </w:rPr>
        <w:t xml:space="preserve">Выполняя эти и подобные упражнения, мы решаем задачу распространения предложений, синтаксического разбора, предупреждаем появление </w:t>
      </w:r>
      <w:proofErr w:type="spellStart"/>
      <w:r w:rsidRPr="009B5A95">
        <w:rPr>
          <w:rFonts w:ascii="Times New Roman" w:eastAsia="Times New Roman" w:hAnsi="Times New Roman" w:cs="Times New Roman"/>
          <w:color w:val="000000"/>
          <w:sz w:val="24"/>
          <w:szCs w:val="24"/>
          <w:lang w:eastAsia="ru-RU"/>
        </w:rPr>
        <w:t>аграмматизмов</w:t>
      </w:r>
      <w:proofErr w:type="spellEnd"/>
      <w:r w:rsidRPr="009B5A95">
        <w:rPr>
          <w:rFonts w:ascii="Times New Roman" w:eastAsia="Times New Roman" w:hAnsi="Times New Roman" w:cs="Times New Roman"/>
          <w:color w:val="000000"/>
          <w:sz w:val="24"/>
          <w:szCs w:val="24"/>
          <w:lang w:eastAsia="ru-RU"/>
        </w:rPr>
        <w:t xml:space="preserve"> на письме, а также расширяем объём кратковременной памяти учащихся.</w:t>
      </w:r>
    </w:p>
    <w:p w:rsidR="009B5A95" w:rsidRPr="009B5A95" w:rsidRDefault="009B5A95" w:rsidP="009B5A95">
      <w:pPr>
        <w:shd w:val="clear" w:color="auto" w:fill="FFFFFF"/>
        <w:spacing w:after="0" w:line="240" w:lineRule="auto"/>
        <w:ind w:firstLine="708"/>
        <w:jc w:val="center"/>
        <w:rPr>
          <w:rFonts w:ascii="Calibri" w:eastAsia="Times New Roman" w:hAnsi="Calibri" w:cs="Times New Roman"/>
          <w:color w:val="000000"/>
          <w:lang w:eastAsia="ru-RU"/>
        </w:rPr>
      </w:pPr>
      <w:r w:rsidRPr="009B5A95">
        <w:rPr>
          <w:rFonts w:ascii="Times New Roman" w:eastAsia="Times New Roman" w:hAnsi="Times New Roman" w:cs="Times New Roman"/>
          <w:color w:val="000000"/>
          <w:sz w:val="24"/>
          <w:szCs w:val="24"/>
          <w:u w:val="single"/>
          <w:lang w:eastAsia="ru-RU"/>
        </w:rPr>
        <w:t>Работа над изложением</w:t>
      </w:r>
    </w:p>
    <w:p w:rsidR="009B5A95" w:rsidRPr="009B5A95" w:rsidRDefault="009B5A95" w:rsidP="009B5A95">
      <w:pPr>
        <w:shd w:val="clear" w:color="auto" w:fill="FFFFFF"/>
        <w:spacing w:after="0" w:line="240" w:lineRule="auto"/>
        <w:ind w:firstLine="708"/>
        <w:jc w:val="both"/>
        <w:rPr>
          <w:rFonts w:ascii="Calibri" w:eastAsia="Times New Roman" w:hAnsi="Calibri" w:cs="Times New Roman"/>
          <w:color w:val="000000"/>
          <w:lang w:eastAsia="ru-RU"/>
        </w:rPr>
      </w:pPr>
      <w:r w:rsidRPr="009B5A95">
        <w:rPr>
          <w:rFonts w:ascii="Times New Roman" w:eastAsia="Times New Roman" w:hAnsi="Times New Roman" w:cs="Times New Roman"/>
          <w:color w:val="000000"/>
          <w:sz w:val="24"/>
          <w:szCs w:val="24"/>
          <w:lang w:eastAsia="ru-RU"/>
        </w:rPr>
        <w:t xml:space="preserve">Определенную роль в этом процессе играет такой вид работы, как творческие изложения, которые отличаются от других видов письменных пересказов как целями, так и методикой работы и предполагают более высокий уровень </w:t>
      </w:r>
      <w:proofErr w:type="spellStart"/>
      <w:r w:rsidRPr="009B5A95">
        <w:rPr>
          <w:rFonts w:ascii="Times New Roman" w:eastAsia="Times New Roman" w:hAnsi="Times New Roman" w:cs="Times New Roman"/>
          <w:color w:val="000000"/>
          <w:sz w:val="24"/>
          <w:szCs w:val="24"/>
          <w:lang w:eastAsia="ru-RU"/>
        </w:rPr>
        <w:t>сформированности</w:t>
      </w:r>
      <w:proofErr w:type="spellEnd"/>
      <w:r w:rsidRPr="009B5A95">
        <w:rPr>
          <w:rFonts w:ascii="Times New Roman" w:eastAsia="Times New Roman" w:hAnsi="Times New Roman" w:cs="Times New Roman"/>
          <w:color w:val="000000"/>
          <w:sz w:val="24"/>
          <w:szCs w:val="24"/>
          <w:lang w:eastAsia="ru-RU"/>
        </w:rPr>
        <w:t xml:space="preserve"> коммуникативно-речевых умений у младших школьников. Традиционно изложение представляет собой упражнение, которое во многом опирается на механизм подражания, на языковую интуицию учащихся. Однако, с помощью одной лишь интуиции не удается решить проблему восприятия и воспроизведения авторской речи. Изложение с точки зрения теории речевой деятельности представляет собой два взаимосвязанных и взаимообусловленных процесса: восприятие и воспроизведение речевого высказывания.</w:t>
      </w:r>
      <w:r w:rsidRPr="009B5A95">
        <w:rPr>
          <w:rFonts w:ascii="Calibri" w:eastAsia="Times New Roman" w:hAnsi="Calibri" w:cs="Times New Roman"/>
          <w:color w:val="000000"/>
          <w:lang w:eastAsia="ru-RU"/>
        </w:rPr>
        <w:t> </w:t>
      </w:r>
      <w:r w:rsidRPr="009B5A95">
        <w:rPr>
          <w:rFonts w:ascii="Times New Roman" w:eastAsia="Times New Roman" w:hAnsi="Times New Roman" w:cs="Times New Roman"/>
          <w:color w:val="000000"/>
          <w:sz w:val="24"/>
          <w:szCs w:val="24"/>
          <w:lang w:eastAsia="ru-RU"/>
        </w:rPr>
        <w:t>Изложение с точки зрения теории речевой деятельности представляет собой два взаимосвязанных и взаимообусловленных процесса: восприятие и воспроизведение речевого высказывания. Изложение только в том случае способствует речевому развитию учащихся, если текст будет запоминаться и воспроизводиться не механически, а достаточно осознанно, с опорой на определённую модель текста. Понимание готовых текстов и создание собственных требует определённых умений и связано с приёмом прогнозирования. По отдельным словам, словосочетаниям, предложениям, известным читателям, можно прогнозировать тему, основную мысль текста, смысл последующих предложений и их структуру.</w:t>
      </w:r>
    </w:p>
    <w:p w:rsidR="009B5A95" w:rsidRPr="009B5A95" w:rsidRDefault="009B5A95" w:rsidP="009B5A95">
      <w:pPr>
        <w:shd w:val="clear" w:color="auto" w:fill="FFFFFF"/>
        <w:spacing w:after="0" w:line="240" w:lineRule="auto"/>
        <w:ind w:firstLine="708"/>
        <w:jc w:val="both"/>
        <w:rPr>
          <w:rFonts w:ascii="Calibri" w:eastAsia="Times New Roman" w:hAnsi="Calibri" w:cs="Times New Roman"/>
          <w:color w:val="000000"/>
          <w:lang w:eastAsia="ru-RU"/>
        </w:rPr>
      </w:pPr>
      <w:r w:rsidRPr="009B5A95">
        <w:rPr>
          <w:rFonts w:ascii="Times New Roman" w:eastAsia="Times New Roman" w:hAnsi="Times New Roman" w:cs="Times New Roman"/>
          <w:color w:val="000000"/>
          <w:sz w:val="24"/>
          <w:szCs w:val="24"/>
          <w:lang w:eastAsia="ru-RU"/>
        </w:rPr>
        <w:t>Одним из средств, способствующих усвоению текста, является постановка перед младшими школьниками вопросов, которые не только направляют их догадки относительно дальнейшего развития текста, но и активизируют мыслительную деятельность учащихся, делают процесс понимания и запоминания более эффективным.</w:t>
      </w:r>
    </w:p>
    <w:p w:rsidR="009B5A95" w:rsidRPr="009B5A95" w:rsidRDefault="009B5A95" w:rsidP="009B5A95">
      <w:pPr>
        <w:shd w:val="clear" w:color="auto" w:fill="FFFFFF"/>
        <w:spacing w:after="0" w:line="240" w:lineRule="auto"/>
        <w:ind w:firstLine="708"/>
        <w:jc w:val="both"/>
        <w:rPr>
          <w:rFonts w:ascii="Calibri" w:eastAsia="Times New Roman" w:hAnsi="Calibri" w:cs="Times New Roman"/>
          <w:color w:val="000000"/>
          <w:lang w:eastAsia="ru-RU"/>
        </w:rPr>
      </w:pPr>
      <w:r w:rsidRPr="009B5A95">
        <w:rPr>
          <w:rFonts w:ascii="Times New Roman" w:eastAsia="Times New Roman" w:hAnsi="Times New Roman" w:cs="Times New Roman"/>
          <w:i/>
          <w:iCs/>
          <w:color w:val="000000"/>
          <w:sz w:val="24"/>
          <w:szCs w:val="24"/>
          <w:lang w:eastAsia="ru-RU"/>
        </w:rPr>
        <w:t>Вопросы, задаваемые учащимися, можно разделить на три группы:</w:t>
      </w:r>
    </w:p>
    <w:p w:rsidR="009B5A95" w:rsidRPr="009B5A95" w:rsidRDefault="009B5A95" w:rsidP="009B5A95">
      <w:pPr>
        <w:shd w:val="clear" w:color="auto" w:fill="FFFFFF"/>
        <w:spacing w:after="0" w:line="240" w:lineRule="auto"/>
        <w:ind w:firstLine="708"/>
        <w:jc w:val="both"/>
        <w:rPr>
          <w:rFonts w:ascii="Calibri" w:eastAsia="Times New Roman" w:hAnsi="Calibri" w:cs="Times New Roman"/>
          <w:color w:val="000000"/>
          <w:lang w:eastAsia="ru-RU"/>
        </w:rPr>
      </w:pPr>
      <w:r w:rsidRPr="009B5A95">
        <w:rPr>
          <w:rFonts w:ascii="Times New Roman" w:eastAsia="Times New Roman" w:hAnsi="Times New Roman" w:cs="Times New Roman"/>
          <w:color w:val="000000"/>
          <w:sz w:val="24"/>
          <w:szCs w:val="24"/>
          <w:lang w:eastAsia="ru-RU"/>
        </w:rPr>
        <w:t>- </w:t>
      </w:r>
      <w:r w:rsidRPr="009B5A95">
        <w:rPr>
          <w:rFonts w:ascii="Times New Roman" w:eastAsia="Times New Roman" w:hAnsi="Times New Roman" w:cs="Times New Roman"/>
          <w:b/>
          <w:bCs/>
          <w:color w:val="000000"/>
          <w:sz w:val="24"/>
          <w:szCs w:val="24"/>
          <w:lang w:eastAsia="ru-RU"/>
        </w:rPr>
        <w:t>Первая группа</w:t>
      </w:r>
      <w:r w:rsidRPr="009B5A95">
        <w:rPr>
          <w:rFonts w:ascii="Times New Roman" w:eastAsia="Times New Roman" w:hAnsi="Times New Roman" w:cs="Times New Roman"/>
          <w:color w:val="000000"/>
          <w:sz w:val="24"/>
          <w:szCs w:val="24"/>
          <w:lang w:eastAsia="ru-RU"/>
        </w:rPr>
        <w:t xml:space="preserve"> вопросов (при ознакомлении с заголовком </w:t>
      </w:r>
      <w:proofErr w:type="gramStart"/>
      <w:r w:rsidRPr="009B5A95">
        <w:rPr>
          <w:rFonts w:ascii="Times New Roman" w:eastAsia="Times New Roman" w:hAnsi="Times New Roman" w:cs="Times New Roman"/>
          <w:color w:val="000000"/>
          <w:sz w:val="24"/>
          <w:szCs w:val="24"/>
          <w:lang w:eastAsia="ru-RU"/>
        </w:rPr>
        <w:t>текста)–</w:t>
      </w:r>
      <w:proofErr w:type="gramEnd"/>
      <w:r w:rsidRPr="009B5A95">
        <w:rPr>
          <w:rFonts w:ascii="Times New Roman" w:eastAsia="Times New Roman" w:hAnsi="Times New Roman" w:cs="Times New Roman"/>
          <w:color w:val="000000"/>
          <w:sz w:val="24"/>
          <w:szCs w:val="24"/>
          <w:lang w:eastAsia="ru-RU"/>
        </w:rPr>
        <w:t xml:space="preserve"> направлена  на понимание предполагаемого содержания текста, его темы, основной мысли, жанра, типа, стиля; готовит детей к целостному восприятию. Эти вопросы помогают учащемуся </w:t>
      </w:r>
      <w:r w:rsidRPr="009B5A95">
        <w:rPr>
          <w:rFonts w:ascii="Times New Roman" w:eastAsia="Times New Roman" w:hAnsi="Times New Roman" w:cs="Times New Roman"/>
          <w:color w:val="000000"/>
          <w:sz w:val="24"/>
          <w:szCs w:val="24"/>
          <w:lang w:eastAsia="ru-RU"/>
        </w:rPr>
        <w:lastRenderedPageBreak/>
        <w:t>осознать то, что ему предстоит узнать из текста и что из запасов его прежних знаний относится к новой информации и может понадобиться для ее понимания. На этом этапе возникает состояние готовности, необходимое для того, чтобы дальнейшая информация воспринималась активно и с интересом. Если имеющийся заголовок тек! ста не дает возможности для такого много! стороннего прогнозирования, то он может быть заменен учителем (например, вместо нейтрального заголовка «Кенгуру» дается другой — «Удивительный зверь»).</w:t>
      </w:r>
    </w:p>
    <w:p w:rsidR="009B5A95" w:rsidRPr="009B5A95" w:rsidRDefault="009B5A95" w:rsidP="009B5A95">
      <w:pPr>
        <w:shd w:val="clear" w:color="auto" w:fill="FFFFFF"/>
        <w:spacing w:after="0" w:line="240" w:lineRule="auto"/>
        <w:ind w:firstLine="708"/>
        <w:jc w:val="both"/>
        <w:rPr>
          <w:rFonts w:ascii="Calibri" w:eastAsia="Times New Roman" w:hAnsi="Calibri" w:cs="Times New Roman"/>
          <w:color w:val="000000"/>
          <w:lang w:eastAsia="ru-RU"/>
        </w:rPr>
      </w:pPr>
      <w:r w:rsidRPr="009B5A95">
        <w:rPr>
          <w:rFonts w:ascii="Times New Roman" w:eastAsia="Times New Roman" w:hAnsi="Times New Roman" w:cs="Times New Roman"/>
          <w:color w:val="000000"/>
          <w:sz w:val="24"/>
          <w:szCs w:val="24"/>
          <w:lang w:eastAsia="ru-RU"/>
        </w:rPr>
        <w:t>- Задача </w:t>
      </w:r>
      <w:r w:rsidRPr="009B5A95">
        <w:rPr>
          <w:rFonts w:ascii="Times New Roman" w:eastAsia="Times New Roman" w:hAnsi="Times New Roman" w:cs="Times New Roman"/>
          <w:b/>
          <w:bCs/>
          <w:color w:val="000000"/>
          <w:sz w:val="24"/>
          <w:szCs w:val="24"/>
          <w:lang w:eastAsia="ru-RU"/>
        </w:rPr>
        <w:t>второй группы</w:t>
      </w:r>
      <w:r w:rsidRPr="009B5A95">
        <w:rPr>
          <w:rFonts w:ascii="Times New Roman" w:eastAsia="Times New Roman" w:hAnsi="Times New Roman" w:cs="Times New Roman"/>
          <w:color w:val="000000"/>
          <w:sz w:val="24"/>
          <w:szCs w:val="24"/>
          <w:lang w:eastAsia="ru-RU"/>
        </w:rPr>
        <w:t> вопросов – пошаговое прогнозирование текста на основе постепенного знакомства учащихся с его фрагментами, когда возникшая при анализе заголовка установка может подтвердиться или измениться. Пошаговое прогнозирование текста на основе постепенного знакомства учащихся с его фрагментами (словами, словосочетаниями, предложениями), когда возникшая при анализе заголовка установка может подтверждаться или изменяться. Для того чтобы установка работала на понимание текста, ученик должен уметь извлекать информацию из поступивших фрагментов, прогнозировать на их основе дальнейшее развитие текста, а затем, в ходе последующего чтения, сравнивать поступившую информацию со своим прогнозом. Учащийся, как правило, осознает, что у него возникла установка только в том случае, когда его ожидания не совпадают с прочитанным текстом. Коллективная работа над упреждением текста изложения оказывается более эффективной, поскольку позволяет дать несколько вариантов прогноза, что, в свою очередь, делает первоначальную установку более гибкой. Кроме того, при восприятии следующих фрагментов текста варианты прогноза, выдвинутые одними учениками, подвергаются критике со стороны других, что позволяет учитывать стилевые и жанровые особенности текста, в результате чего выбирается наиболее вероятный вариант, сравниваемый затем с исходным текстом.</w:t>
      </w:r>
    </w:p>
    <w:p w:rsidR="009B5A95" w:rsidRPr="009B5A95" w:rsidRDefault="009B5A95" w:rsidP="009B5A95">
      <w:pPr>
        <w:shd w:val="clear" w:color="auto" w:fill="FFFFFF"/>
        <w:spacing w:after="0" w:line="240" w:lineRule="auto"/>
        <w:ind w:firstLine="708"/>
        <w:jc w:val="both"/>
        <w:rPr>
          <w:rFonts w:ascii="Calibri" w:eastAsia="Times New Roman" w:hAnsi="Calibri" w:cs="Times New Roman"/>
          <w:color w:val="000000"/>
          <w:lang w:eastAsia="ru-RU"/>
        </w:rPr>
      </w:pPr>
      <w:r w:rsidRPr="009B5A95">
        <w:rPr>
          <w:rFonts w:ascii="Times New Roman" w:eastAsia="Times New Roman" w:hAnsi="Times New Roman" w:cs="Times New Roman"/>
          <w:color w:val="000000"/>
          <w:sz w:val="24"/>
          <w:szCs w:val="24"/>
          <w:lang w:eastAsia="ru-RU"/>
        </w:rPr>
        <w:t>- </w:t>
      </w:r>
      <w:r w:rsidRPr="009B5A95">
        <w:rPr>
          <w:rFonts w:ascii="Times New Roman" w:eastAsia="Times New Roman" w:hAnsi="Times New Roman" w:cs="Times New Roman"/>
          <w:b/>
          <w:bCs/>
          <w:color w:val="000000"/>
          <w:sz w:val="24"/>
          <w:szCs w:val="24"/>
          <w:lang w:eastAsia="ru-RU"/>
        </w:rPr>
        <w:t>Третья группа</w:t>
      </w:r>
      <w:r w:rsidRPr="009B5A95">
        <w:rPr>
          <w:rFonts w:ascii="Times New Roman" w:eastAsia="Times New Roman" w:hAnsi="Times New Roman" w:cs="Times New Roman"/>
          <w:color w:val="000000"/>
          <w:sz w:val="24"/>
          <w:szCs w:val="24"/>
          <w:lang w:eastAsia="ru-RU"/>
        </w:rPr>
        <w:t> вопр</w:t>
      </w:r>
      <w:r>
        <w:rPr>
          <w:rFonts w:ascii="Times New Roman" w:eastAsia="Times New Roman" w:hAnsi="Times New Roman" w:cs="Times New Roman"/>
          <w:color w:val="000000"/>
          <w:sz w:val="24"/>
          <w:szCs w:val="24"/>
          <w:lang w:eastAsia="ru-RU"/>
        </w:rPr>
        <w:t xml:space="preserve">осов репродуктивного характера </w:t>
      </w:r>
      <w:r w:rsidRPr="009B5A95">
        <w:rPr>
          <w:rFonts w:ascii="Times New Roman" w:eastAsia="Times New Roman" w:hAnsi="Times New Roman" w:cs="Times New Roman"/>
          <w:color w:val="000000"/>
          <w:sz w:val="24"/>
          <w:szCs w:val="24"/>
          <w:lang w:eastAsia="ru-RU"/>
        </w:rPr>
        <w:t>предполагает работу над всем прочитанным текстом в целом.</w:t>
      </w:r>
    </w:p>
    <w:p w:rsidR="009B5A95" w:rsidRPr="009B5A95" w:rsidRDefault="009B5A95" w:rsidP="009B5A95">
      <w:pPr>
        <w:shd w:val="clear" w:color="auto" w:fill="FFFFFF"/>
        <w:spacing w:after="0" w:line="240" w:lineRule="auto"/>
        <w:ind w:firstLine="708"/>
        <w:jc w:val="both"/>
        <w:rPr>
          <w:rFonts w:ascii="Calibri" w:eastAsia="Times New Roman" w:hAnsi="Calibri" w:cs="Times New Roman"/>
          <w:color w:val="000000"/>
          <w:lang w:eastAsia="ru-RU"/>
        </w:rPr>
      </w:pPr>
      <w:r w:rsidRPr="009B5A95">
        <w:rPr>
          <w:rFonts w:ascii="Times New Roman" w:eastAsia="Times New Roman" w:hAnsi="Times New Roman" w:cs="Times New Roman"/>
          <w:color w:val="000000"/>
          <w:sz w:val="24"/>
          <w:szCs w:val="24"/>
          <w:lang w:eastAsia="ru-RU"/>
        </w:rPr>
        <w:t>На основе этих вопросов идет составление таблицы по исходному тексту, включающей в себя три основных раздела: «Кто? Что?», «Какой? Как?», «Что делает? (Что делал?)». Таблица рисуется на доске и заполняется на основании ответов учеников на вопросы учителя.</w:t>
      </w:r>
    </w:p>
    <w:p w:rsidR="009B5A95" w:rsidRPr="009B5A95" w:rsidRDefault="009B5A95" w:rsidP="009B5A95">
      <w:pPr>
        <w:shd w:val="clear" w:color="auto" w:fill="FFFFFF"/>
        <w:spacing w:after="0" w:line="240" w:lineRule="auto"/>
        <w:ind w:firstLine="708"/>
        <w:jc w:val="both"/>
        <w:rPr>
          <w:rFonts w:ascii="Calibri" w:eastAsia="Times New Roman" w:hAnsi="Calibri" w:cs="Times New Roman"/>
          <w:color w:val="000000"/>
          <w:lang w:eastAsia="ru-RU"/>
        </w:rPr>
      </w:pPr>
      <w:r w:rsidRPr="009B5A95">
        <w:rPr>
          <w:rFonts w:ascii="Times New Roman" w:eastAsia="Times New Roman" w:hAnsi="Times New Roman" w:cs="Times New Roman"/>
          <w:color w:val="000000"/>
          <w:sz w:val="24"/>
          <w:szCs w:val="24"/>
          <w:lang w:eastAsia="ru-RU"/>
        </w:rPr>
        <w:t xml:space="preserve">Первая графа позволяет выделить основные </w:t>
      </w:r>
      <w:proofErr w:type="spellStart"/>
      <w:r w:rsidRPr="009B5A95">
        <w:rPr>
          <w:rFonts w:ascii="Times New Roman" w:eastAsia="Times New Roman" w:hAnsi="Times New Roman" w:cs="Times New Roman"/>
          <w:color w:val="000000"/>
          <w:sz w:val="24"/>
          <w:szCs w:val="24"/>
          <w:lang w:eastAsia="ru-RU"/>
        </w:rPr>
        <w:t>микротемы</w:t>
      </w:r>
      <w:proofErr w:type="spellEnd"/>
      <w:r w:rsidRPr="009B5A95">
        <w:rPr>
          <w:rFonts w:ascii="Times New Roman" w:eastAsia="Times New Roman" w:hAnsi="Times New Roman" w:cs="Times New Roman"/>
          <w:color w:val="000000"/>
          <w:sz w:val="24"/>
          <w:szCs w:val="24"/>
          <w:lang w:eastAsia="ru-RU"/>
        </w:rPr>
        <w:t xml:space="preserve"> текста, использовать доступные и продуктивные с точки зрения развития связной речи младших школьников лексические формы смысловой преемственности между предыдущим и последующим предложениями текста (личные и указательные местоимения, контекстуальные синонимы, однокоренные слова и другие языковые средства). Это помогает предупредить одну из наиболее распространенных речевых ошибок в изложениях и сочинениях младших школьников — неоправданный повтор слова, позволяя активизировать одновременно не одно слово, а целый их ряд для обозначения одного и того же предмета речи.</w:t>
      </w:r>
    </w:p>
    <w:p w:rsidR="009B5A95" w:rsidRPr="009B5A95" w:rsidRDefault="009B5A95" w:rsidP="009B5A95">
      <w:pPr>
        <w:shd w:val="clear" w:color="auto" w:fill="FFFFFF"/>
        <w:spacing w:after="0" w:line="240" w:lineRule="auto"/>
        <w:ind w:firstLine="708"/>
        <w:jc w:val="both"/>
        <w:rPr>
          <w:rFonts w:ascii="Calibri" w:eastAsia="Times New Roman" w:hAnsi="Calibri" w:cs="Times New Roman"/>
          <w:color w:val="000000"/>
          <w:lang w:eastAsia="ru-RU"/>
        </w:rPr>
      </w:pPr>
      <w:r w:rsidRPr="009B5A95">
        <w:rPr>
          <w:rFonts w:ascii="Times New Roman" w:eastAsia="Times New Roman" w:hAnsi="Times New Roman" w:cs="Times New Roman"/>
          <w:color w:val="000000"/>
          <w:sz w:val="24"/>
          <w:szCs w:val="24"/>
          <w:lang w:eastAsia="ru-RU"/>
        </w:rPr>
        <w:t>Вторая графа дает возможность охарактеризовать основные образы и героев текста, в нее могут быть включены не только слова, взятые из текста-образца, но и предложенные детьми в соответствии с основной мыслью и стилем речи.</w:t>
      </w:r>
    </w:p>
    <w:p w:rsidR="009B5A95" w:rsidRPr="009B5A95" w:rsidRDefault="009B5A95" w:rsidP="009B5A95">
      <w:pPr>
        <w:shd w:val="clear" w:color="auto" w:fill="FFFFFF"/>
        <w:spacing w:after="0" w:line="240" w:lineRule="auto"/>
        <w:ind w:firstLine="708"/>
        <w:jc w:val="both"/>
        <w:rPr>
          <w:rFonts w:ascii="Calibri" w:eastAsia="Times New Roman" w:hAnsi="Calibri" w:cs="Times New Roman"/>
          <w:color w:val="000000"/>
          <w:lang w:eastAsia="ru-RU"/>
        </w:rPr>
      </w:pPr>
      <w:r w:rsidRPr="009B5A95">
        <w:rPr>
          <w:rFonts w:ascii="Times New Roman" w:eastAsia="Times New Roman" w:hAnsi="Times New Roman" w:cs="Times New Roman"/>
          <w:color w:val="000000"/>
          <w:sz w:val="24"/>
          <w:szCs w:val="24"/>
          <w:lang w:eastAsia="ru-RU"/>
        </w:rPr>
        <w:t>Третья графа позволяет восстановить ход событий, опираясь на глаголы, наиболее ярко характеризующие развитие действия в данном тексте, его структуру. Это делает необязательным составление плана, хотя, если учитель специально ставит на данном уроке такую цель, таблица окажет ему большую помощь. Кроме того, с помощью таблицы можно провести орфографическую подготовку к написанию изложения, включив сложные для учащихся данного класса слова (так называемые слова для справок) в одну из трех граф. Данная таблица позволяет моделировать те действия с предложениями и текстом, которые учащимся предстоит выполнить затем при написании изложения. После составления таблицы текст-образец читается учителем вторично и его изложение записывается учениками.</w:t>
      </w:r>
    </w:p>
    <w:p w:rsidR="009B5A95" w:rsidRPr="009B5A95" w:rsidRDefault="009B5A95" w:rsidP="009B5A95">
      <w:pPr>
        <w:shd w:val="clear" w:color="auto" w:fill="FFFFFF"/>
        <w:spacing w:after="0" w:line="240" w:lineRule="auto"/>
        <w:ind w:firstLine="708"/>
        <w:jc w:val="both"/>
        <w:rPr>
          <w:rFonts w:ascii="Calibri" w:eastAsia="Times New Roman" w:hAnsi="Calibri" w:cs="Times New Roman"/>
          <w:color w:val="000000"/>
          <w:lang w:eastAsia="ru-RU"/>
        </w:rPr>
      </w:pPr>
      <w:r w:rsidRPr="009B5A95">
        <w:rPr>
          <w:rFonts w:ascii="Times New Roman" w:eastAsia="Times New Roman" w:hAnsi="Times New Roman" w:cs="Times New Roman"/>
          <w:color w:val="000000"/>
          <w:sz w:val="24"/>
          <w:szCs w:val="24"/>
          <w:lang w:eastAsia="ru-RU"/>
        </w:rPr>
        <w:lastRenderedPageBreak/>
        <w:t>Введение трёх групп вопросов не только позволяет управлять процессом понимания и прогнозирования содержания текста, но и способствуют запоминанию языковых средств, содержащихся в данном тексте. [3]</w:t>
      </w:r>
    </w:p>
    <w:p w:rsidR="009B5A95" w:rsidRPr="009B5A95" w:rsidRDefault="009B5A95" w:rsidP="009B5A95">
      <w:pPr>
        <w:shd w:val="clear" w:color="auto" w:fill="FFFFFF"/>
        <w:spacing w:after="0" w:line="240" w:lineRule="auto"/>
        <w:ind w:firstLine="708"/>
        <w:jc w:val="center"/>
        <w:rPr>
          <w:rFonts w:ascii="Calibri" w:eastAsia="Times New Roman" w:hAnsi="Calibri" w:cs="Times New Roman"/>
          <w:color w:val="000000"/>
          <w:lang w:eastAsia="ru-RU"/>
        </w:rPr>
      </w:pPr>
      <w:r w:rsidRPr="009B5A95">
        <w:rPr>
          <w:rFonts w:ascii="Times New Roman" w:eastAsia="Times New Roman" w:hAnsi="Times New Roman" w:cs="Times New Roman"/>
          <w:color w:val="000000"/>
          <w:sz w:val="24"/>
          <w:szCs w:val="24"/>
          <w:u w:val="single"/>
          <w:lang w:eastAsia="ru-RU"/>
        </w:rPr>
        <w:t>Работа над сочинением</w:t>
      </w:r>
    </w:p>
    <w:p w:rsidR="009B5A95" w:rsidRPr="009B5A95" w:rsidRDefault="009B5A95" w:rsidP="009B5A95">
      <w:pPr>
        <w:shd w:val="clear" w:color="auto" w:fill="FFFFFF"/>
        <w:spacing w:after="0" w:line="240" w:lineRule="auto"/>
        <w:ind w:firstLine="708"/>
        <w:jc w:val="both"/>
        <w:rPr>
          <w:rFonts w:ascii="Calibri" w:eastAsia="Times New Roman" w:hAnsi="Calibri" w:cs="Times New Roman"/>
          <w:color w:val="000000"/>
          <w:lang w:eastAsia="ru-RU"/>
        </w:rPr>
      </w:pPr>
      <w:r w:rsidRPr="009B5A95">
        <w:rPr>
          <w:rFonts w:ascii="Times New Roman" w:eastAsia="Times New Roman" w:hAnsi="Times New Roman" w:cs="Times New Roman"/>
          <w:color w:val="000000"/>
          <w:sz w:val="24"/>
          <w:szCs w:val="24"/>
          <w:lang w:eastAsia="ru-RU"/>
        </w:rPr>
        <w:t>Сочинение – это самый трудный вид речевого упражнения: ученику нужно проникнуться мотивом, которым направляется создание высказывания, учесть условия, применительно к которым он это будет делать, спланировать содержание своего рассказа, сказки, письма и т.д., сформулировать сво</w:t>
      </w:r>
      <w:r>
        <w:rPr>
          <w:rFonts w:ascii="Times New Roman" w:eastAsia="Times New Roman" w:hAnsi="Times New Roman" w:cs="Times New Roman"/>
          <w:color w:val="000000"/>
          <w:sz w:val="24"/>
          <w:szCs w:val="24"/>
          <w:lang w:eastAsia="ru-RU"/>
        </w:rPr>
        <w:t>и мысли, изложить их по порядку</w:t>
      </w:r>
      <w:r w:rsidRPr="009B5A95">
        <w:rPr>
          <w:rFonts w:ascii="Times New Roman" w:eastAsia="Times New Roman" w:hAnsi="Times New Roman" w:cs="Times New Roman"/>
          <w:color w:val="000000"/>
          <w:sz w:val="24"/>
          <w:szCs w:val="24"/>
          <w:lang w:eastAsia="ru-RU"/>
        </w:rPr>
        <w:t> проследить, чтобы не было ошибок. [4] Подготовка к сочинению начинается задолго до того, как дети будут его писать. Они выписывают отрывки стихотворений, собирают иллюстрации, наблюдают, подбирают справочный материал. Работа представляет собой мини-проект, итогом которого будет написание текста. Очень важно, чтобы до написания сочинения дети уже работали над отдельными словами, предложениями. [5]</w:t>
      </w:r>
    </w:p>
    <w:p w:rsidR="009B5A95" w:rsidRPr="009B5A95" w:rsidRDefault="009B5A95" w:rsidP="009B5A95">
      <w:pPr>
        <w:shd w:val="clear" w:color="auto" w:fill="FFFFFF"/>
        <w:spacing w:after="0" w:line="240" w:lineRule="auto"/>
        <w:ind w:firstLine="708"/>
        <w:jc w:val="both"/>
        <w:rPr>
          <w:rFonts w:ascii="Calibri" w:eastAsia="Times New Roman" w:hAnsi="Calibri" w:cs="Times New Roman"/>
          <w:color w:val="000000"/>
          <w:lang w:eastAsia="ru-RU"/>
        </w:rPr>
      </w:pPr>
      <w:r w:rsidRPr="009B5A95">
        <w:rPr>
          <w:rFonts w:ascii="Times New Roman" w:eastAsia="Times New Roman" w:hAnsi="Times New Roman" w:cs="Times New Roman"/>
          <w:i/>
          <w:iCs/>
          <w:color w:val="000000"/>
          <w:sz w:val="24"/>
          <w:szCs w:val="24"/>
          <w:lang w:eastAsia="ru-RU"/>
        </w:rPr>
        <w:t>(Подготовка к сочинению «Февральская улыбка»)</w:t>
      </w:r>
    </w:p>
    <w:p w:rsidR="009B5A95" w:rsidRPr="009B5A95" w:rsidRDefault="009B5A95" w:rsidP="009B5A95">
      <w:pPr>
        <w:numPr>
          <w:ilvl w:val="0"/>
          <w:numId w:val="11"/>
        </w:numPr>
        <w:shd w:val="clear" w:color="auto" w:fill="FFFFFF"/>
        <w:spacing w:before="100" w:beforeAutospacing="1" w:after="100" w:afterAutospacing="1" w:line="240" w:lineRule="auto"/>
        <w:ind w:firstLine="708"/>
        <w:jc w:val="both"/>
        <w:rPr>
          <w:rFonts w:ascii="Calibri" w:eastAsia="Times New Roman" w:hAnsi="Calibri" w:cs="Arial"/>
          <w:color w:val="000000"/>
          <w:lang w:eastAsia="ru-RU"/>
        </w:rPr>
      </w:pPr>
      <w:r w:rsidRPr="009B5A95">
        <w:rPr>
          <w:rFonts w:ascii="Times New Roman" w:eastAsia="Times New Roman" w:hAnsi="Times New Roman" w:cs="Times New Roman"/>
          <w:i/>
          <w:iCs/>
          <w:color w:val="000000"/>
          <w:sz w:val="24"/>
          <w:szCs w:val="24"/>
          <w:lang w:eastAsia="ru-RU"/>
        </w:rPr>
        <w:t>Подбери однородные члены предложения, используй олицетворения.</w:t>
      </w:r>
    </w:p>
    <w:p w:rsidR="009B5A95" w:rsidRPr="009B5A95" w:rsidRDefault="009B5A95" w:rsidP="009B5A95">
      <w:pPr>
        <w:shd w:val="clear" w:color="auto" w:fill="FFFFFF"/>
        <w:spacing w:after="0" w:line="240" w:lineRule="auto"/>
        <w:jc w:val="both"/>
        <w:rPr>
          <w:rFonts w:ascii="Calibri" w:eastAsia="Times New Roman" w:hAnsi="Calibri" w:cs="Times New Roman"/>
          <w:color w:val="000000"/>
          <w:lang w:eastAsia="ru-RU"/>
        </w:rPr>
      </w:pPr>
      <w:r>
        <w:rPr>
          <w:rFonts w:ascii="Times New Roman" w:eastAsia="Times New Roman" w:hAnsi="Times New Roman" w:cs="Times New Roman"/>
          <w:color w:val="000000"/>
          <w:sz w:val="24"/>
          <w:szCs w:val="24"/>
          <w:lang w:eastAsia="ru-RU"/>
        </w:rPr>
        <w:t>Вьюга – воет (ревёт,</w:t>
      </w:r>
      <w:r w:rsidRPr="009B5A95">
        <w:rPr>
          <w:rFonts w:ascii="Times New Roman" w:eastAsia="Times New Roman" w:hAnsi="Times New Roman" w:cs="Times New Roman"/>
          <w:color w:val="000000"/>
          <w:sz w:val="24"/>
          <w:szCs w:val="24"/>
          <w:lang w:eastAsia="ru-RU"/>
        </w:rPr>
        <w:t> завывает);</w:t>
      </w:r>
    </w:p>
    <w:p w:rsidR="009B5A95" w:rsidRPr="009B5A95" w:rsidRDefault="009B5A95" w:rsidP="009B5A95">
      <w:pPr>
        <w:shd w:val="clear" w:color="auto" w:fill="FFFFFF"/>
        <w:spacing w:after="0" w:line="240" w:lineRule="auto"/>
        <w:jc w:val="both"/>
        <w:rPr>
          <w:rFonts w:ascii="Calibri" w:eastAsia="Times New Roman" w:hAnsi="Calibri" w:cs="Times New Roman"/>
          <w:color w:val="000000"/>
          <w:lang w:eastAsia="ru-RU"/>
        </w:rPr>
      </w:pPr>
      <w:r w:rsidRPr="009B5A95">
        <w:rPr>
          <w:rFonts w:ascii="Times New Roman" w:eastAsia="Times New Roman" w:hAnsi="Times New Roman" w:cs="Times New Roman"/>
          <w:color w:val="000000"/>
          <w:sz w:val="24"/>
          <w:szCs w:val="24"/>
          <w:lang w:eastAsia="ru-RU"/>
        </w:rPr>
        <w:t>Солнце – улыбается</w:t>
      </w:r>
      <w:r>
        <w:rPr>
          <w:rFonts w:ascii="Times New Roman" w:eastAsia="Times New Roman" w:hAnsi="Times New Roman" w:cs="Times New Roman"/>
          <w:color w:val="000000"/>
          <w:sz w:val="24"/>
          <w:szCs w:val="24"/>
          <w:lang w:eastAsia="ru-RU"/>
        </w:rPr>
        <w:t xml:space="preserve"> (</w:t>
      </w:r>
      <w:r w:rsidRPr="009B5A95">
        <w:rPr>
          <w:rFonts w:ascii="Times New Roman" w:eastAsia="Times New Roman" w:hAnsi="Times New Roman" w:cs="Times New Roman"/>
          <w:color w:val="000000"/>
          <w:sz w:val="24"/>
          <w:szCs w:val="24"/>
          <w:lang w:eastAsia="ru-RU"/>
        </w:rPr>
        <w:t>радуется, смеётся);</w:t>
      </w:r>
    </w:p>
    <w:p w:rsidR="009B5A95" w:rsidRPr="009B5A95" w:rsidRDefault="009B5A95" w:rsidP="009B5A95">
      <w:pPr>
        <w:shd w:val="clear" w:color="auto" w:fill="FFFFFF"/>
        <w:spacing w:after="0" w:line="240" w:lineRule="auto"/>
        <w:jc w:val="both"/>
        <w:rPr>
          <w:rFonts w:ascii="Calibri" w:eastAsia="Times New Roman" w:hAnsi="Calibri" w:cs="Times New Roman"/>
          <w:color w:val="000000"/>
          <w:lang w:eastAsia="ru-RU"/>
        </w:rPr>
      </w:pPr>
      <w:r>
        <w:rPr>
          <w:rFonts w:ascii="Times New Roman" w:eastAsia="Times New Roman" w:hAnsi="Times New Roman" w:cs="Times New Roman"/>
          <w:color w:val="000000"/>
          <w:sz w:val="24"/>
          <w:szCs w:val="24"/>
          <w:lang w:eastAsia="ru-RU"/>
        </w:rPr>
        <w:t>Деревья – шелестят (</w:t>
      </w:r>
      <w:r w:rsidRPr="009B5A95">
        <w:rPr>
          <w:rFonts w:ascii="Times New Roman" w:eastAsia="Times New Roman" w:hAnsi="Times New Roman" w:cs="Times New Roman"/>
          <w:color w:val="000000"/>
          <w:sz w:val="24"/>
          <w:szCs w:val="24"/>
          <w:lang w:eastAsia="ru-RU"/>
        </w:rPr>
        <w:t>шепчутся, переговариваются)</w:t>
      </w:r>
    </w:p>
    <w:p w:rsidR="009B5A95" w:rsidRPr="009B5A95" w:rsidRDefault="009B5A95" w:rsidP="009B5A95">
      <w:pPr>
        <w:numPr>
          <w:ilvl w:val="0"/>
          <w:numId w:val="12"/>
        </w:numPr>
        <w:shd w:val="clear" w:color="auto" w:fill="FFFFFF"/>
        <w:spacing w:before="100" w:beforeAutospacing="1" w:after="100" w:afterAutospacing="1" w:line="240" w:lineRule="auto"/>
        <w:ind w:firstLine="708"/>
        <w:jc w:val="both"/>
        <w:rPr>
          <w:rFonts w:ascii="Calibri" w:eastAsia="Times New Roman" w:hAnsi="Calibri" w:cs="Arial"/>
          <w:color w:val="000000"/>
          <w:lang w:eastAsia="ru-RU"/>
        </w:rPr>
      </w:pPr>
      <w:r w:rsidRPr="009B5A95">
        <w:rPr>
          <w:rFonts w:ascii="Times New Roman" w:eastAsia="Times New Roman" w:hAnsi="Times New Roman" w:cs="Times New Roman"/>
          <w:i/>
          <w:iCs/>
          <w:color w:val="000000"/>
          <w:sz w:val="24"/>
          <w:szCs w:val="24"/>
          <w:lang w:eastAsia="ru-RU"/>
        </w:rPr>
        <w:t>Распространи предложения – найди нужное слово.  </w:t>
      </w:r>
    </w:p>
    <w:p w:rsidR="009B5A95" w:rsidRPr="009B5A95" w:rsidRDefault="009B5A95" w:rsidP="009B5A95">
      <w:pPr>
        <w:shd w:val="clear" w:color="auto" w:fill="FFFFFF"/>
        <w:spacing w:after="0" w:line="240" w:lineRule="auto"/>
        <w:jc w:val="both"/>
        <w:rPr>
          <w:rFonts w:ascii="Calibri" w:eastAsia="Times New Roman" w:hAnsi="Calibri" w:cs="Times New Roman"/>
          <w:color w:val="000000"/>
          <w:lang w:eastAsia="ru-RU"/>
        </w:rPr>
      </w:pPr>
      <w:r w:rsidRPr="009B5A95">
        <w:rPr>
          <w:rFonts w:ascii="Times New Roman" w:eastAsia="Times New Roman" w:hAnsi="Times New Roman" w:cs="Times New Roman"/>
          <w:color w:val="000000"/>
          <w:sz w:val="24"/>
          <w:szCs w:val="24"/>
          <w:lang w:eastAsia="ru-RU"/>
        </w:rPr>
        <w:t>Цель: уточнить предмет, дополнить его признаки, точнее, богаче и ярче представить его.</w:t>
      </w:r>
    </w:p>
    <w:p w:rsidR="009B5A95" w:rsidRPr="009B5A95" w:rsidRDefault="009B5A95" w:rsidP="009B5A95">
      <w:pPr>
        <w:shd w:val="clear" w:color="auto" w:fill="FFFFFF"/>
        <w:spacing w:after="0" w:line="240" w:lineRule="auto"/>
        <w:jc w:val="both"/>
        <w:rPr>
          <w:rFonts w:ascii="Calibri" w:eastAsia="Times New Roman" w:hAnsi="Calibri" w:cs="Times New Roman"/>
          <w:color w:val="000000"/>
          <w:lang w:eastAsia="ru-RU"/>
        </w:rPr>
      </w:pPr>
      <w:r w:rsidRPr="009B5A95">
        <w:rPr>
          <w:rFonts w:ascii="Times New Roman" w:eastAsia="Times New Roman" w:hAnsi="Times New Roman" w:cs="Times New Roman"/>
          <w:color w:val="000000"/>
          <w:sz w:val="24"/>
          <w:szCs w:val="24"/>
          <w:lang w:eastAsia="ru-RU"/>
        </w:rPr>
        <w:t>По ____________небу неслись облака. _________иней блестит на ветках деревьев. Хороши ели в _________ шубке!</w:t>
      </w:r>
    </w:p>
    <w:p w:rsidR="009B5A95" w:rsidRPr="009B5A95" w:rsidRDefault="009B5A95" w:rsidP="009B5A95">
      <w:pPr>
        <w:shd w:val="clear" w:color="auto" w:fill="FFFFFF"/>
        <w:spacing w:after="0" w:line="240" w:lineRule="auto"/>
        <w:jc w:val="both"/>
        <w:rPr>
          <w:rFonts w:ascii="Calibri" w:eastAsia="Times New Roman" w:hAnsi="Calibri" w:cs="Times New Roman"/>
          <w:color w:val="000000"/>
          <w:lang w:eastAsia="ru-RU"/>
        </w:rPr>
      </w:pPr>
      <w:r>
        <w:rPr>
          <w:rFonts w:ascii="Times New Roman" w:eastAsia="Times New Roman" w:hAnsi="Times New Roman" w:cs="Times New Roman"/>
          <w:color w:val="000000"/>
          <w:sz w:val="24"/>
          <w:szCs w:val="24"/>
          <w:lang w:eastAsia="ru-RU"/>
        </w:rPr>
        <w:t>(</w:t>
      </w:r>
      <w:r w:rsidRPr="009B5A95">
        <w:rPr>
          <w:rFonts w:ascii="Times New Roman" w:eastAsia="Times New Roman" w:hAnsi="Times New Roman" w:cs="Times New Roman"/>
          <w:color w:val="000000"/>
          <w:sz w:val="24"/>
          <w:szCs w:val="24"/>
          <w:lang w:eastAsia="ru-RU"/>
        </w:rPr>
        <w:t>Чистому, искристый, тёплой, изумрудный, ясному, меховой)</w:t>
      </w:r>
    </w:p>
    <w:p w:rsidR="009B5A95" w:rsidRPr="009B5A95" w:rsidRDefault="009B5A95" w:rsidP="009B5A95">
      <w:pPr>
        <w:shd w:val="clear" w:color="auto" w:fill="FFFFFF"/>
        <w:spacing w:after="0" w:line="240" w:lineRule="auto"/>
        <w:ind w:firstLine="708"/>
        <w:jc w:val="both"/>
        <w:rPr>
          <w:rFonts w:ascii="Calibri" w:eastAsia="Times New Roman" w:hAnsi="Calibri" w:cs="Times New Roman"/>
          <w:color w:val="000000"/>
          <w:lang w:eastAsia="ru-RU"/>
        </w:rPr>
      </w:pPr>
      <w:r w:rsidRPr="009B5A95">
        <w:rPr>
          <w:rFonts w:ascii="Times New Roman" w:eastAsia="Times New Roman" w:hAnsi="Times New Roman" w:cs="Times New Roman"/>
          <w:i/>
          <w:iCs/>
          <w:color w:val="000000"/>
          <w:sz w:val="24"/>
          <w:szCs w:val="24"/>
          <w:lang w:eastAsia="ru-RU"/>
        </w:rPr>
        <w:t>(При подготовке к сочинению «Осенний лес»)</w:t>
      </w:r>
    </w:p>
    <w:p w:rsidR="009B5A95" w:rsidRPr="009B5A95" w:rsidRDefault="009B5A95" w:rsidP="009B5A95">
      <w:pPr>
        <w:numPr>
          <w:ilvl w:val="0"/>
          <w:numId w:val="13"/>
        </w:numPr>
        <w:shd w:val="clear" w:color="auto" w:fill="FFFFFF"/>
        <w:spacing w:before="100" w:beforeAutospacing="1" w:after="100" w:afterAutospacing="1" w:line="240" w:lineRule="auto"/>
        <w:ind w:firstLine="708"/>
        <w:jc w:val="both"/>
        <w:rPr>
          <w:rFonts w:ascii="Calibri" w:eastAsia="Times New Roman" w:hAnsi="Calibri" w:cs="Arial"/>
          <w:color w:val="000000"/>
          <w:lang w:eastAsia="ru-RU"/>
        </w:rPr>
      </w:pPr>
      <w:r w:rsidRPr="009B5A95">
        <w:rPr>
          <w:rFonts w:ascii="Times New Roman" w:eastAsia="Times New Roman" w:hAnsi="Times New Roman" w:cs="Times New Roman"/>
          <w:i/>
          <w:iCs/>
          <w:color w:val="000000"/>
          <w:sz w:val="24"/>
          <w:szCs w:val="24"/>
          <w:lang w:eastAsia="ru-RU"/>
        </w:rPr>
        <w:t>Подбери нужное слово.  </w:t>
      </w:r>
    </w:p>
    <w:p w:rsidR="009B5A95" w:rsidRPr="009B5A95" w:rsidRDefault="009B5A95" w:rsidP="009B5A95">
      <w:pPr>
        <w:shd w:val="clear" w:color="auto" w:fill="FFFFFF"/>
        <w:spacing w:after="0" w:line="240" w:lineRule="auto"/>
        <w:jc w:val="both"/>
        <w:rPr>
          <w:rFonts w:ascii="Calibri" w:eastAsia="Times New Roman" w:hAnsi="Calibri" w:cs="Times New Roman"/>
          <w:color w:val="000000"/>
          <w:lang w:eastAsia="ru-RU"/>
        </w:rPr>
      </w:pPr>
      <w:r w:rsidRPr="009B5A95">
        <w:rPr>
          <w:rFonts w:ascii="Times New Roman" w:eastAsia="Times New Roman" w:hAnsi="Times New Roman" w:cs="Times New Roman"/>
          <w:color w:val="000000"/>
          <w:sz w:val="24"/>
          <w:szCs w:val="24"/>
          <w:lang w:eastAsia="ru-RU"/>
        </w:rPr>
        <w:t>Листья …; грибы …; берёзки …;</w:t>
      </w:r>
      <w:r>
        <w:rPr>
          <w:rFonts w:ascii="Times New Roman" w:eastAsia="Times New Roman" w:hAnsi="Times New Roman" w:cs="Times New Roman"/>
          <w:color w:val="000000"/>
          <w:sz w:val="24"/>
          <w:szCs w:val="24"/>
          <w:lang w:eastAsia="ru-RU"/>
        </w:rPr>
        <w:t xml:space="preserve"> небо …; трава …; рябина …; роса</w:t>
      </w:r>
      <w:proofErr w:type="gramStart"/>
      <w:r w:rsidRPr="009B5A95">
        <w:rPr>
          <w:rFonts w:ascii="Times New Roman" w:eastAsia="Times New Roman" w:hAnsi="Times New Roman" w:cs="Times New Roman"/>
          <w:color w:val="000000"/>
          <w:sz w:val="24"/>
          <w:szCs w:val="24"/>
          <w:lang w:eastAsia="ru-RU"/>
        </w:rPr>
        <w:t xml:space="preserve"> ..</w:t>
      </w:r>
      <w:proofErr w:type="gramEnd"/>
      <w:r w:rsidRPr="009B5A95">
        <w:rPr>
          <w:rFonts w:ascii="Times New Roman" w:eastAsia="Times New Roman" w:hAnsi="Times New Roman" w:cs="Times New Roman"/>
          <w:color w:val="000000"/>
          <w:sz w:val="24"/>
          <w:szCs w:val="24"/>
          <w:lang w:eastAsia="ru-RU"/>
        </w:rPr>
        <w:t>;               липа …; солнышко … .</w:t>
      </w:r>
    </w:p>
    <w:p w:rsidR="009B5A95" w:rsidRPr="009B5A95" w:rsidRDefault="009B5A95" w:rsidP="009B5A95">
      <w:pPr>
        <w:shd w:val="clear" w:color="auto" w:fill="FFFFFF"/>
        <w:spacing w:after="0" w:line="240" w:lineRule="auto"/>
        <w:jc w:val="both"/>
        <w:rPr>
          <w:rFonts w:ascii="Calibri" w:eastAsia="Times New Roman" w:hAnsi="Calibri" w:cs="Times New Roman"/>
          <w:color w:val="000000"/>
          <w:lang w:eastAsia="ru-RU"/>
        </w:rPr>
      </w:pPr>
      <w:r w:rsidRPr="009B5A95">
        <w:rPr>
          <w:rFonts w:ascii="Times New Roman" w:eastAsia="Times New Roman" w:hAnsi="Times New Roman" w:cs="Times New Roman"/>
          <w:color w:val="000000"/>
          <w:sz w:val="24"/>
          <w:szCs w:val="24"/>
          <w:lang w:eastAsia="ru-RU"/>
        </w:rPr>
        <w:t>(Пы</w:t>
      </w:r>
      <w:r>
        <w:rPr>
          <w:rFonts w:ascii="Times New Roman" w:eastAsia="Times New Roman" w:hAnsi="Times New Roman" w:cs="Times New Roman"/>
          <w:color w:val="000000"/>
          <w:sz w:val="24"/>
          <w:szCs w:val="24"/>
          <w:lang w:eastAsia="ru-RU"/>
        </w:rPr>
        <w:t>лает, искрится, прячутся, водят</w:t>
      </w:r>
      <w:r w:rsidRPr="009B5A95">
        <w:rPr>
          <w:rFonts w:ascii="Times New Roman" w:eastAsia="Times New Roman" w:hAnsi="Times New Roman" w:cs="Times New Roman"/>
          <w:color w:val="000000"/>
          <w:sz w:val="24"/>
          <w:szCs w:val="24"/>
          <w:lang w:eastAsia="ru-RU"/>
        </w:rPr>
        <w:t> хоровод, хмурится, развесила яркие бусы, белокурая, сердобольная, промокшая, ласковое).</w:t>
      </w:r>
    </w:p>
    <w:p w:rsidR="009B5A95" w:rsidRPr="009B5A95" w:rsidRDefault="009B5A95" w:rsidP="009B5A95">
      <w:pPr>
        <w:shd w:val="clear" w:color="auto" w:fill="FFFFFF"/>
        <w:spacing w:after="0" w:line="240" w:lineRule="auto"/>
        <w:ind w:firstLine="708"/>
        <w:jc w:val="both"/>
        <w:rPr>
          <w:rFonts w:ascii="Calibri" w:eastAsia="Times New Roman" w:hAnsi="Calibri" w:cs="Times New Roman"/>
          <w:color w:val="000000"/>
          <w:lang w:eastAsia="ru-RU"/>
        </w:rPr>
      </w:pPr>
      <w:r w:rsidRPr="009B5A95">
        <w:rPr>
          <w:rFonts w:ascii="Times New Roman" w:eastAsia="Times New Roman" w:hAnsi="Times New Roman" w:cs="Times New Roman"/>
          <w:color w:val="000000"/>
          <w:sz w:val="24"/>
          <w:szCs w:val="24"/>
          <w:lang w:eastAsia="ru-RU"/>
        </w:rPr>
        <w:t>Такая работа развивает у детей не только воображение, но и наблюдательность, мышление, память. Они применяют свои знания об окружающей нас природе, учатся строить предложения, рисовать картины природы, сравнивать предметы и явления, чётко, последовательно и ярко выражать свои мысли.</w:t>
      </w:r>
    </w:p>
    <w:p w:rsidR="009B5A95" w:rsidRPr="009B5A95" w:rsidRDefault="009B5A95" w:rsidP="009B5A95">
      <w:pPr>
        <w:shd w:val="clear" w:color="auto" w:fill="FFFFFF"/>
        <w:spacing w:after="0" w:line="240" w:lineRule="auto"/>
        <w:ind w:firstLine="708"/>
        <w:jc w:val="both"/>
        <w:rPr>
          <w:rFonts w:ascii="Calibri" w:eastAsia="Times New Roman" w:hAnsi="Calibri" w:cs="Times New Roman"/>
          <w:color w:val="000000"/>
          <w:lang w:eastAsia="ru-RU"/>
        </w:rPr>
      </w:pPr>
      <w:r w:rsidRPr="009B5A95">
        <w:rPr>
          <w:rFonts w:ascii="Times New Roman" w:eastAsia="Times New Roman" w:hAnsi="Times New Roman" w:cs="Times New Roman"/>
          <w:color w:val="000000"/>
          <w:sz w:val="24"/>
          <w:szCs w:val="24"/>
          <w:lang w:eastAsia="ru-RU"/>
        </w:rPr>
        <w:t>Как показывают результаты, подобная система работы способствует тому, что тексты у детей становятся всё лучше: не остаётся сочинений, в которых значительно была бы нарушена логика изложения или отсутствовала основная мысль, и ошибок в детских ра</w:t>
      </w:r>
      <w:r>
        <w:rPr>
          <w:rFonts w:ascii="Times New Roman" w:eastAsia="Times New Roman" w:hAnsi="Times New Roman" w:cs="Times New Roman"/>
          <w:color w:val="000000"/>
          <w:sz w:val="24"/>
          <w:szCs w:val="24"/>
          <w:lang w:eastAsia="ru-RU"/>
        </w:rPr>
        <w:t xml:space="preserve">ботах встречается меньше. Кроме </w:t>
      </w:r>
      <w:r w:rsidRPr="009B5A95">
        <w:rPr>
          <w:rFonts w:ascii="Times New Roman" w:eastAsia="Times New Roman" w:hAnsi="Times New Roman" w:cs="Times New Roman"/>
          <w:color w:val="000000"/>
          <w:sz w:val="24"/>
          <w:szCs w:val="24"/>
          <w:lang w:eastAsia="ru-RU"/>
        </w:rPr>
        <w:t>того</w:t>
      </w:r>
      <w:r>
        <w:rPr>
          <w:rFonts w:ascii="Times New Roman" w:eastAsia="Times New Roman" w:hAnsi="Times New Roman" w:cs="Times New Roman"/>
          <w:color w:val="000000"/>
          <w:sz w:val="24"/>
          <w:szCs w:val="24"/>
          <w:lang w:eastAsia="ru-RU"/>
        </w:rPr>
        <w:t>,</w:t>
      </w:r>
      <w:r w:rsidRPr="009B5A95">
        <w:rPr>
          <w:rFonts w:ascii="Times New Roman" w:eastAsia="Times New Roman" w:hAnsi="Times New Roman" w:cs="Times New Roman"/>
          <w:color w:val="000000"/>
          <w:sz w:val="24"/>
          <w:szCs w:val="24"/>
          <w:lang w:eastAsia="ru-RU"/>
        </w:rPr>
        <w:t xml:space="preserve"> ученики работают с удовольствием, сами предлагают темы для составления рассказов, - словом, они хотят писать и ощущают необходимость использовать в своей учебной и творческой деятельности письменную речь.</w:t>
      </w:r>
    </w:p>
    <w:p w:rsidR="009B5A95" w:rsidRDefault="009B5A95" w:rsidP="009B5A95">
      <w:pPr>
        <w:shd w:val="clear" w:color="auto" w:fill="FFFFFF"/>
        <w:spacing w:after="0" w:line="240" w:lineRule="auto"/>
        <w:ind w:firstLine="708"/>
        <w:jc w:val="both"/>
        <w:rPr>
          <w:rFonts w:ascii="Times New Roman" w:eastAsia="Times New Roman" w:hAnsi="Times New Roman" w:cs="Times New Roman"/>
          <w:color w:val="000000"/>
          <w:sz w:val="24"/>
          <w:szCs w:val="24"/>
          <w:lang w:eastAsia="ru-RU"/>
        </w:rPr>
      </w:pPr>
    </w:p>
    <w:p w:rsidR="009B5A95" w:rsidRPr="009B5A95" w:rsidRDefault="009B5A95" w:rsidP="009B5A95">
      <w:pPr>
        <w:shd w:val="clear" w:color="auto" w:fill="FFFFFF"/>
        <w:spacing w:after="0" w:line="240" w:lineRule="auto"/>
        <w:ind w:firstLine="708"/>
        <w:jc w:val="center"/>
        <w:rPr>
          <w:rFonts w:ascii="Calibri" w:eastAsia="Times New Roman" w:hAnsi="Calibri" w:cs="Times New Roman"/>
          <w:color w:val="000000"/>
          <w:lang w:eastAsia="ru-RU"/>
        </w:rPr>
      </w:pPr>
      <w:r>
        <w:rPr>
          <w:rFonts w:ascii="Times New Roman" w:eastAsia="Times New Roman" w:hAnsi="Times New Roman" w:cs="Times New Roman"/>
          <w:color w:val="000000"/>
          <w:sz w:val="24"/>
          <w:szCs w:val="24"/>
          <w:lang w:eastAsia="ru-RU"/>
        </w:rPr>
        <w:t>Список литературы и источников</w:t>
      </w:r>
    </w:p>
    <w:p w:rsidR="009B5A95" w:rsidRPr="009B5A95" w:rsidRDefault="009B5A95" w:rsidP="009B5A95">
      <w:pPr>
        <w:numPr>
          <w:ilvl w:val="0"/>
          <w:numId w:val="14"/>
        </w:numPr>
        <w:shd w:val="clear" w:color="auto" w:fill="FFFFFF"/>
        <w:spacing w:before="100" w:beforeAutospacing="1" w:after="100" w:afterAutospacing="1" w:line="240" w:lineRule="auto"/>
        <w:ind w:left="1068"/>
        <w:jc w:val="both"/>
        <w:rPr>
          <w:rFonts w:ascii="Calibri" w:eastAsia="Times New Roman" w:hAnsi="Calibri" w:cs="Arial"/>
          <w:color w:val="000000"/>
          <w:lang w:eastAsia="ru-RU"/>
        </w:rPr>
      </w:pPr>
      <w:r w:rsidRPr="009B5A95">
        <w:rPr>
          <w:rFonts w:ascii="Times New Roman" w:eastAsia="Times New Roman" w:hAnsi="Times New Roman" w:cs="Times New Roman"/>
          <w:color w:val="000000"/>
          <w:sz w:val="24"/>
          <w:szCs w:val="24"/>
          <w:lang w:eastAsia="ru-RU"/>
        </w:rPr>
        <w:t>Бобровская Г.В. Активизация словаря младшего школьника. // Начальная школа, 20</w:t>
      </w:r>
      <w:r>
        <w:rPr>
          <w:rFonts w:ascii="Times New Roman" w:eastAsia="Times New Roman" w:hAnsi="Times New Roman" w:cs="Times New Roman"/>
          <w:color w:val="000000"/>
          <w:sz w:val="24"/>
          <w:szCs w:val="24"/>
          <w:lang w:eastAsia="ru-RU"/>
        </w:rPr>
        <w:t>2</w:t>
      </w:r>
      <w:r w:rsidRPr="009B5A95">
        <w:rPr>
          <w:rFonts w:ascii="Times New Roman" w:eastAsia="Times New Roman" w:hAnsi="Times New Roman" w:cs="Times New Roman"/>
          <w:color w:val="000000"/>
          <w:sz w:val="24"/>
          <w:szCs w:val="24"/>
          <w:lang w:eastAsia="ru-RU"/>
        </w:rPr>
        <w:t>3. №4. С. 47-51</w:t>
      </w:r>
    </w:p>
    <w:p w:rsidR="009B5A95" w:rsidRPr="009B5A95" w:rsidRDefault="009B5A95" w:rsidP="009B5A95">
      <w:pPr>
        <w:numPr>
          <w:ilvl w:val="0"/>
          <w:numId w:val="14"/>
        </w:numPr>
        <w:shd w:val="clear" w:color="auto" w:fill="FFFFFF"/>
        <w:spacing w:before="100" w:beforeAutospacing="1" w:after="100" w:afterAutospacing="1" w:line="240" w:lineRule="auto"/>
        <w:ind w:left="1068"/>
        <w:jc w:val="both"/>
        <w:rPr>
          <w:rFonts w:ascii="Calibri" w:eastAsia="Times New Roman" w:hAnsi="Calibri" w:cs="Arial"/>
          <w:color w:val="000000"/>
          <w:lang w:eastAsia="ru-RU"/>
        </w:rPr>
      </w:pPr>
      <w:r w:rsidRPr="009B5A95">
        <w:rPr>
          <w:rFonts w:ascii="Times New Roman" w:eastAsia="Times New Roman" w:hAnsi="Times New Roman" w:cs="Times New Roman"/>
          <w:color w:val="000000"/>
          <w:sz w:val="24"/>
          <w:szCs w:val="24"/>
          <w:lang w:eastAsia="ru-RU"/>
        </w:rPr>
        <w:t>Епифанова О.В. Предупреж</w:t>
      </w:r>
      <w:r>
        <w:rPr>
          <w:rFonts w:ascii="Times New Roman" w:eastAsia="Times New Roman" w:hAnsi="Times New Roman" w:cs="Times New Roman"/>
          <w:color w:val="000000"/>
          <w:sz w:val="24"/>
          <w:szCs w:val="24"/>
          <w:lang w:eastAsia="ru-RU"/>
        </w:rPr>
        <w:t xml:space="preserve">дение нарушений в формировании </w:t>
      </w:r>
      <w:r w:rsidRPr="009B5A95">
        <w:rPr>
          <w:rFonts w:ascii="Times New Roman" w:eastAsia="Times New Roman" w:hAnsi="Times New Roman" w:cs="Times New Roman"/>
          <w:color w:val="000000"/>
          <w:sz w:val="24"/>
          <w:szCs w:val="24"/>
          <w:lang w:eastAsia="ru-RU"/>
        </w:rPr>
        <w:t>письменной речи учащихся. // Начальная школа. 20</w:t>
      </w:r>
      <w:r>
        <w:rPr>
          <w:rFonts w:ascii="Times New Roman" w:eastAsia="Times New Roman" w:hAnsi="Times New Roman" w:cs="Times New Roman"/>
          <w:color w:val="000000"/>
          <w:sz w:val="24"/>
          <w:szCs w:val="24"/>
          <w:lang w:eastAsia="ru-RU"/>
        </w:rPr>
        <w:t>2</w:t>
      </w:r>
      <w:r w:rsidRPr="009B5A95">
        <w:rPr>
          <w:rFonts w:ascii="Times New Roman" w:eastAsia="Times New Roman" w:hAnsi="Times New Roman" w:cs="Times New Roman"/>
          <w:color w:val="000000"/>
          <w:sz w:val="24"/>
          <w:szCs w:val="24"/>
          <w:lang w:eastAsia="ru-RU"/>
        </w:rPr>
        <w:t>1. № 7. С. 31-35.</w:t>
      </w:r>
    </w:p>
    <w:p w:rsidR="009B5A95" w:rsidRPr="009B5A95" w:rsidRDefault="009B5A95" w:rsidP="009B5A95">
      <w:pPr>
        <w:numPr>
          <w:ilvl w:val="0"/>
          <w:numId w:val="14"/>
        </w:numPr>
        <w:shd w:val="clear" w:color="auto" w:fill="FFFFFF"/>
        <w:spacing w:before="100" w:beforeAutospacing="1" w:after="100" w:afterAutospacing="1" w:line="240" w:lineRule="auto"/>
        <w:ind w:left="1068"/>
        <w:jc w:val="both"/>
        <w:rPr>
          <w:rFonts w:ascii="Calibri" w:eastAsia="Times New Roman" w:hAnsi="Calibri" w:cs="Arial"/>
          <w:color w:val="000000"/>
          <w:lang w:eastAsia="ru-RU"/>
        </w:rPr>
      </w:pPr>
      <w:proofErr w:type="spellStart"/>
      <w:r w:rsidRPr="009B5A95">
        <w:rPr>
          <w:rFonts w:ascii="Times New Roman" w:eastAsia="Times New Roman" w:hAnsi="Times New Roman" w:cs="Times New Roman"/>
          <w:color w:val="000000"/>
          <w:sz w:val="24"/>
          <w:szCs w:val="24"/>
          <w:lang w:eastAsia="ru-RU"/>
        </w:rPr>
        <w:lastRenderedPageBreak/>
        <w:t>Тивикова</w:t>
      </w:r>
      <w:proofErr w:type="spellEnd"/>
      <w:r w:rsidRPr="009B5A95">
        <w:rPr>
          <w:rFonts w:ascii="Times New Roman" w:eastAsia="Times New Roman" w:hAnsi="Times New Roman" w:cs="Times New Roman"/>
          <w:color w:val="000000"/>
          <w:sz w:val="24"/>
          <w:szCs w:val="24"/>
          <w:lang w:eastAsia="ru-RU"/>
        </w:rPr>
        <w:t xml:space="preserve"> С.К. Творческое изложение на основе метода прогнозирования. // Начальная школа. 20</w:t>
      </w:r>
      <w:r>
        <w:rPr>
          <w:rFonts w:ascii="Times New Roman" w:eastAsia="Times New Roman" w:hAnsi="Times New Roman" w:cs="Times New Roman"/>
          <w:color w:val="000000"/>
          <w:sz w:val="24"/>
          <w:szCs w:val="24"/>
          <w:lang w:eastAsia="ru-RU"/>
        </w:rPr>
        <w:t>2</w:t>
      </w:r>
      <w:r w:rsidRPr="009B5A95">
        <w:rPr>
          <w:rFonts w:ascii="Times New Roman" w:eastAsia="Times New Roman" w:hAnsi="Times New Roman" w:cs="Times New Roman"/>
          <w:color w:val="000000"/>
          <w:sz w:val="24"/>
          <w:szCs w:val="24"/>
          <w:lang w:eastAsia="ru-RU"/>
        </w:rPr>
        <w:t>4. №2. С. 61-69.</w:t>
      </w:r>
    </w:p>
    <w:p w:rsidR="009B5A95" w:rsidRPr="009B5A95" w:rsidRDefault="009B5A95" w:rsidP="009B5A95">
      <w:pPr>
        <w:numPr>
          <w:ilvl w:val="0"/>
          <w:numId w:val="14"/>
        </w:numPr>
        <w:shd w:val="clear" w:color="auto" w:fill="FFFFFF"/>
        <w:spacing w:before="100" w:beforeAutospacing="1" w:after="100" w:afterAutospacing="1" w:line="240" w:lineRule="auto"/>
        <w:ind w:left="1068"/>
        <w:jc w:val="both"/>
        <w:rPr>
          <w:rFonts w:ascii="Calibri" w:eastAsia="Times New Roman" w:hAnsi="Calibri" w:cs="Arial"/>
          <w:color w:val="000000"/>
          <w:lang w:eastAsia="ru-RU"/>
        </w:rPr>
      </w:pPr>
      <w:r w:rsidRPr="009B5A95">
        <w:rPr>
          <w:rFonts w:ascii="Times New Roman" w:eastAsia="Times New Roman" w:hAnsi="Times New Roman" w:cs="Times New Roman"/>
          <w:color w:val="000000"/>
          <w:sz w:val="24"/>
          <w:szCs w:val="24"/>
          <w:lang w:eastAsia="ru-RU"/>
        </w:rPr>
        <w:t>Мартынова И.В. Учебное взаимодействие младших школьников при проведении сочинений. // Начальная школа. 20</w:t>
      </w:r>
      <w:r>
        <w:rPr>
          <w:rFonts w:ascii="Times New Roman" w:eastAsia="Times New Roman" w:hAnsi="Times New Roman" w:cs="Times New Roman"/>
          <w:color w:val="000000"/>
          <w:sz w:val="24"/>
          <w:szCs w:val="24"/>
          <w:lang w:eastAsia="ru-RU"/>
        </w:rPr>
        <w:t>2</w:t>
      </w:r>
      <w:r w:rsidRPr="009B5A95">
        <w:rPr>
          <w:rFonts w:ascii="Times New Roman" w:eastAsia="Times New Roman" w:hAnsi="Times New Roman" w:cs="Times New Roman"/>
          <w:color w:val="000000"/>
          <w:sz w:val="24"/>
          <w:szCs w:val="24"/>
          <w:lang w:eastAsia="ru-RU"/>
        </w:rPr>
        <w:t>1. № 4. С. 47-51.</w:t>
      </w:r>
    </w:p>
    <w:p w:rsidR="009B5A95" w:rsidRPr="009B5A95" w:rsidRDefault="009B5A95" w:rsidP="009B5A95">
      <w:pPr>
        <w:numPr>
          <w:ilvl w:val="0"/>
          <w:numId w:val="14"/>
        </w:numPr>
        <w:shd w:val="clear" w:color="auto" w:fill="FFFFFF"/>
        <w:spacing w:before="100" w:beforeAutospacing="1" w:after="100" w:afterAutospacing="1" w:line="240" w:lineRule="auto"/>
        <w:ind w:left="1068"/>
        <w:jc w:val="both"/>
        <w:rPr>
          <w:rFonts w:ascii="Calibri" w:eastAsia="Times New Roman" w:hAnsi="Calibri" w:cs="Arial"/>
          <w:color w:val="000000"/>
          <w:lang w:eastAsia="ru-RU"/>
        </w:rPr>
      </w:pPr>
      <w:r w:rsidRPr="009B5A95">
        <w:rPr>
          <w:rFonts w:ascii="Times New Roman" w:eastAsia="Times New Roman" w:hAnsi="Times New Roman" w:cs="Times New Roman"/>
          <w:color w:val="000000"/>
          <w:sz w:val="24"/>
          <w:szCs w:val="24"/>
          <w:lang w:eastAsia="ru-RU"/>
        </w:rPr>
        <w:t>Майская А.З. Методические рекомендации к написанию сочинений. // Начальная школа. 20</w:t>
      </w:r>
      <w:r>
        <w:rPr>
          <w:rFonts w:ascii="Times New Roman" w:eastAsia="Times New Roman" w:hAnsi="Times New Roman" w:cs="Times New Roman"/>
          <w:color w:val="000000"/>
          <w:sz w:val="24"/>
          <w:szCs w:val="24"/>
          <w:lang w:eastAsia="ru-RU"/>
        </w:rPr>
        <w:t>2</w:t>
      </w:r>
      <w:r w:rsidRPr="009B5A95">
        <w:rPr>
          <w:rFonts w:ascii="Times New Roman" w:eastAsia="Times New Roman" w:hAnsi="Times New Roman" w:cs="Times New Roman"/>
          <w:color w:val="000000"/>
          <w:sz w:val="24"/>
          <w:szCs w:val="24"/>
          <w:lang w:eastAsia="ru-RU"/>
        </w:rPr>
        <w:t>1. №9. С. 40-43.</w:t>
      </w:r>
    </w:p>
    <w:p w:rsidR="00705B74" w:rsidRDefault="00705B74"/>
    <w:sectPr w:rsidR="00705B7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353C9F"/>
    <w:multiLevelType w:val="multilevel"/>
    <w:tmpl w:val="D506E95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A314F04"/>
    <w:multiLevelType w:val="multilevel"/>
    <w:tmpl w:val="19CC0A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6E703FC"/>
    <w:multiLevelType w:val="multilevel"/>
    <w:tmpl w:val="302A09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7836904"/>
    <w:multiLevelType w:val="multilevel"/>
    <w:tmpl w:val="F4A401C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95B613A"/>
    <w:multiLevelType w:val="multilevel"/>
    <w:tmpl w:val="8B7A63F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4B2B051A"/>
    <w:multiLevelType w:val="multilevel"/>
    <w:tmpl w:val="DA7C42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52F722E4"/>
    <w:multiLevelType w:val="multilevel"/>
    <w:tmpl w:val="89564B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608509D7"/>
    <w:multiLevelType w:val="multilevel"/>
    <w:tmpl w:val="7294FB5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69884C1F"/>
    <w:multiLevelType w:val="multilevel"/>
    <w:tmpl w:val="1886503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72E03EE4"/>
    <w:multiLevelType w:val="multilevel"/>
    <w:tmpl w:val="DC6486A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74647685"/>
    <w:multiLevelType w:val="multilevel"/>
    <w:tmpl w:val="4926BCB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754361CD"/>
    <w:multiLevelType w:val="multilevel"/>
    <w:tmpl w:val="91C6D5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7D213688"/>
    <w:multiLevelType w:val="multilevel"/>
    <w:tmpl w:val="930C9E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D43371E"/>
    <w:multiLevelType w:val="multilevel"/>
    <w:tmpl w:val="93C8092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4"/>
  </w:num>
  <w:num w:numId="3">
    <w:abstractNumId w:val="3"/>
  </w:num>
  <w:num w:numId="4">
    <w:abstractNumId w:val="7"/>
  </w:num>
  <w:num w:numId="5">
    <w:abstractNumId w:val="13"/>
  </w:num>
  <w:num w:numId="6">
    <w:abstractNumId w:val="0"/>
  </w:num>
  <w:num w:numId="7">
    <w:abstractNumId w:val="10"/>
  </w:num>
  <w:num w:numId="8">
    <w:abstractNumId w:val="11"/>
  </w:num>
  <w:num w:numId="9">
    <w:abstractNumId w:val="12"/>
  </w:num>
  <w:num w:numId="10">
    <w:abstractNumId w:val="8"/>
  </w:num>
  <w:num w:numId="11">
    <w:abstractNumId w:val="6"/>
  </w:num>
  <w:num w:numId="12">
    <w:abstractNumId w:val="9"/>
  </w:num>
  <w:num w:numId="13">
    <w:abstractNumId w:val="5"/>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5A95"/>
    <w:rsid w:val="00705B74"/>
    <w:rsid w:val="009B5A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D105563-F179-4577-A190-D299176AA6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3355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2681</Words>
  <Characters>15282</Characters>
  <Application>Microsoft Office Word</Application>
  <DocSecurity>0</DocSecurity>
  <Lines>127</Lines>
  <Paragraphs>35</Paragraphs>
  <ScaleCrop>false</ScaleCrop>
  <Company/>
  <LinksUpToDate>false</LinksUpToDate>
  <CharactersWithSpaces>17928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Учитель</dc:creator>
  <cp:keywords/>
  <dc:description/>
  <cp:lastModifiedBy>Учитель</cp:lastModifiedBy>
  <cp:revision>2</cp:revision>
  <dcterms:created xsi:type="dcterms:W3CDTF">2025-03-26T11:54:00Z</dcterms:created>
  <dcterms:modified xsi:type="dcterms:W3CDTF">2025-03-26T12:03:00Z</dcterms:modified>
</cp:coreProperties>
</file>