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B06" w:rsidRDefault="005D2B06" w:rsidP="005D2B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2B06">
        <w:rPr>
          <w:rFonts w:ascii="Times New Roman" w:hAnsi="Times New Roman" w:cs="Times New Roman"/>
          <w:b/>
          <w:sz w:val="28"/>
          <w:szCs w:val="28"/>
        </w:rPr>
        <w:t xml:space="preserve">Использование </w:t>
      </w:r>
      <w:proofErr w:type="spellStart"/>
      <w:r w:rsidRPr="005D2B06">
        <w:rPr>
          <w:rFonts w:ascii="Times New Roman" w:hAnsi="Times New Roman" w:cs="Times New Roman"/>
          <w:b/>
          <w:sz w:val="28"/>
          <w:szCs w:val="28"/>
        </w:rPr>
        <w:t>нейроигр</w:t>
      </w:r>
      <w:proofErr w:type="spellEnd"/>
      <w:r w:rsidRPr="005D2B0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D2B06" w:rsidRPr="005D2B06" w:rsidRDefault="005D2B06" w:rsidP="005D2B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2B06">
        <w:rPr>
          <w:rFonts w:ascii="Times New Roman" w:hAnsi="Times New Roman" w:cs="Times New Roman"/>
          <w:b/>
          <w:sz w:val="28"/>
          <w:szCs w:val="28"/>
        </w:rPr>
        <w:t>на занятии по физической культуре у дошкольников.</w:t>
      </w:r>
    </w:p>
    <w:p w:rsidR="005D2B06" w:rsidRPr="005D2B06" w:rsidRDefault="005D2B06" w:rsidP="005D2B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2B06" w:rsidRPr="005D2B06" w:rsidRDefault="005D2B06" w:rsidP="005D2B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2B06">
        <w:rPr>
          <w:rFonts w:ascii="Times New Roman" w:hAnsi="Times New Roman" w:cs="Times New Roman"/>
          <w:sz w:val="28"/>
          <w:szCs w:val="28"/>
        </w:rPr>
        <w:t xml:space="preserve">Физическая культура играет важную роль в развитии детей дошкольного возраста, способствуя не только физическому, но и когнитивному развитию. </w:t>
      </w:r>
      <w:proofErr w:type="spellStart"/>
      <w:r w:rsidRPr="005D2B06">
        <w:rPr>
          <w:rFonts w:ascii="Times New Roman" w:hAnsi="Times New Roman" w:cs="Times New Roman"/>
          <w:sz w:val="28"/>
          <w:szCs w:val="28"/>
        </w:rPr>
        <w:t>Нейроигры</w:t>
      </w:r>
      <w:proofErr w:type="spellEnd"/>
      <w:r w:rsidRPr="005D2B06">
        <w:rPr>
          <w:rFonts w:ascii="Times New Roman" w:hAnsi="Times New Roman" w:cs="Times New Roman"/>
          <w:sz w:val="28"/>
          <w:szCs w:val="28"/>
        </w:rPr>
        <w:t xml:space="preserve"> могут стать эффективным инструментом для интеграции физической активности и развития когнитивных навыков, таких как внимание, память и координация. </w:t>
      </w:r>
    </w:p>
    <w:p w:rsidR="005D2B06" w:rsidRPr="005D2B06" w:rsidRDefault="005D2B06" w:rsidP="005D2B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2B06" w:rsidRPr="005D2B06" w:rsidRDefault="005D2B06" w:rsidP="005D2B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D2B06">
        <w:rPr>
          <w:rFonts w:ascii="Times New Roman" w:hAnsi="Times New Roman" w:cs="Times New Roman"/>
          <w:b/>
          <w:sz w:val="28"/>
          <w:szCs w:val="28"/>
        </w:rPr>
        <w:t xml:space="preserve">Что такое </w:t>
      </w:r>
      <w:proofErr w:type="spellStart"/>
      <w:r w:rsidRPr="005D2B06">
        <w:rPr>
          <w:rFonts w:ascii="Times New Roman" w:hAnsi="Times New Roman" w:cs="Times New Roman"/>
          <w:b/>
          <w:sz w:val="28"/>
          <w:szCs w:val="28"/>
        </w:rPr>
        <w:t>нейроигры</w:t>
      </w:r>
      <w:proofErr w:type="spellEnd"/>
      <w:r w:rsidRPr="005D2B06">
        <w:rPr>
          <w:rFonts w:ascii="Times New Roman" w:hAnsi="Times New Roman" w:cs="Times New Roman"/>
          <w:b/>
          <w:sz w:val="28"/>
          <w:szCs w:val="28"/>
        </w:rPr>
        <w:t xml:space="preserve">? </w:t>
      </w:r>
    </w:p>
    <w:p w:rsidR="005D2B06" w:rsidRPr="005D2B06" w:rsidRDefault="005D2B06" w:rsidP="005D2B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2B06" w:rsidRPr="005D2B06" w:rsidRDefault="005D2B06" w:rsidP="005D2B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2B06">
        <w:rPr>
          <w:rFonts w:ascii="Times New Roman" w:hAnsi="Times New Roman" w:cs="Times New Roman"/>
          <w:sz w:val="28"/>
          <w:szCs w:val="28"/>
        </w:rPr>
        <w:t xml:space="preserve">Современные технологии и методы обучения стремительно развиваются и </w:t>
      </w:r>
      <w:proofErr w:type="spellStart"/>
      <w:r w:rsidRPr="005D2B06">
        <w:rPr>
          <w:rFonts w:ascii="Times New Roman" w:hAnsi="Times New Roman" w:cs="Times New Roman"/>
          <w:sz w:val="28"/>
          <w:szCs w:val="28"/>
        </w:rPr>
        <w:t>нейроигры</w:t>
      </w:r>
      <w:proofErr w:type="spellEnd"/>
      <w:r w:rsidRPr="005D2B06">
        <w:rPr>
          <w:rFonts w:ascii="Times New Roman" w:hAnsi="Times New Roman" w:cs="Times New Roman"/>
          <w:sz w:val="28"/>
          <w:szCs w:val="28"/>
        </w:rPr>
        <w:t xml:space="preserve"> становятся важным инструментом в образовании, особенно в работе с дошкольниками. </w:t>
      </w:r>
      <w:proofErr w:type="spellStart"/>
      <w:r w:rsidRPr="005D2B06">
        <w:rPr>
          <w:rFonts w:ascii="Times New Roman" w:hAnsi="Times New Roman" w:cs="Times New Roman"/>
          <w:sz w:val="28"/>
          <w:szCs w:val="28"/>
        </w:rPr>
        <w:t>Нейроигры</w:t>
      </w:r>
      <w:proofErr w:type="spellEnd"/>
      <w:r w:rsidRPr="005D2B06">
        <w:rPr>
          <w:rFonts w:ascii="Times New Roman" w:hAnsi="Times New Roman" w:cs="Times New Roman"/>
          <w:sz w:val="28"/>
          <w:szCs w:val="28"/>
        </w:rPr>
        <w:t xml:space="preserve"> представляют собой игры, которые помогают развивать различные аспекты мышления, памяти, внимания и других когнитивных процессов. Они могут включать в себя задачи на решение головоломок, логические игры, а также упражнения на внимание и память. </w:t>
      </w:r>
    </w:p>
    <w:p w:rsidR="005D2B06" w:rsidRPr="005D2B06" w:rsidRDefault="005D2B06" w:rsidP="005D2B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2B06" w:rsidRPr="005D2B06" w:rsidRDefault="005D2B06" w:rsidP="005D2B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D2B06">
        <w:rPr>
          <w:rFonts w:ascii="Times New Roman" w:hAnsi="Times New Roman" w:cs="Times New Roman"/>
          <w:b/>
          <w:sz w:val="28"/>
          <w:szCs w:val="28"/>
        </w:rPr>
        <w:t xml:space="preserve">Преимущества </w:t>
      </w:r>
      <w:proofErr w:type="spellStart"/>
      <w:r w:rsidRPr="005D2B06">
        <w:rPr>
          <w:rFonts w:ascii="Times New Roman" w:hAnsi="Times New Roman" w:cs="Times New Roman"/>
          <w:b/>
          <w:sz w:val="28"/>
          <w:szCs w:val="28"/>
        </w:rPr>
        <w:t>нейроигр</w:t>
      </w:r>
      <w:proofErr w:type="spellEnd"/>
      <w:r w:rsidRPr="005D2B06">
        <w:rPr>
          <w:rFonts w:ascii="Times New Roman" w:hAnsi="Times New Roman" w:cs="Times New Roman"/>
          <w:b/>
          <w:sz w:val="28"/>
          <w:szCs w:val="28"/>
        </w:rPr>
        <w:t xml:space="preserve"> на заня</w:t>
      </w:r>
      <w:r>
        <w:rPr>
          <w:rFonts w:ascii="Times New Roman" w:hAnsi="Times New Roman" w:cs="Times New Roman"/>
          <w:b/>
          <w:sz w:val="28"/>
          <w:szCs w:val="28"/>
        </w:rPr>
        <w:t>тиях по физической культуре:</w:t>
      </w:r>
    </w:p>
    <w:p w:rsidR="005D2B06" w:rsidRPr="005D2B06" w:rsidRDefault="005D2B06" w:rsidP="005D2B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2B06" w:rsidRPr="005D2B06" w:rsidRDefault="005D2B06" w:rsidP="005D2B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2B06">
        <w:rPr>
          <w:rFonts w:ascii="Times New Roman" w:hAnsi="Times New Roman" w:cs="Times New Roman"/>
          <w:sz w:val="28"/>
          <w:szCs w:val="28"/>
        </w:rPr>
        <w:t xml:space="preserve">1. Развитие моторики: </w:t>
      </w:r>
      <w:proofErr w:type="spellStart"/>
      <w:r w:rsidRPr="005D2B06">
        <w:rPr>
          <w:rFonts w:ascii="Times New Roman" w:hAnsi="Times New Roman" w:cs="Times New Roman"/>
          <w:sz w:val="28"/>
          <w:szCs w:val="28"/>
        </w:rPr>
        <w:t>Нейроигры</w:t>
      </w:r>
      <w:proofErr w:type="spellEnd"/>
      <w:r w:rsidRPr="005D2B06">
        <w:rPr>
          <w:rFonts w:ascii="Times New Roman" w:hAnsi="Times New Roman" w:cs="Times New Roman"/>
          <w:sz w:val="28"/>
          <w:szCs w:val="28"/>
        </w:rPr>
        <w:t xml:space="preserve"> могут включать элементы, требующие от детей координации движений, что способствует развитию мелкой и крупной моторики. </w:t>
      </w:r>
    </w:p>
    <w:p w:rsidR="005D2B06" w:rsidRPr="005D2B06" w:rsidRDefault="005D2B06" w:rsidP="005D2B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2B06" w:rsidRPr="005D2B06" w:rsidRDefault="005D2B06" w:rsidP="005D2B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2B06">
        <w:rPr>
          <w:rFonts w:ascii="Times New Roman" w:hAnsi="Times New Roman" w:cs="Times New Roman"/>
          <w:sz w:val="28"/>
          <w:szCs w:val="28"/>
        </w:rPr>
        <w:t xml:space="preserve">2. Улучшение концентрации: Игры, требующие внимания и быстрого реагирования, помогают детям развивать навыки концентрации во время физической активности. </w:t>
      </w:r>
    </w:p>
    <w:p w:rsidR="005D2B06" w:rsidRPr="005D2B06" w:rsidRDefault="005D2B06" w:rsidP="005D2B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2B06" w:rsidRPr="005D2B06" w:rsidRDefault="005D2B06" w:rsidP="005D2B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2B06">
        <w:rPr>
          <w:rFonts w:ascii="Times New Roman" w:hAnsi="Times New Roman" w:cs="Times New Roman"/>
          <w:sz w:val="28"/>
          <w:szCs w:val="28"/>
        </w:rPr>
        <w:t xml:space="preserve">3. Социальные навыки: Групповые </w:t>
      </w:r>
      <w:proofErr w:type="spellStart"/>
      <w:r w:rsidRPr="005D2B06">
        <w:rPr>
          <w:rFonts w:ascii="Times New Roman" w:hAnsi="Times New Roman" w:cs="Times New Roman"/>
          <w:sz w:val="28"/>
          <w:szCs w:val="28"/>
        </w:rPr>
        <w:t>нейроигры</w:t>
      </w:r>
      <w:proofErr w:type="spellEnd"/>
      <w:r w:rsidRPr="005D2B06">
        <w:rPr>
          <w:rFonts w:ascii="Times New Roman" w:hAnsi="Times New Roman" w:cs="Times New Roman"/>
          <w:sz w:val="28"/>
          <w:szCs w:val="28"/>
        </w:rPr>
        <w:t xml:space="preserve"> способствуют взаимодействию между детьми, развивая их коммуникативные навыки и умение работать в команде. </w:t>
      </w:r>
    </w:p>
    <w:p w:rsidR="005D2B06" w:rsidRPr="005D2B06" w:rsidRDefault="005D2B06" w:rsidP="005D2B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2B06" w:rsidRPr="005D2B06" w:rsidRDefault="005D2B06" w:rsidP="005D2B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2B06">
        <w:rPr>
          <w:rFonts w:ascii="Times New Roman" w:hAnsi="Times New Roman" w:cs="Times New Roman"/>
          <w:sz w:val="28"/>
          <w:szCs w:val="28"/>
        </w:rPr>
        <w:t xml:space="preserve">4. Мотивация: Игровые элементы делают занятия более увлекательными, повышая интерес детей к физической активности. </w:t>
      </w:r>
    </w:p>
    <w:p w:rsidR="005D2B06" w:rsidRPr="005D2B06" w:rsidRDefault="005D2B06" w:rsidP="005D2B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2B06" w:rsidRPr="005D2B06" w:rsidRDefault="005D2B06" w:rsidP="005D2B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D2B06">
        <w:rPr>
          <w:rFonts w:ascii="Times New Roman" w:hAnsi="Times New Roman" w:cs="Times New Roman"/>
          <w:b/>
          <w:sz w:val="28"/>
          <w:szCs w:val="28"/>
        </w:rPr>
        <w:t xml:space="preserve">Примеры </w:t>
      </w:r>
      <w:proofErr w:type="spellStart"/>
      <w:r w:rsidRPr="005D2B06">
        <w:rPr>
          <w:rFonts w:ascii="Times New Roman" w:hAnsi="Times New Roman" w:cs="Times New Roman"/>
          <w:b/>
          <w:sz w:val="28"/>
          <w:szCs w:val="28"/>
        </w:rPr>
        <w:t>нейроигр</w:t>
      </w:r>
      <w:proofErr w:type="spellEnd"/>
      <w:r w:rsidRPr="005D2B06">
        <w:rPr>
          <w:rFonts w:ascii="Times New Roman" w:hAnsi="Times New Roman" w:cs="Times New Roman"/>
          <w:b/>
          <w:sz w:val="28"/>
          <w:szCs w:val="28"/>
        </w:rPr>
        <w:t xml:space="preserve"> для</w:t>
      </w:r>
      <w:r>
        <w:rPr>
          <w:rFonts w:ascii="Times New Roman" w:hAnsi="Times New Roman" w:cs="Times New Roman"/>
          <w:b/>
          <w:sz w:val="28"/>
          <w:szCs w:val="28"/>
        </w:rPr>
        <w:t xml:space="preserve"> занятий по физической культуре:</w:t>
      </w:r>
      <w:bookmarkStart w:id="0" w:name="_GoBack"/>
      <w:bookmarkEnd w:id="0"/>
    </w:p>
    <w:p w:rsidR="005D2B06" w:rsidRPr="005D2B06" w:rsidRDefault="005D2B06" w:rsidP="005D2B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2B06" w:rsidRPr="005D2B06" w:rsidRDefault="005D2B06" w:rsidP="005D2B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2B06">
        <w:rPr>
          <w:rFonts w:ascii="Times New Roman" w:hAnsi="Times New Roman" w:cs="Times New Roman"/>
          <w:sz w:val="28"/>
          <w:szCs w:val="28"/>
        </w:rPr>
        <w:t xml:space="preserve">1. "Эстафета с заданиями": Дети делятся на команды и проходят эстафету, выполняя различные задания (например, пробежать до определенного места, выполнить приседания или перепрыгнуть через препятствие). После выполнения задания они получают карточку с логической задачей или головоломкой (например, разложить кубики в определённой цветовой последовательности). </w:t>
      </w:r>
    </w:p>
    <w:p w:rsidR="005D2B06" w:rsidRPr="005D2B06" w:rsidRDefault="005D2B06" w:rsidP="005D2B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2B06" w:rsidRPr="005D2B06" w:rsidRDefault="005D2B06" w:rsidP="005D2B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2B06">
        <w:rPr>
          <w:rFonts w:ascii="Times New Roman" w:hAnsi="Times New Roman" w:cs="Times New Roman"/>
          <w:sz w:val="28"/>
          <w:szCs w:val="28"/>
        </w:rPr>
        <w:t xml:space="preserve">2. "Кто быстрее?": Дети должны быстро реагировать на команды ведущего (например, "прыжки", "приседания", "бег на месте", "круговые движения руками"). Ведущий может добавлять элементы, требующие внимания — например, изменение команд или добавление новых движений. </w:t>
      </w:r>
    </w:p>
    <w:p w:rsidR="005D2B06" w:rsidRPr="005D2B06" w:rsidRDefault="005D2B06" w:rsidP="005D2B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2B06" w:rsidRPr="005D2B06" w:rsidRDefault="005D2B06" w:rsidP="005D2B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2B06">
        <w:rPr>
          <w:rFonts w:ascii="Times New Roman" w:hAnsi="Times New Roman" w:cs="Times New Roman"/>
          <w:sz w:val="28"/>
          <w:szCs w:val="28"/>
        </w:rPr>
        <w:lastRenderedPageBreak/>
        <w:t xml:space="preserve">3. "Эмоциональные движения": Дети выполняют физические упражнения, изображая различные эмоции (радость, грусть, удивление, задумчивость). Это помогает развивать эмоциональный интеллект и внимание к своему состоянию. </w:t>
      </w:r>
    </w:p>
    <w:p w:rsidR="005D2B06" w:rsidRPr="005D2B06" w:rsidRDefault="005D2B06" w:rsidP="005D2B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2B06" w:rsidRPr="005D2B06" w:rsidRDefault="005D2B06" w:rsidP="005D2B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2B06">
        <w:rPr>
          <w:rFonts w:ascii="Times New Roman" w:hAnsi="Times New Roman" w:cs="Times New Roman"/>
          <w:sz w:val="28"/>
          <w:szCs w:val="28"/>
        </w:rPr>
        <w:t xml:space="preserve">4. "Найди цвет!": На площадке расставлены цветные конусы. Ведущий называет цвет, и дети должны быстро добежать до соответствующего конуса. Это упражнение развивает скорость реакции и внимание. </w:t>
      </w:r>
    </w:p>
    <w:p w:rsidR="005D2B06" w:rsidRPr="005D2B06" w:rsidRDefault="005D2B06" w:rsidP="005D2B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2B06" w:rsidRPr="005D2B06" w:rsidRDefault="005D2B06" w:rsidP="005D2B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2B06">
        <w:rPr>
          <w:rFonts w:ascii="Times New Roman" w:hAnsi="Times New Roman" w:cs="Times New Roman"/>
          <w:b/>
          <w:sz w:val="28"/>
          <w:szCs w:val="28"/>
        </w:rPr>
        <w:t xml:space="preserve">Как внедрять </w:t>
      </w:r>
      <w:proofErr w:type="spellStart"/>
      <w:r w:rsidRPr="005D2B06">
        <w:rPr>
          <w:rFonts w:ascii="Times New Roman" w:hAnsi="Times New Roman" w:cs="Times New Roman"/>
          <w:b/>
          <w:sz w:val="28"/>
          <w:szCs w:val="28"/>
        </w:rPr>
        <w:t>нейроигры</w:t>
      </w:r>
      <w:proofErr w:type="spellEnd"/>
      <w:r w:rsidRPr="005D2B06">
        <w:rPr>
          <w:rFonts w:ascii="Times New Roman" w:hAnsi="Times New Roman" w:cs="Times New Roman"/>
          <w:b/>
          <w:sz w:val="28"/>
          <w:szCs w:val="28"/>
        </w:rPr>
        <w:t xml:space="preserve"> в занятия по физической культуре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5D2B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2B06" w:rsidRPr="005D2B06" w:rsidRDefault="005D2B06" w:rsidP="005D2B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2B06" w:rsidRPr="005D2B06" w:rsidRDefault="005D2B06" w:rsidP="005D2B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2B06">
        <w:rPr>
          <w:rFonts w:ascii="Times New Roman" w:hAnsi="Times New Roman" w:cs="Times New Roman"/>
          <w:sz w:val="28"/>
          <w:szCs w:val="28"/>
        </w:rPr>
        <w:t xml:space="preserve">1. Планирование: Включить </w:t>
      </w:r>
      <w:proofErr w:type="spellStart"/>
      <w:r w:rsidRPr="005D2B06">
        <w:rPr>
          <w:rFonts w:ascii="Times New Roman" w:hAnsi="Times New Roman" w:cs="Times New Roman"/>
          <w:sz w:val="28"/>
          <w:szCs w:val="28"/>
        </w:rPr>
        <w:t>нейроигры</w:t>
      </w:r>
      <w:proofErr w:type="spellEnd"/>
      <w:r w:rsidRPr="005D2B06">
        <w:rPr>
          <w:rFonts w:ascii="Times New Roman" w:hAnsi="Times New Roman" w:cs="Times New Roman"/>
          <w:sz w:val="28"/>
          <w:szCs w:val="28"/>
        </w:rPr>
        <w:t xml:space="preserve"> в план занятия по физической культуре. Подобрать время для игр и подходящие упражнения. </w:t>
      </w:r>
    </w:p>
    <w:p w:rsidR="005D2B06" w:rsidRPr="005D2B06" w:rsidRDefault="005D2B06" w:rsidP="005D2B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2B06" w:rsidRPr="005D2B06" w:rsidRDefault="005D2B06" w:rsidP="005D2B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2B06">
        <w:rPr>
          <w:rFonts w:ascii="Times New Roman" w:hAnsi="Times New Roman" w:cs="Times New Roman"/>
          <w:sz w:val="28"/>
          <w:szCs w:val="28"/>
        </w:rPr>
        <w:t xml:space="preserve">2. Инструктаж: Перед началом игр детям нужно объяснить правила и цели каждого упражнения, чтобы они понимали, что от них требуется. </w:t>
      </w:r>
    </w:p>
    <w:p w:rsidR="005D2B06" w:rsidRPr="005D2B06" w:rsidRDefault="005D2B06" w:rsidP="005D2B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2B06" w:rsidRPr="005D2B06" w:rsidRDefault="005D2B06" w:rsidP="005D2B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2B06">
        <w:rPr>
          <w:rFonts w:ascii="Times New Roman" w:hAnsi="Times New Roman" w:cs="Times New Roman"/>
          <w:sz w:val="28"/>
          <w:szCs w:val="28"/>
        </w:rPr>
        <w:t xml:space="preserve">3. Групповая работа: Необходимо разделить детей на группы для выполнения заданий. Это поможет развить командный дух и сотрудничество. </w:t>
      </w:r>
    </w:p>
    <w:p w:rsidR="005D2B06" w:rsidRPr="005D2B06" w:rsidRDefault="005D2B06" w:rsidP="005D2B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2B06" w:rsidRPr="005D2B06" w:rsidRDefault="005D2B06" w:rsidP="005D2B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2B06">
        <w:rPr>
          <w:rFonts w:ascii="Times New Roman" w:hAnsi="Times New Roman" w:cs="Times New Roman"/>
          <w:sz w:val="28"/>
          <w:szCs w:val="28"/>
        </w:rPr>
        <w:t xml:space="preserve">4. Обратная связь: После завершения игр обсудить с детьми, что им понравилось, какие навыки они развивали и как можно улучшить выполнение заданий. </w:t>
      </w:r>
    </w:p>
    <w:p w:rsidR="005D2B06" w:rsidRPr="005D2B06" w:rsidRDefault="005D2B06" w:rsidP="005D2B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2B06" w:rsidRPr="005D2B06" w:rsidRDefault="005D2B06" w:rsidP="005D2B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Заключение:</w:t>
      </w:r>
    </w:p>
    <w:p w:rsidR="005D2B06" w:rsidRPr="005D2B06" w:rsidRDefault="005D2B06" w:rsidP="005D2B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2B06" w:rsidRPr="005D2B06" w:rsidRDefault="005D2B06" w:rsidP="005D2B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2B06">
        <w:rPr>
          <w:rFonts w:ascii="Times New Roman" w:hAnsi="Times New Roman" w:cs="Times New Roman"/>
          <w:sz w:val="28"/>
          <w:szCs w:val="28"/>
        </w:rPr>
        <w:t xml:space="preserve">Интеграция </w:t>
      </w:r>
      <w:proofErr w:type="spellStart"/>
      <w:r w:rsidRPr="005D2B06">
        <w:rPr>
          <w:rFonts w:ascii="Times New Roman" w:hAnsi="Times New Roman" w:cs="Times New Roman"/>
          <w:sz w:val="28"/>
          <w:szCs w:val="28"/>
        </w:rPr>
        <w:t>нейроигр</w:t>
      </w:r>
      <w:proofErr w:type="spellEnd"/>
      <w:r w:rsidRPr="005D2B06">
        <w:rPr>
          <w:rFonts w:ascii="Times New Roman" w:hAnsi="Times New Roman" w:cs="Times New Roman"/>
          <w:sz w:val="28"/>
          <w:szCs w:val="28"/>
        </w:rPr>
        <w:t xml:space="preserve"> в занятия по физической культуре у дошкольников способствует не только физическому развитию, но и улучшению когнитивных навыков. Использование игровых элементов делает занятия более увлекательными и мотивирующими для детей, что положительно сказывается на их общем развитии. </w:t>
      </w:r>
    </w:p>
    <w:p w:rsidR="005D2B06" w:rsidRPr="005D2B06" w:rsidRDefault="005D2B06" w:rsidP="005D2B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13ECC" w:rsidRPr="00E11C72" w:rsidRDefault="005D2B06" w:rsidP="005D2B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2B06">
        <w:rPr>
          <w:rFonts w:ascii="Times New Roman" w:hAnsi="Times New Roman" w:cs="Times New Roman"/>
          <w:sz w:val="28"/>
          <w:szCs w:val="28"/>
        </w:rPr>
        <w:t xml:space="preserve">Автор: </w:t>
      </w:r>
      <w:proofErr w:type="spellStart"/>
      <w:r w:rsidRPr="005D2B06">
        <w:rPr>
          <w:rFonts w:ascii="Times New Roman" w:hAnsi="Times New Roman" w:cs="Times New Roman"/>
          <w:sz w:val="28"/>
          <w:szCs w:val="28"/>
        </w:rPr>
        <w:t>Соложеницына</w:t>
      </w:r>
      <w:proofErr w:type="spellEnd"/>
      <w:r w:rsidRPr="005D2B06">
        <w:rPr>
          <w:rFonts w:ascii="Times New Roman" w:hAnsi="Times New Roman" w:cs="Times New Roman"/>
          <w:sz w:val="28"/>
          <w:szCs w:val="28"/>
        </w:rPr>
        <w:t xml:space="preserve"> Ирина Николаевна, инструктор по физической культуре.</w:t>
      </w:r>
    </w:p>
    <w:sectPr w:rsidR="00013ECC" w:rsidRPr="00E11C72" w:rsidSect="002313B3">
      <w:pgSz w:w="11906" w:h="16838"/>
      <w:pgMar w:top="851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88256A"/>
    <w:multiLevelType w:val="hybridMultilevel"/>
    <w:tmpl w:val="38DE14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F52"/>
    <w:rsid w:val="00013ECC"/>
    <w:rsid w:val="002313B3"/>
    <w:rsid w:val="002E6173"/>
    <w:rsid w:val="00380047"/>
    <w:rsid w:val="003C0965"/>
    <w:rsid w:val="0051027B"/>
    <w:rsid w:val="00526BD2"/>
    <w:rsid w:val="00546DA6"/>
    <w:rsid w:val="005914C2"/>
    <w:rsid w:val="005A11FC"/>
    <w:rsid w:val="005D2B06"/>
    <w:rsid w:val="006A2FE7"/>
    <w:rsid w:val="007C02A5"/>
    <w:rsid w:val="008345EC"/>
    <w:rsid w:val="00894826"/>
    <w:rsid w:val="008F72AF"/>
    <w:rsid w:val="009D18C1"/>
    <w:rsid w:val="00A66253"/>
    <w:rsid w:val="00B4369E"/>
    <w:rsid w:val="00C23A20"/>
    <w:rsid w:val="00CA5A4A"/>
    <w:rsid w:val="00E11749"/>
    <w:rsid w:val="00E11C72"/>
    <w:rsid w:val="00E321C6"/>
    <w:rsid w:val="00F53D27"/>
    <w:rsid w:val="00F73F52"/>
    <w:rsid w:val="00F94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F5489"/>
  <w15:chartTrackingRefBased/>
  <w15:docId w15:val="{DB19CCE3-7D2C-426E-8576-D29EDE446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313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313B3"/>
    <w:rPr>
      <w:color w:val="0000FF"/>
      <w:u w:val="single"/>
    </w:rPr>
  </w:style>
  <w:style w:type="character" w:styleId="a5">
    <w:name w:val="Strong"/>
    <w:basedOn w:val="a0"/>
    <w:uiPriority w:val="22"/>
    <w:qFormat/>
    <w:rsid w:val="00CA5A4A"/>
    <w:rPr>
      <w:b/>
      <w:bCs/>
    </w:rPr>
  </w:style>
  <w:style w:type="paragraph" w:styleId="a6">
    <w:name w:val="List Paragraph"/>
    <w:basedOn w:val="a"/>
    <w:uiPriority w:val="34"/>
    <w:qFormat/>
    <w:rsid w:val="00E11749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13E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13E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36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1CEF6D-7967-48F6-8A52-33659F1B8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526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Аля Дей</dc:creator>
  <cp:keywords/>
  <dc:description/>
  <cp:lastModifiedBy>Аля Дей</cp:lastModifiedBy>
  <cp:revision>2</cp:revision>
  <cp:lastPrinted>2025-03-26T10:04:00Z</cp:lastPrinted>
  <dcterms:created xsi:type="dcterms:W3CDTF">2025-05-26T09:05:00Z</dcterms:created>
  <dcterms:modified xsi:type="dcterms:W3CDTF">2025-05-26T09:05:00Z</dcterms:modified>
</cp:coreProperties>
</file>