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B7" w:rsidRPr="00D04789" w:rsidRDefault="00D61AB7" w:rsidP="00D61AB7">
      <w:pPr>
        <w:tabs>
          <w:tab w:val="left" w:pos="9072"/>
        </w:tabs>
        <w:spacing w:after="0"/>
        <w:jc w:val="center"/>
        <w:rPr>
          <w:rFonts w:ascii="Times New Roman" w:hAnsi="Times New Roman" w:cs="Times New Roman"/>
          <w:sz w:val="28"/>
          <w:szCs w:val="28"/>
        </w:rPr>
      </w:pPr>
      <w:r>
        <w:rPr>
          <w:rFonts w:ascii="Times New Roman" w:hAnsi="Times New Roman" w:cs="Times New Roman"/>
          <w:sz w:val="32"/>
          <w:szCs w:val="32"/>
        </w:rPr>
        <w:t xml:space="preserve">УПРАВЛЕНИЕ </w:t>
      </w:r>
      <w:r w:rsidRPr="00D04789">
        <w:rPr>
          <w:rFonts w:ascii="Times New Roman" w:hAnsi="Times New Roman" w:cs="Times New Roman"/>
          <w:sz w:val="28"/>
          <w:szCs w:val="28"/>
        </w:rPr>
        <w:t xml:space="preserve">КУЛЬТУРЫ АДМИНИСТРАЦИИ </w:t>
      </w:r>
      <w:r>
        <w:rPr>
          <w:rFonts w:ascii="Times New Roman" w:hAnsi="Times New Roman" w:cs="Times New Roman"/>
          <w:sz w:val="28"/>
          <w:szCs w:val="28"/>
        </w:rPr>
        <w:t>ГОРОДА</w:t>
      </w:r>
      <w:r w:rsidRPr="00D04789">
        <w:rPr>
          <w:rFonts w:ascii="Times New Roman" w:hAnsi="Times New Roman" w:cs="Times New Roman"/>
          <w:sz w:val="28"/>
          <w:szCs w:val="28"/>
        </w:rPr>
        <w:t xml:space="preserve"> ДОНЕЦКА</w:t>
      </w:r>
    </w:p>
    <w:p w:rsidR="00D61AB7" w:rsidRPr="005E2543" w:rsidRDefault="00D61AB7" w:rsidP="00D61AB7">
      <w:pPr>
        <w:spacing w:after="0"/>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УЧРЕЖДЕНИЕ ДОПОЛНИТЕЛЬНОГО ОБРАЗОВАНИЯ «ШКОЛА ИСКУССТВ № 8 Г. ДОНЕЦКА»</w:t>
      </w:r>
    </w:p>
    <w:p w:rsidR="00D61AB7" w:rsidRPr="00E927B6" w:rsidRDefault="00D61AB7" w:rsidP="00D61AB7">
      <w:pPr>
        <w:tabs>
          <w:tab w:val="left" w:pos="9072"/>
        </w:tabs>
        <w:rPr>
          <w:rFonts w:ascii="Times New Roman" w:hAnsi="Times New Roman" w:cs="Times New Roman"/>
          <w:sz w:val="24"/>
          <w:szCs w:val="24"/>
        </w:rPr>
      </w:pPr>
    </w:p>
    <w:p w:rsidR="00D61AB7" w:rsidRDefault="00D61AB7" w:rsidP="00D61AB7">
      <w:pPr>
        <w:tabs>
          <w:tab w:val="left" w:pos="9072"/>
        </w:tabs>
        <w:spacing w:after="0" w:line="240" w:lineRule="auto"/>
        <w:ind w:firstLine="5954"/>
        <w:rPr>
          <w:rFonts w:ascii="Times New Roman" w:hAnsi="Times New Roman" w:cs="Times New Roman"/>
          <w:b/>
          <w:sz w:val="24"/>
          <w:szCs w:val="24"/>
        </w:rPr>
      </w:pPr>
    </w:p>
    <w:p w:rsidR="00D61AB7" w:rsidRDefault="00D61AB7" w:rsidP="00D61AB7">
      <w:pPr>
        <w:tabs>
          <w:tab w:val="left" w:pos="9072"/>
        </w:tabs>
        <w:spacing w:after="0" w:line="240" w:lineRule="auto"/>
        <w:ind w:firstLine="5954"/>
        <w:rPr>
          <w:rFonts w:ascii="Times New Roman" w:hAnsi="Times New Roman" w:cs="Times New Roman"/>
          <w:b/>
          <w:sz w:val="24"/>
          <w:szCs w:val="24"/>
        </w:rPr>
      </w:pPr>
    </w:p>
    <w:p w:rsidR="00D61AB7" w:rsidRDefault="00D61AB7" w:rsidP="00D61AB7">
      <w:pPr>
        <w:tabs>
          <w:tab w:val="left" w:pos="9072"/>
        </w:tabs>
        <w:spacing w:after="0" w:line="360" w:lineRule="auto"/>
        <w:jc w:val="center"/>
        <w:rPr>
          <w:rFonts w:ascii="Times New Roman" w:hAnsi="Times New Roman" w:cs="Times New Roman"/>
          <w:b/>
          <w:sz w:val="56"/>
          <w:szCs w:val="56"/>
        </w:rPr>
      </w:pPr>
    </w:p>
    <w:p w:rsidR="00D61AB7" w:rsidRDefault="00D61AB7" w:rsidP="00D61AB7">
      <w:pPr>
        <w:tabs>
          <w:tab w:val="left" w:pos="9072"/>
        </w:tabs>
        <w:spacing w:after="0" w:line="360" w:lineRule="auto"/>
        <w:jc w:val="center"/>
        <w:rPr>
          <w:rFonts w:ascii="Times New Roman" w:hAnsi="Times New Roman" w:cs="Times New Roman"/>
          <w:b/>
          <w:sz w:val="56"/>
          <w:szCs w:val="56"/>
        </w:rPr>
      </w:pPr>
    </w:p>
    <w:p w:rsidR="00D61AB7" w:rsidRDefault="00D61AB7" w:rsidP="00D61AB7">
      <w:pPr>
        <w:tabs>
          <w:tab w:val="left" w:pos="9639"/>
        </w:tabs>
        <w:spacing w:after="0"/>
        <w:jc w:val="center"/>
        <w:rPr>
          <w:rFonts w:ascii="Times New Roman" w:eastAsia="Times New Roman" w:hAnsi="Times New Roman" w:cs="Times New Roman"/>
          <w:b/>
          <w:color w:val="000000" w:themeColor="text1"/>
          <w:sz w:val="36"/>
          <w:szCs w:val="36"/>
          <w:lang w:eastAsia="ru-RU"/>
        </w:rPr>
      </w:pPr>
      <w:r>
        <w:rPr>
          <w:rFonts w:ascii="Times New Roman" w:eastAsia="Times New Roman" w:hAnsi="Times New Roman" w:cs="Times New Roman"/>
          <w:b/>
          <w:color w:val="000000" w:themeColor="text1"/>
          <w:sz w:val="36"/>
          <w:szCs w:val="36"/>
          <w:lang w:eastAsia="ru-RU"/>
        </w:rPr>
        <w:t xml:space="preserve">Работа над произведениями разных жанров и стилей </w:t>
      </w:r>
    </w:p>
    <w:p w:rsidR="00D61AB7" w:rsidRPr="006442DF" w:rsidRDefault="00D61AB7" w:rsidP="00D61AB7">
      <w:pPr>
        <w:tabs>
          <w:tab w:val="left" w:pos="9639"/>
        </w:tabs>
        <w:spacing w:after="0"/>
        <w:jc w:val="center"/>
        <w:rPr>
          <w:rFonts w:ascii="Times New Roman" w:hAnsi="Times New Roman" w:cs="Times New Roman"/>
          <w:b/>
          <w:sz w:val="36"/>
          <w:szCs w:val="36"/>
        </w:rPr>
      </w:pPr>
      <w:bookmarkStart w:id="0" w:name="_GoBack"/>
      <w:bookmarkEnd w:id="0"/>
      <w:r>
        <w:rPr>
          <w:rFonts w:ascii="Times New Roman" w:eastAsia="Times New Roman" w:hAnsi="Times New Roman" w:cs="Times New Roman"/>
          <w:b/>
          <w:color w:val="000000" w:themeColor="text1"/>
          <w:sz w:val="36"/>
          <w:szCs w:val="36"/>
          <w:lang w:eastAsia="ru-RU"/>
        </w:rPr>
        <w:t>в классе фортепиано</w:t>
      </w:r>
    </w:p>
    <w:p w:rsidR="00D61AB7" w:rsidRPr="006442DF" w:rsidRDefault="00D61AB7" w:rsidP="00D61AB7">
      <w:pPr>
        <w:tabs>
          <w:tab w:val="left" w:pos="9072"/>
        </w:tabs>
        <w:spacing w:after="0"/>
        <w:ind w:left="5245"/>
        <w:rPr>
          <w:rFonts w:ascii="Times New Roman" w:hAnsi="Times New Roman" w:cs="Times New Roman"/>
          <w:b/>
          <w:sz w:val="28"/>
          <w:szCs w:val="28"/>
        </w:rPr>
      </w:pPr>
    </w:p>
    <w:p w:rsidR="00D61AB7" w:rsidRDefault="00D61AB7" w:rsidP="00D61AB7">
      <w:pPr>
        <w:tabs>
          <w:tab w:val="left" w:pos="9072"/>
        </w:tabs>
        <w:spacing w:after="0"/>
        <w:ind w:left="5245"/>
        <w:rPr>
          <w:rFonts w:ascii="Times New Roman" w:hAnsi="Times New Roman" w:cs="Times New Roman"/>
          <w:sz w:val="28"/>
          <w:szCs w:val="28"/>
        </w:rPr>
      </w:pPr>
    </w:p>
    <w:p w:rsidR="00D61AB7" w:rsidRDefault="00D61AB7" w:rsidP="00D61AB7">
      <w:pPr>
        <w:tabs>
          <w:tab w:val="left" w:pos="9072"/>
        </w:tabs>
        <w:spacing w:after="0"/>
        <w:ind w:left="5245"/>
        <w:rPr>
          <w:rFonts w:ascii="Times New Roman" w:hAnsi="Times New Roman" w:cs="Times New Roman"/>
          <w:sz w:val="28"/>
          <w:szCs w:val="28"/>
        </w:rPr>
      </w:pPr>
    </w:p>
    <w:p w:rsidR="00D61AB7" w:rsidRDefault="00D61AB7" w:rsidP="00D61AB7">
      <w:pPr>
        <w:tabs>
          <w:tab w:val="left" w:pos="9072"/>
        </w:tabs>
        <w:spacing w:after="0"/>
        <w:ind w:left="5245"/>
        <w:rPr>
          <w:rFonts w:ascii="Times New Roman" w:hAnsi="Times New Roman" w:cs="Times New Roman"/>
          <w:sz w:val="28"/>
          <w:szCs w:val="28"/>
        </w:rPr>
      </w:pPr>
    </w:p>
    <w:p w:rsidR="00D61AB7" w:rsidRDefault="00D61AB7" w:rsidP="00D61AB7">
      <w:pPr>
        <w:tabs>
          <w:tab w:val="left" w:pos="9072"/>
        </w:tabs>
        <w:spacing w:after="0"/>
        <w:ind w:left="5245"/>
        <w:rPr>
          <w:rFonts w:ascii="Times New Roman" w:hAnsi="Times New Roman" w:cs="Times New Roman"/>
          <w:sz w:val="28"/>
          <w:szCs w:val="28"/>
        </w:rPr>
      </w:pPr>
      <w:r>
        <w:rPr>
          <w:rFonts w:ascii="Times New Roman" w:hAnsi="Times New Roman" w:cs="Times New Roman"/>
          <w:sz w:val="28"/>
          <w:szCs w:val="28"/>
        </w:rPr>
        <w:t>План-конспект открытого урока</w:t>
      </w:r>
    </w:p>
    <w:p w:rsidR="00D61AB7" w:rsidRDefault="00D61AB7" w:rsidP="00D61AB7">
      <w:pPr>
        <w:tabs>
          <w:tab w:val="left" w:pos="9072"/>
        </w:tabs>
        <w:spacing w:after="0"/>
        <w:ind w:left="5245"/>
        <w:rPr>
          <w:rFonts w:ascii="Times New Roman" w:hAnsi="Times New Roman" w:cs="Times New Roman"/>
          <w:sz w:val="28"/>
          <w:szCs w:val="28"/>
        </w:rPr>
      </w:pPr>
      <w:r>
        <w:rPr>
          <w:rFonts w:ascii="Times New Roman" w:hAnsi="Times New Roman" w:cs="Times New Roman"/>
          <w:sz w:val="28"/>
          <w:szCs w:val="28"/>
        </w:rPr>
        <w:t>старшего преподавателя высшей категории фортепианного отдела</w:t>
      </w:r>
    </w:p>
    <w:p w:rsidR="00D61AB7" w:rsidRPr="006442DF" w:rsidRDefault="00D61AB7" w:rsidP="00D61AB7">
      <w:pPr>
        <w:tabs>
          <w:tab w:val="left" w:pos="9072"/>
        </w:tabs>
        <w:ind w:left="5245"/>
        <w:rPr>
          <w:rFonts w:ascii="Times New Roman" w:hAnsi="Times New Roman" w:cs="Times New Roman"/>
          <w:sz w:val="32"/>
          <w:szCs w:val="32"/>
        </w:rPr>
      </w:pPr>
      <w:r w:rsidRPr="006442DF">
        <w:rPr>
          <w:rFonts w:ascii="Times New Roman" w:hAnsi="Times New Roman" w:cs="Times New Roman"/>
          <w:sz w:val="32"/>
          <w:szCs w:val="32"/>
        </w:rPr>
        <w:t>Борщевской Татьяны Ивановны</w:t>
      </w:r>
    </w:p>
    <w:p w:rsidR="00D61AB7" w:rsidRDefault="00D61AB7" w:rsidP="00D61AB7">
      <w:pPr>
        <w:tabs>
          <w:tab w:val="left" w:pos="9072"/>
        </w:tabs>
        <w:rPr>
          <w:rFonts w:ascii="Times New Roman" w:hAnsi="Times New Roman" w:cs="Times New Roman"/>
          <w:b/>
          <w:sz w:val="32"/>
          <w:szCs w:val="32"/>
        </w:rPr>
      </w:pPr>
    </w:p>
    <w:p w:rsidR="00D61AB7" w:rsidRDefault="00D61AB7" w:rsidP="00D61AB7">
      <w:pPr>
        <w:tabs>
          <w:tab w:val="left" w:pos="9072"/>
        </w:tabs>
        <w:rPr>
          <w:rFonts w:ascii="Times New Roman" w:hAnsi="Times New Roman" w:cs="Times New Roman"/>
          <w:b/>
          <w:sz w:val="32"/>
          <w:szCs w:val="32"/>
        </w:rPr>
      </w:pPr>
    </w:p>
    <w:p w:rsidR="00D61AB7" w:rsidRDefault="00D61AB7" w:rsidP="00D61AB7">
      <w:pPr>
        <w:tabs>
          <w:tab w:val="left" w:pos="9072"/>
        </w:tabs>
        <w:rPr>
          <w:rFonts w:ascii="Times New Roman" w:hAnsi="Times New Roman" w:cs="Times New Roman"/>
          <w:b/>
          <w:sz w:val="32"/>
          <w:szCs w:val="32"/>
        </w:rPr>
      </w:pPr>
    </w:p>
    <w:p w:rsidR="00D61AB7" w:rsidRDefault="00D61AB7" w:rsidP="00D61AB7">
      <w:pPr>
        <w:tabs>
          <w:tab w:val="left" w:pos="9072"/>
        </w:tabs>
        <w:rPr>
          <w:rFonts w:ascii="Times New Roman" w:hAnsi="Times New Roman" w:cs="Times New Roman"/>
          <w:b/>
          <w:sz w:val="32"/>
          <w:szCs w:val="32"/>
        </w:rPr>
      </w:pPr>
    </w:p>
    <w:p w:rsidR="00D61AB7" w:rsidRDefault="00D61AB7" w:rsidP="00D61AB7">
      <w:pPr>
        <w:tabs>
          <w:tab w:val="left" w:pos="9072"/>
        </w:tabs>
        <w:rPr>
          <w:rFonts w:ascii="Times New Roman" w:hAnsi="Times New Roman" w:cs="Times New Roman"/>
          <w:b/>
          <w:sz w:val="32"/>
          <w:szCs w:val="32"/>
        </w:rPr>
      </w:pPr>
    </w:p>
    <w:p w:rsidR="00D61AB7" w:rsidRDefault="00D61AB7" w:rsidP="00D61AB7">
      <w:pPr>
        <w:tabs>
          <w:tab w:val="left" w:pos="9072"/>
        </w:tabs>
        <w:rPr>
          <w:rFonts w:ascii="Times New Roman" w:hAnsi="Times New Roman" w:cs="Times New Roman"/>
          <w:b/>
          <w:sz w:val="32"/>
          <w:szCs w:val="32"/>
        </w:rPr>
      </w:pPr>
    </w:p>
    <w:p w:rsidR="00D61AB7" w:rsidRDefault="00D61AB7" w:rsidP="00D61AB7">
      <w:pPr>
        <w:tabs>
          <w:tab w:val="left" w:pos="9072"/>
        </w:tabs>
        <w:rPr>
          <w:rFonts w:ascii="Times New Roman" w:hAnsi="Times New Roman" w:cs="Times New Roman"/>
          <w:b/>
          <w:sz w:val="32"/>
          <w:szCs w:val="32"/>
        </w:rPr>
      </w:pPr>
    </w:p>
    <w:p w:rsidR="00D61AB7" w:rsidRDefault="00D61AB7" w:rsidP="00D61AB7">
      <w:pPr>
        <w:tabs>
          <w:tab w:val="left" w:pos="9072"/>
        </w:tabs>
        <w:rPr>
          <w:rFonts w:ascii="Times New Roman" w:hAnsi="Times New Roman" w:cs="Times New Roman"/>
          <w:b/>
          <w:sz w:val="32"/>
          <w:szCs w:val="32"/>
        </w:rPr>
      </w:pPr>
    </w:p>
    <w:p w:rsidR="00D61AB7" w:rsidRDefault="00D61AB7" w:rsidP="00D61AB7">
      <w:pPr>
        <w:tabs>
          <w:tab w:val="left" w:pos="9072"/>
        </w:tabs>
        <w:rPr>
          <w:rFonts w:ascii="Times New Roman" w:hAnsi="Times New Roman" w:cs="Times New Roman"/>
          <w:b/>
          <w:sz w:val="32"/>
          <w:szCs w:val="32"/>
        </w:rPr>
      </w:pPr>
    </w:p>
    <w:p w:rsidR="00D61AB7" w:rsidRPr="00DC2662" w:rsidRDefault="00D61AB7" w:rsidP="00D61AB7">
      <w:pPr>
        <w:tabs>
          <w:tab w:val="left" w:pos="9072"/>
        </w:tabs>
        <w:jc w:val="center"/>
        <w:rPr>
          <w:rFonts w:ascii="Times New Roman" w:hAnsi="Times New Roman" w:cs="Times New Roman"/>
          <w:sz w:val="32"/>
          <w:szCs w:val="32"/>
        </w:rPr>
      </w:pPr>
      <w:r>
        <w:rPr>
          <w:rFonts w:ascii="Times New Roman" w:hAnsi="Times New Roman" w:cs="Times New Roman"/>
          <w:sz w:val="32"/>
          <w:szCs w:val="32"/>
        </w:rPr>
        <w:t>Донецк - 202</w:t>
      </w:r>
      <w:r>
        <w:rPr>
          <w:rFonts w:ascii="Times New Roman" w:hAnsi="Times New Roman" w:cs="Times New Roman"/>
          <w:sz w:val="32"/>
          <w:szCs w:val="32"/>
        </w:rPr>
        <w:t>5</w:t>
      </w:r>
    </w:p>
    <w:p w:rsidR="00337160" w:rsidRPr="004003B4" w:rsidRDefault="00337160" w:rsidP="0094761B">
      <w:pPr>
        <w:tabs>
          <w:tab w:val="left" w:pos="142"/>
        </w:tabs>
        <w:spacing w:after="0" w:line="240" w:lineRule="auto"/>
        <w:ind w:left="4"/>
        <w:jc w:val="center"/>
        <w:rPr>
          <w:rFonts w:ascii="Times New Roman" w:eastAsia="Times New Roman" w:hAnsi="Times New Roman" w:cs="Times New Roman"/>
          <w:b/>
          <w:color w:val="000000" w:themeColor="text1"/>
          <w:sz w:val="28"/>
          <w:szCs w:val="28"/>
          <w:lang w:eastAsia="ru-RU"/>
        </w:rPr>
      </w:pPr>
      <w:r w:rsidRPr="004003B4">
        <w:rPr>
          <w:rFonts w:ascii="Times New Roman" w:eastAsia="Times New Roman" w:hAnsi="Times New Roman" w:cs="Times New Roman"/>
          <w:b/>
          <w:color w:val="000000" w:themeColor="text1"/>
          <w:sz w:val="28"/>
          <w:szCs w:val="28"/>
          <w:lang w:eastAsia="ru-RU"/>
        </w:rPr>
        <w:lastRenderedPageBreak/>
        <w:t>ПЛАН-КОНСПЕКТ ОТКРЫТОГО УРОК</w:t>
      </w:r>
      <w:r w:rsidR="00050703" w:rsidRPr="004003B4">
        <w:rPr>
          <w:rFonts w:ascii="Times New Roman" w:eastAsia="Times New Roman" w:hAnsi="Times New Roman" w:cs="Times New Roman"/>
          <w:b/>
          <w:color w:val="000000" w:themeColor="text1"/>
          <w:sz w:val="28"/>
          <w:szCs w:val="28"/>
          <w:lang w:eastAsia="ru-RU"/>
        </w:rPr>
        <w:t xml:space="preserve">А </w:t>
      </w:r>
    </w:p>
    <w:p w:rsidR="00F96ED1" w:rsidRPr="004003B4" w:rsidRDefault="00337160" w:rsidP="0094761B">
      <w:pPr>
        <w:spacing w:after="0" w:line="240" w:lineRule="auto"/>
        <w:jc w:val="center"/>
        <w:rPr>
          <w:rFonts w:ascii="Times New Roman" w:eastAsia="Times New Roman" w:hAnsi="Times New Roman" w:cs="Times New Roman"/>
          <w:color w:val="000000" w:themeColor="text1"/>
          <w:sz w:val="28"/>
          <w:szCs w:val="28"/>
          <w:lang w:eastAsia="ru-RU"/>
        </w:rPr>
      </w:pPr>
      <w:r w:rsidRPr="004003B4">
        <w:rPr>
          <w:rFonts w:ascii="Times New Roman" w:eastAsia="Times New Roman" w:hAnsi="Times New Roman" w:cs="Times New Roman"/>
          <w:color w:val="000000" w:themeColor="text1"/>
          <w:sz w:val="28"/>
          <w:szCs w:val="28"/>
          <w:lang w:eastAsia="ru-RU"/>
        </w:rPr>
        <w:t>по дополнительн</w:t>
      </w:r>
      <w:r w:rsidR="00F96ED1" w:rsidRPr="004003B4">
        <w:rPr>
          <w:rFonts w:ascii="Times New Roman" w:eastAsia="Times New Roman" w:hAnsi="Times New Roman" w:cs="Times New Roman"/>
          <w:color w:val="000000" w:themeColor="text1"/>
          <w:sz w:val="28"/>
          <w:szCs w:val="28"/>
          <w:lang w:eastAsia="ru-RU"/>
        </w:rPr>
        <w:t>ой</w:t>
      </w:r>
      <w:r w:rsidRPr="004003B4">
        <w:rPr>
          <w:rFonts w:ascii="Times New Roman" w:eastAsia="Times New Roman" w:hAnsi="Times New Roman" w:cs="Times New Roman"/>
          <w:color w:val="000000" w:themeColor="text1"/>
          <w:sz w:val="28"/>
          <w:szCs w:val="28"/>
          <w:lang w:eastAsia="ru-RU"/>
        </w:rPr>
        <w:t xml:space="preserve"> предпрофессиональн</w:t>
      </w:r>
      <w:r w:rsidR="00F96ED1" w:rsidRPr="004003B4">
        <w:rPr>
          <w:rFonts w:ascii="Times New Roman" w:eastAsia="Times New Roman" w:hAnsi="Times New Roman" w:cs="Times New Roman"/>
          <w:color w:val="000000" w:themeColor="text1"/>
          <w:sz w:val="28"/>
          <w:szCs w:val="28"/>
          <w:lang w:eastAsia="ru-RU"/>
        </w:rPr>
        <w:t>ой</w:t>
      </w:r>
      <w:r w:rsidRPr="004003B4">
        <w:rPr>
          <w:rFonts w:ascii="Times New Roman" w:eastAsia="Times New Roman" w:hAnsi="Times New Roman" w:cs="Times New Roman"/>
          <w:color w:val="000000" w:themeColor="text1"/>
          <w:sz w:val="28"/>
          <w:szCs w:val="28"/>
          <w:lang w:eastAsia="ru-RU"/>
        </w:rPr>
        <w:t xml:space="preserve"> программ</w:t>
      </w:r>
      <w:r w:rsidR="00F96ED1" w:rsidRPr="004003B4">
        <w:rPr>
          <w:rFonts w:ascii="Times New Roman" w:eastAsia="Times New Roman" w:hAnsi="Times New Roman" w:cs="Times New Roman"/>
          <w:color w:val="000000" w:themeColor="text1"/>
          <w:sz w:val="28"/>
          <w:szCs w:val="28"/>
          <w:lang w:eastAsia="ru-RU"/>
        </w:rPr>
        <w:t>е</w:t>
      </w:r>
      <w:r w:rsidRPr="004003B4">
        <w:rPr>
          <w:rFonts w:ascii="Times New Roman" w:eastAsia="Times New Roman" w:hAnsi="Times New Roman" w:cs="Times New Roman"/>
          <w:color w:val="000000" w:themeColor="text1"/>
          <w:sz w:val="28"/>
          <w:szCs w:val="28"/>
          <w:lang w:eastAsia="ru-RU"/>
        </w:rPr>
        <w:t xml:space="preserve"> в области музыкального искусства «Фортепиано</w:t>
      </w:r>
      <w:r w:rsidR="00F96ED1" w:rsidRPr="004003B4">
        <w:rPr>
          <w:rFonts w:ascii="Times New Roman" w:eastAsia="Times New Roman" w:hAnsi="Times New Roman" w:cs="Times New Roman"/>
          <w:color w:val="000000" w:themeColor="text1"/>
          <w:sz w:val="28"/>
          <w:szCs w:val="28"/>
          <w:lang w:eastAsia="ru-RU"/>
        </w:rPr>
        <w:t>»</w:t>
      </w:r>
    </w:p>
    <w:p w:rsidR="00337160" w:rsidRPr="004003B4" w:rsidRDefault="00F96ED1" w:rsidP="0094761B">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4003B4">
        <w:rPr>
          <w:rFonts w:ascii="Times New Roman" w:eastAsia="Times New Roman" w:hAnsi="Times New Roman" w:cs="Times New Roman"/>
          <w:b/>
          <w:color w:val="000000" w:themeColor="text1"/>
          <w:sz w:val="28"/>
          <w:szCs w:val="28"/>
          <w:u w:val="single"/>
          <w:lang w:eastAsia="ru-RU"/>
        </w:rPr>
        <w:t>Межённая Мария</w:t>
      </w:r>
    </w:p>
    <w:p w:rsidR="00337160" w:rsidRPr="004003B4" w:rsidRDefault="00337160" w:rsidP="0094761B">
      <w:pPr>
        <w:spacing w:after="0" w:line="240" w:lineRule="auto"/>
        <w:jc w:val="center"/>
        <w:rPr>
          <w:rFonts w:ascii="Times New Roman" w:eastAsia="Times New Roman" w:hAnsi="Times New Roman" w:cs="Times New Roman"/>
          <w:color w:val="000000" w:themeColor="text1"/>
          <w:sz w:val="28"/>
          <w:szCs w:val="28"/>
          <w:vertAlign w:val="superscript"/>
          <w:lang w:eastAsia="ru-RU"/>
        </w:rPr>
      </w:pPr>
      <w:r w:rsidRPr="004003B4">
        <w:rPr>
          <w:rFonts w:ascii="Times New Roman" w:eastAsia="Times New Roman" w:hAnsi="Times New Roman" w:cs="Times New Roman"/>
          <w:color w:val="000000" w:themeColor="text1"/>
          <w:sz w:val="28"/>
          <w:szCs w:val="28"/>
          <w:vertAlign w:val="superscript"/>
          <w:lang w:eastAsia="ru-RU"/>
        </w:rPr>
        <w:t xml:space="preserve">(фамилия, имя </w:t>
      </w:r>
      <w:proofErr w:type="gramStart"/>
      <w:r w:rsidRPr="004003B4">
        <w:rPr>
          <w:rFonts w:ascii="Times New Roman" w:eastAsia="Times New Roman" w:hAnsi="Times New Roman" w:cs="Times New Roman"/>
          <w:color w:val="000000" w:themeColor="text1"/>
          <w:sz w:val="28"/>
          <w:szCs w:val="28"/>
          <w:vertAlign w:val="superscript"/>
          <w:lang w:eastAsia="ru-RU"/>
        </w:rPr>
        <w:t>обучающегося</w:t>
      </w:r>
      <w:proofErr w:type="gramEnd"/>
      <w:r w:rsidRPr="004003B4">
        <w:rPr>
          <w:rFonts w:ascii="Times New Roman" w:eastAsia="Times New Roman" w:hAnsi="Times New Roman" w:cs="Times New Roman"/>
          <w:color w:val="000000" w:themeColor="text1"/>
          <w:sz w:val="28"/>
          <w:szCs w:val="28"/>
          <w:vertAlign w:val="superscript"/>
          <w:lang w:eastAsia="ru-RU"/>
        </w:rPr>
        <w:t>/группа)</w:t>
      </w:r>
    </w:p>
    <w:p w:rsidR="00337160" w:rsidRPr="004003B4" w:rsidRDefault="00BD2CD1" w:rsidP="0094761B">
      <w:pPr>
        <w:spacing w:after="0" w:line="240" w:lineRule="auto"/>
        <w:jc w:val="center"/>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color w:val="000000" w:themeColor="text1"/>
          <w:sz w:val="28"/>
          <w:szCs w:val="28"/>
          <w:u w:val="single"/>
          <w:lang w:eastAsia="ru-RU"/>
        </w:rPr>
        <w:t>4</w:t>
      </w:r>
      <w:r w:rsidR="00F96ED1" w:rsidRPr="004003B4">
        <w:rPr>
          <w:rFonts w:ascii="Times New Roman" w:eastAsia="Times New Roman" w:hAnsi="Times New Roman" w:cs="Times New Roman"/>
          <w:b/>
          <w:color w:val="000000" w:themeColor="text1"/>
          <w:sz w:val="28"/>
          <w:szCs w:val="28"/>
          <w:u w:val="single"/>
          <w:lang w:eastAsia="ru-RU"/>
        </w:rPr>
        <w:t xml:space="preserve"> класс, 8-летний срок обучения, фортепиано</w:t>
      </w:r>
    </w:p>
    <w:p w:rsidR="00337160" w:rsidRPr="004003B4" w:rsidRDefault="00337160" w:rsidP="0094761B">
      <w:pPr>
        <w:spacing w:after="0" w:line="240" w:lineRule="auto"/>
        <w:jc w:val="center"/>
        <w:rPr>
          <w:rFonts w:ascii="Times New Roman" w:eastAsia="Times New Roman" w:hAnsi="Times New Roman" w:cs="Times New Roman"/>
          <w:color w:val="000000" w:themeColor="text1"/>
          <w:sz w:val="28"/>
          <w:szCs w:val="28"/>
          <w:vertAlign w:val="superscript"/>
          <w:lang w:eastAsia="ru-RU"/>
        </w:rPr>
      </w:pPr>
      <w:r w:rsidRPr="004003B4">
        <w:rPr>
          <w:rFonts w:ascii="Times New Roman" w:eastAsia="Times New Roman" w:hAnsi="Times New Roman" w:cs="Times New Roman"/>
          <w:color w:val="000000" w:themeColor="text1"/>
          <w:sz w:val="28"/>
          <w:szCs w:val="28"/>
          <w:vertAlign w:val="superscript"/>
          <w:lang w:eastAsia="ru-RU"/>
        </w:rPr>
        <w:t>(класс, срок обучения, специальность/инструмент)</w:t>
      </w:r>
    </w:p>
    <w:p w:rsidR="00337160" w:rsidRPr="004003B4" w:rsidRDefault="00F96ED1" w:rsidP="0094761B">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4003B4">
        <w:rPr>
          <w:rFonts w:ascii="Times New Roman" w:eastAsia="Times New Roman" w:hAnsi="Times New Roman" w:cs="Times New Roman"/>
          <w:b/>
          <w:color w:val="000000" w:themeColor="text1"/>
          <w:sz w:val="28"/>
          <w:szCs w:val="28"/>
          <w:u w:val="single"/>
          <w:lang w:eastAsia="ru-RU"/>
        </w:rPr>
        <w:t>Борщевская Татьяна Ивановна</w:t>
      </w:r>
    </w:p>
    <w:p w:rsidR="00337160" w:rsidRPr="004003B4" w:rsidRDefault="00337160" w:rsidP="0094761B">
      <w:pPr>
        <w:spacing w:after="0" w:line="240" w:lineRule="auto"/>
        <w:jc w:val="center"/>
        <w:rPr>
          <w:rFonts w:ascii="Times New Roman" w:eastAsia="Times New Roman" w:hAnsi="Times New Roman" w:cs="Times New Roman"/>
          <w:color w:val="000000" w:themeColor="text1"/>
          <w:sz w:val="28"/>
          <w:szCs w:val="28"/>
          <w:vertAlign w:val="superscript"/>
          <w:lang w:eastAsia="ru-RU"/>
        </w:rPr>
      </w:pPr>
      <w:r w:rsidRPr="004003B4">
        <w:rPr>
          <w:rFonts w:ascii="Times New Roman" w:eastAsia="Times New Roman" w:hAnsi="Times New Roman" w:cs="Times New Roman"/>
          <w:color w:val="000000" w:themeColor="text1"/>
          <w:sz w:val="28"/>
          <w:szCs w:val="28"/>
          <w:vertAlign w:val="superscript"/>
          <w:lang w:eastAsia="ru-RU"/>
        </w:rPr>
        <w:t>(ФИО преподавателя)</w:t>
      </w:r>
    </w:p>
    <w:p w:rsidR="00337160" w:rsidRPr="004003B4" w:rsidRDefault="00F96ED1" w:rsidP="0094761B">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4003B4">
        <w:rPr>
          <w:rFonts w:ascii="Times New Roman" w:eastAsia="Times New Roman" w:hAnsi="Times New Roman" w:cs="Times New Roman"/>
          <w:b/>
          <w:color w:val="000000" w:themeColor="text1"/>
          <w:sz w:val="28"/>
          <w:szCs w:val="28"/>
          <w:u w:val="single"/>
          <w:lang w:eastAsia="ru-RU"/>
        </w:rPr>
        <w:t>Высшая категория, старший преподаватель</w:t>
      </w:r>
    </w:p>
    <w:p w:rsidR="00337160" w:rsidRPr="004003B4" w:rsidRDefault="00337160" w:rsidP="0094761B">
      <w:pPr>
        <w:spacing w:after="0" w:line="240" w:lineRule="auto"/>
        <w:jc w:val="center"/>
        <w:rPr>
          <w:rFonts w:ascii="Times New Roman" w:eastAsia="Times New Roman" w:hAnsi="Times New Roman" w:cs="Times New Roman"/>
          <w:color w:val="000000" w:themeColor="text1"/>
          <w:sz w:val="28"/>
          <w:szCs w:val="28"/>
          <w:vertAlign w:val="superscript"/>
          <w:lang w:eastAsia="ru-RU"/>
        </w:rPr>
      </w:pPr>
      <w:r w:rsidRPr="004003B4">
        <w:rPr>
          <w:rFonts w:ascii="Times New Roman" w:eastAsia="Times New Roman" w:hAnsi="Times New Roman" w:cs="Times New Roman"/>
          <w:color w:val="000000" w:themeColor="text1"/>
          <w:sz w:val="28"/>
          <w:szCs w:val="28"/>
          <w:vertAlign w:val="superscript"/>
          <w:lang w:eastAsia="ru-RU"/>
        </w:rPr>
        <w:t>(категория/разряд/педагогическое звание преподавателя)</w:t>
      </w:r>
    </w:p>
    <w:p w:rsidR="00337160" w:rsidRPr="004003B4" w:rsidRDefault="00F96ED1" w:rsidP="0094761B">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4003B4">
        <w:rPr>
          <w:rFonts w:ascii="Times New Roman" w:eastAsia="Times New Roman" w:hAnsi="Times New Roman" w:cs="Times New Roman"/>
          <w:b/>
          <w:color w:val="000000" w:themeColor="text1"/>
          <w:sz w:val="28"/>
          <w:szCs w:val="28"/>
          <w:u w:val="single"/>
          <w:lang w:eastAsia="ru-RU"/>
        </w:rPr>
        <w:t>28.12.2023</w:t>
      </w:r>
    </w:p>
    <w:p w:rsidR="00337160" w:rsidRPr="004003B4" w:rsidRDefault="00337160" w:rsidP="0094761B">
      <w:pPr>
        <w:spacing w:after="0" w:line="240" w:lineRule="auto"/>
        <w:jc w:val="center"/>
        <w:rPr>
          <w:rFonts w:ascii="Times New Roman" w:eastAsia="Times New Roman" w:hAnsi="Times New Roman" w:cs="Times New Roman"/>
          <w:color w:val="000000" w:themeColor="text1"/>
          <w:sz w:val="28"/>
          <w:szCs w:val="28"/>
          <w:vertAlign w:val="superscript"/>
          <w:lang w:eastAsia="ru-RU"/>
        </w:rPr>
      </w:pPr>
      <w:r w:rsidRPr="004003B4">
        <w:rPr>
          <w:rFonts w:ascii="Times New Roman" w:eastAsia="Times New Roman" w:hAnsi="Times New Roman" w:cs="Times New Roman"/>
          <w:color w:val="000000" w:themeColor="text1"/>
          <w:sz w:val="28"/>
          <w:szCs w:val="28"/>
          <w:vertAlign w:val="superscript"/>
          <w:lang w:eastAsia="ru-RU"/>
        </w:rPr>
        <w:t>(дата проведения урока)</w:t>
      </w:r>
    </w:p>
    <w:p w:rsidR="00337160" w:rsidRPr="004003B4" w:rsidRDefault="00337160" w:rsidP="0094761B">
      <w:pPr>
        <w:spacing w:after="0" w:line="240" w:lineRule="auto"/>
        <w:rPr>
          <w:rFonts w:ascii="Times New Roman" w:eastAsia="Times New Roman" w:hAnsi="Times New Roman" w:cs="Times New Roman"/>
          <w:b/>
          <w:color w:val="000000" w:themeColor="text1"/>
          <w:sz w:val="28"/>
          <w:szCs w:val="28"/>
          <w:lang w:eastAsia="ru-RU"/>
        </w:rPr>
      </w:pPr>
      <w:r w:rsidRPr="004003B4">
        <w:rPr>
          <w:rFonts w:ascii="Times New Roman" w:eastAsia="Times New Roman" w:hAnsi="Times New Roman" w:cs="Times New Roman"/>
          <w:b/>
          <w:color w:val="000000" w:themeColor="text1"/>
          <w:sz w:val="28"/>
          <w:szCs w:val="28"/>
          <w:lang w:eastAsia="ru-RU"/>
        </w:rPr>
        <w:t>Тема урока:</w:t>
      </w:r>
    </w:p>
    <w:p w:rsidR="00337160" w:rsidRPr="004003B4" w:rsidRDefault="00F96ED1" w:rsidP="00A91BB5">
      <w:pPr>
        <w:tabs>
          <w:tab w:val="left" w:pos="9638"/>
        </w:tabs>
        <w:spacing w:after="0" w:line="240" w:lineRule="auto"/>
        <w:ind w:firstLine="709"/>
        <w:rPr>
          <w:rFonts w:ascii="Times New Roman" w:eastAsia="Times New Roman" w:hAnsi="Times New Roman" w:cs="Times New Roman"/>
          <w:color w:val="000000" w:themeColor="text1"/>
          <w:sz w:val="28"/>
          <w:szCs w:val="28"/>
          <w:lang w:eastAsia="ru-RU"/>
        </w:rPr>
      </w:pPr>
      <w:r w:rsidRPr="004003B4">
        <w:rPr>
          <w:rFonts w:ascii="Times New Roman" w:eastAsia="Times New Roman" w:hAnsi="Times New Roman" w:cs="Times New Roman"/>
          <w:color w:val="000000" w:themeColor="text1"/>
          <w:sz w:val="28"/>
          <w:szCs w:val="28"/>
          <w:u w:val="single"/>
          <w:lang w:eastAsia="ru-RU"/>
        </w:rPr>
        <w:t>«</w:t>
      </w:r>
      <w:r w:rsidR="00BD2CD1">
        <w:rPr>
          <w:rFonts w:ascii="Times New Roman" w:eastAsia="Times New Roman" w:hAnsi="Times New Roman" w:cs="Times New Roman"/>
          <w:color w:val="000000" w:themeColor="text1"/>
          <w:sz w:val="28"/>
          <w:szCs w:val="28"/>
          <w:u w:val="single"/>
          <w:lang w:eastAsia="ru-RU"/>
        </w:rPr>
        <w:t>Р</w:t>
      </w:r>
      <w:r w:rsidR="00644393">
        <w:rPr>
          <w:rFonts w:ascii="Times New Roman" w:eastAsia="Times New Roman" w:hAnsi="Times New Roman" w:cs="Times New Roman"/>
          <w:color w:val="000000" w:themeColor="text1"/>
          <w:sz w:val="28"/>
          <w:szCs w:val="28"/>
          <w:u w:val="single"/>
          <w:lang w:eastAsia="ru-RU"/>
        </w:rPr>
        <w:t>абота над произведениями раз</w:t>
      </w:r>
      <w:r w:rsidR="00BD2CD1">
        <w:rPr>
          <w:rFonts w:ascii="Times New Roman" w:eastAsia="Times New Roman" w:hAnsi="Times New Roman" w:cs="Times New Roman"/>
          <w:color w:val="000000" w:themeColor="text1"/>
          <w:sz w:val="28"/>
          <w:szCs w:val="28"/>
          <w:u w:val="single"/>
          <w:lang w:eastAsia="ru-RU"/>
        </w:rPr>
        <w:t>ных жанров и стилей</w:t>
      </w:r>
      <w:r w:rsidRPr="004003B4">
        <w:rPr>
          <w:rFonts w:ascii="Times New Roman" w:eastAsia="Times New Roman" w:hAnsi="Times New Roman" w:cs="Times New Roman"/>
          <w:color w:val="000000" w:themeColor="text1"/>
          <w:sz w:val="28"/>
          <w:szCs w:val="28"/>
          <w:u w:val="single"/>
          <w:lang w:eastAsia="ru-RU"/>
        </w:rPr>
        <w:t>»</w:t>
      </w:r>
      <w:r w:rsidR="004003B4">
        <w:rPr>
          <w:rFonts w:ascii="Times New Roman" w:eastAsia="Times New Roman" w:hAnsi="Times New Roman" w:cs="Times New Roman"/>
          <w:color w:val="000000" w:themeColor="text1"/>
          <w:sz w:val="28"/>
          <w:szCs w:val="28"/>
          <w:u w:val="single"/>
          <w:lang w:eastAsia="ru-RU"/>
        </w:rPr>
        <w:tab/>
      </w:r>
    </w:p>
    <w:p w:rsidR="00644393" w:rsidRDefault="00644393" w:rsidP="0094761B">
      <w:pPr>
        <w:spacing w:after="0" w:line="240" w:lineRule="auto"/>
        <w:rPr>
          <w:rFonts w:ascii="Times New Roman" w:eastAsia="Times New Roman" w:hAnsi="Times New Roman" w:cs="Times New Roman"/>
          <w:b/>
          <w:color w:val="000000" w:themeColor="text1"/>
          <w:sz w:val="28"/>
          <w:szCs w:val="28"/>
          <w:lang w:eastAsia="ru-RU"/>
        </w:rPr>
      </w:pPr>
    </w:p>
    <w:p w:rsidR="00337160" w:rsidRPr="004003B4" w:rsidRDefault="00337160" w:rsidP="0094761B">
      <w:pPr>
        <w:spacing w:after="0" w:line="240" w:lineRule="auto"/>
        <w:rPr>
          <w:rFonts w:ascii="Times New Roman" w:eastAsia="Times New Roman" w:hAnsi="Times New Roman" w:cs="Times New Roman"/>
          <w:b/>
          <w:color w:val="000000" w:themeColor="text1"/>
          <w:sz w:val="28"/>
          <w:szCs w:val="28"/>
          <w:lang w:eastAsia="ru-RU"/>
        </w:rPr>
      </w:pPr>
      <w:r w:rsidRPr="004003B4">
        <w:rPr>
          <w:rFonts w:ascii="Times New Roman" w:eastAsia="Times New Roman" w:hAnsi="Times New Roman" w:cs="Times New Roman"/>
          <w:b/>
          <w:color w:val="000000" w:themeColor="text1"/>
          <w:sz w:val="28"/>
          <w:szCs w:val="28"/>
          <w:lang w:eastAsia="ru-RU"/>
        </w:rPr>
        <w:t>Цель урока:</w:t>
      </w:r>
    </w:p>
    <w:p w:rsidR="004F62A6" w:rsidRPr="004003B4" w:rsidRDefault="004B3140" w:rsidP="00A91BB5">
      <w:pPr>
        <w:tabs>
          <w:tab w:val="left" w:pos="9638"/>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4003B4">
        <w:rPr>
          <w:rFonts w:ascii="Times New Roman" w:eastAsia="Times New Roman" w:hAnsi="Times New Roman" w:cs="Times New Roman"/>
          <w:color w:val="000000" w:themeColor="text1"/>
          <w:sz w:val="28"/>
          <w:szCs w:val="28"/>
          <w:u w:val="single"/>
          <w:lang w:eastAsia="ru-RU"/>
        </w:rPr>
        <w:t xml:space="preserve">Совершенствование </w:t>
      </w:r>
      <w:r w:rsidR="00BD2CD1">
        <w:rPr>
          <w:rFonts w:ascii="Times New Roman" w:eastAsia="Times New Roman" w:hAnsi="Times New Roman" w:cs="Times New Roman"/>
          <w:color w:val="000000" w:themeColor="text1"/>
          <w:sz w:val="28"/>
          <w:szCs w:val="28"/>
          <w:u w:val="single"/>
          <w:lang w:eastAsia="ru-RU"/>
        </w:rPr>
        <w:t xml:space="preserve">понятия о стилях исполняемых произведений и </w:t>
      </w:r>
      <w:r w:rsidR="002A6FF1">
        <w:rPr>
          <w:rFonts w:ascii="Times New Roman" w:eastAsia="Times New Roman" w:hAnsi="Times New Roman" w:cs="Times New Roman"/>
          <w:color w:val="000000" w:themeColor="text1"/>
          <w:sz w:val="28"/>
          <w:szCs w:val="28"/>
          <w:u w:val="single"/>
          <w:lang w:eastAsia="ru-RU"/>
        </w:rPr>
        <w:t>соответствующих приёмов</w:t>
      </w:r>
      <w:r w:rsidR="00BD2CD1">
        <w:rPr>
          <w:rFonts w:ascii="Times New Roman" w:eastAsia="Times New Roman" w:hAnsi="Times New Roman" w:cs="Times New Roman"/>
          <w:color w:val="000000" w:themeColor="text1"/>
          <w:sz w:val="28"/>
          <w:szCs w:val="28"/>
          <w:u w:val="single"/>
          <w:lang w:eastAsia="ru-RU"/>
        </w:rPr>
        <w:t xml:space="preserve"> </w:t>
      </w:r>
      <w:proofErr w:type="spellStart"/>
      <w:r w:rsidR="00BD2CD1">
        <w:rPr>
          <w:rFonts w:ascii="Times New Roman" w:eastAsia="Times New Roman" w:hAnsi="Times New Roman" w:cs="Times New Roman"/>
          <w:color w:val="000000" w:themeColor="text1"/>
          <w:sz w:val="28"/>
          <w:szCs w:val="28"/>
          <w:u w:val="single"/>
          <w:lang w:eastAsia="ru-RU"/>
        </w:rPr>
        <w:t>звукоизвлечения</w:t>
      </w:r>
      <w:proofErr w:type="spellEnd"/>
      <w:r w:rsidR="002A6FF1">
        <w:rPr>
          <w:rFonts w:ascii="Times New Roman" w:eastAsia="Times New Roman" w:hAnsi="Times New Roman" w:cs="Times New Roman"/>
          <w:color w:val="000000" w:themeColor="text1"/>
          <w:sz w:val="28"/>
          <w:szCs w:val="28"/>
          <w:u w:val="single"/>
          <w:lang w:eastAsia="ru-RU"/>
        </w:rPr>
        <w:t>.</w:t>
      </w:r>
    </w:p>
    <w:p w:rsidR="00644393" w:rsidRDefault="00644393" w:rsidP="0094761B">
      <w:pPr>
        <w:spacing w:after="0" w:line="240" w:lineRule="auto"/>
        <w:rPr>
          <w:rFonts w:ascii="Times New Roman" w:eastAsia="Times New Roman" w:hAnsi="Times New Roman" w:cs="Times New Roman"/>
          <w:b/>
          <w:color w:val="000000" w:themeColor="text1"/>
          <w:sz w:val="28"/>
          <w:szCs w:val="28"/>
          <w:lang w:eastAsia="ru-RU"/>
        </w:rPr>
      </w:pPr>
    </w:p>
    <w:p w:rsidR="00337160" w:rsidRPr="004003B4" w:rsidRDefault="00337160" w:rsidP="0094761B">
      <w:pPr>
        <w:spacing w:after="0" w:line="240" w:lineRule="auto"/>
        <w:rPr>
          <w:rFonts w:ascii="Times New Roman" w:eastAsia="Times New Roman" w:hAnsi="Times New Roman" w:cs="Times New Roman"/>
          <w:b/>
          <w:color w:val="000000" w:themeColor="text1"/>
          <w:sz w:val="28"/>
          <w:szCs w:val="28"/>
          <w:lang w:eastAsia="ru-RU"/>
        </w:rPr>
      </w:pPr>
      <w:r w:rsidRPr="004003B4">
        <w:rPr>
          <w:rFonts w:ascii="Times New Roman" w:eastAsia="Times New Roman" w:hAnsi="Times New Roman" w:cs="Times New Roman"/>
          <w:b/>
          <w:color w:val="000000" w:themeColor="text1"/>
          <w:sz w:val="28"/>
          <w:szCs w:val="28"/>
          <w:lang w:eastAsia="ru-RU"/>
        </w:rPr>
        <w:t>Задачи урока</w:t>
      </w:r>
      <w:r w:rsidR="00867C77" w:rsidRPr="004003B4">
        <w:rPr>
          <w:rFonts w:ascii="Times New Roman" w:eastAsia="Times New Roman" w:hAnsi="Times New Roman" w:cs="Times New Roman"/>
          <w:b/>
          <w:color w:val="000000" w:themeColor="text1"/>
          <w:sz w:val="28"/>
          <w:szCs w:val="28"/>
          <w:lang w:eastAsia="ru-RU"/>
        </w:rPr>
        <w:t>:</w:t>
      </w:r>
    </w:p>
    <w:p w:rsidR="00337160" w:rsidRDefault="00337160" w:rsidP="0094761B">
      <w:pPr>
        <w:spacing w:after="0" w:line="240" w:lineRule="auto"/>
        <w:rPr>
          <w:rFonts w:ascii="Times New Roman" w:eastAsia="Times New Roman" w:hAnsi="Times New Roman" w:cs="Times New Roman"/>
          <w:b/>
          <w:color w:val="000000" w:themeColor="text1"/>
          <w:sz w:val="28"/>
          <w:szCs w:val="28"/>
          <w:lang w:eastAsia="ru-RU"/>
        </w:rPr>
      </w:pPr>
      <w:r w:rsidRPr="004003B4">
        <w:rPr>
          <w:rFonts w:ascii="Times New Roman" w:eastAsia="Times New Roman" w:hAnsi="Times New Roman" w:cs="Times New Roman"/>
          <w:b/>
          <w:color w:val="000000" w:themeColor="text1"/>
          <w:sz w:val="28"/>
          <w:szCs w:val="28"/>
          <w:lang w:eastAsia="ru-RU"/>
        </w:rPr>
        <w:t>образовательные:</w:t>
      </w:r>
    </w:p>
    <w:p w:rsidR="00BD2CD1" w:rsidRDefault="00BD2CD1" w:rsidP="0094761B">
      <w:pPr>
        <w:spacing w:after="0" w:line="240" w:lineRule="auto"/>
        <w:ind w:firstLine="709"/>
        <w:rPr>
          <w:rFonts w:ascii="Times New Roman" w:eastAsia="Times New Roman" w:hAnsi="Times New Roman" w:cs="Times New Roman"/>
          <w:i/>
          <w:color w:val="000000" w:themeColor="text1"/>
          <w:sz w:val="28"/>
          <w:szCs w:val="28"/>
          <w:lang w:eastAsia="ru-RU"/>
        </w:rPr>
      </w:pPr>
      <w:r w:rsidRPr="00BD2CD1">
        <w:rPr>
          <w:rFonts w:ascii="Times New Roman" w:eastAsia="Times New Roman" w:hAnsi="Times New Roman" w:cs="Times New Roman"/>
          <w:color w:val="000000" w:themeColor="text1"/>
          <w:sz w:val="28"/>
          <w:szCs w:val="28"/>
          <w:lang w:eastAsia="ru-RU"/>
        </w:rPr>
        <w:t xml:space="preserve">- </w:t>
      </w:r>
      <w:r w:rsidRPr="00BD2CD1">
        <w:rPr>
          <w:rFonts w:ascii="Times New Roman" w:eastAsia="Times New Roman" w:hAnsi="Times New Roman" w:cs="Times New Roman"/>
          <w:i/>
          <w:color w:val="000000" w:themeColor="text1"/>
          <w:sz w:val="28"/>
          <w:szCs w:val="28"/>
          <w:lang w:eastAsia="ru-RU"/>
        </w:rPr>
        <w:t>расширение музыкального кругозора учащегося;</w:t>
      </w:r>
    </w:p>
    <w:p w:rsidR="00BD2CD1" w:rsidRPr="00BD2CD1" w:rsidRDefault="00BD2CD1" w:rsidP="0094761B">
      <w:pPr>
        <w:spacing w:after="0" w:line="240" w:lineRule="auto"/>
        <w:ind w:firstLine="709"/>
        <w:rPr>
          <w:rFonts w:ascii="Times New Roman" w:eastAsia="Times New Roman" w:hAnsi="Times New Roman" w:cs="Times New Roman"/>
          <w:i/>
          <w:color w:val="000000" w:themeColor="text1"/>
          <w:sz w:val="28"/>
          <w:szCs w:val="28"/>
          <w:lang w:eastAsia="ru-RU"/>
        </w:rPr>
      </w:pPr>
      <w:r>
        <w:rPr>
          <w:rFonts w:ascii="Times New Roman" w:eastAsia="Times New Roman" w:hAnsi="Times New Roman" w:cs="Times New Roman"/>
          <w:i/>
          <w:color w:val="000000" w:themeColor="text1"/>
          <w:sz w:val="28"/>
          <w:szCs w:val="28"/>
          <w:lang w:eastAsia="ru-RU"/>
        </w:rPr>
        <w:t>- развитие музыкального мышления;</w:t>
      </w:r>
    </w:p>
    <w:p w:rsidR="00337160" w:rsidRPr="004003B4" w:rsidRDefault="00CC7616" w:rsidP="0094761B">
      <w:pPr>
        <w:spacing w:after="0" w:line="240" w:lineRule="auto"/>
        <w:ind w:left="680"/>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00337160" w:rsidRPr="004003B4">
        <w:rPr>
          <w:rFonts w:ascii="Times New Roman" w:eastAsia="Times New Roman" w:hAnsi="Times New Roman" w:cs="Times New Roman"/>
          <w:i/>
          <w:sz w:val="28"/>
          <w:szCs w:val="28"/>
          <w:lang w:eastAsia="ru-RU"/>
        </w:rPr>
        <w:t>нахождение рациональных приемов исполнения;</w:t>
      </w:r>
    </w:p>
    <w:p w:rsidR="00337160" w:rsidRPr="004003B4" w:rsidRDefault="00CC7616" w:rsidP="0094761B">
      <w:pPr>
        <w:spacing w:after="0" w:line="240" w:lineRule="auto"/>
        <w:ind w:left="680"/>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00337160" w:rsidRPr="004003B4">
        <w:rPr>
          <w:rFonts w:ascii="Times New Roman" w:eastAsia="Times New Roman" w:hAnsi="Times New Roman" w:cs="Times New Roman"/>
          <w:i/>
          <w:sz w:val="28"/>
          <w:szCs w:val="28"/>
          <w:lang w:eastAsia="ru-RU"/>
        </w:rPr>
        <w:t>формирование навыка анализа структурных особенностей произведения;</w:t>
      </w:r>
    </w:p>
    <w:p w:rsidR="00337160" w:rsidRPr="004003B4" w:rsidRDefault="00337160" w:rsidP="0094761B">
      <w:pPr>
        <w:spacing w:after="0" w:line="240" w:lineRule="auto"/>
        <w:rPr>
          <w:rFonts w:ascii="Times New Roman" w:eastAsia="Times New Roman" w:hAnsi="Times New Roman" w:cs="Times New Roman"/>
          <w:b/>
          <w:color w:val="000000" w:themeColor="text1"/>
          <w:sz w:val="28"/>
          <w:szCs w:val="28"/>
          <w:lang w:eastAsia="ru-RU"/>
        </w:rPr>
      </w:pPr>
      <w:r w:rsidRPr="004003B4">
        <w:rPr>
          <w:rFonts w:ascii="Times New Roman" w:eastAsia="Times New Roman" w:hAnsi="Times New Roman" w:cs="Times New Roman"/>
          <w:b/>
          <w:color w:val="000000" w:themeColor="text1"/>
          <w:sz w:val="28"/>
          <w:szCs w:val="28"/>
          <w:lang w:eastAsia="ru-RU"/>
        </w:rPr>
        <w:t>развивающие:</w:t>
      </w:r>
    </w:p>
    <w:p w:rsidR="00337160" w:rsidRPr="004003B4" w:rsidRDefault="00CC7616" w:rsidP="0094761B">
      <w:pPr>
        <w:spacing w:after="0" w:line="240" w:lineRule="auto"/>
        <w:ind w:left="680"/>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00337160" w:rsidRPr="004003B4">
        <w:rPr>
          <w:rFonts w:ascii="Times New Roman" w:eastAsia="Times New Roman" w:hAnsi="Times New Roman" w:cs="Times New Roman"/>
          <w:i/>
          <w:sz w:val="28"/>
          <w:szCs w:val="28"/>
          <w:lang w:eastAsia="ru-RU"/>
        </w:rPr>
        <w:t>развитие образного мышления;</w:t>
      </w:r>
    </w:p>
    <w:p w:rsidR="00337160" w:rsidRPr="004003B4" w:rsidRDefault="00CC7616" w:rsidP="0094761B">
      <w:pPr>
        <w:spacing w:after="0" w:line="240" w:lineRule="auto"/>
        <w:ind w:left="680"/>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00337160" w:rsidRPr="004003B4">
        <w:rPr>
          <w:rFonts w:ascii="Times New Roman" w:eastAsia="Times New Roman" w:hAnsi="Times New Roman" w:cs="Times New Roman"/>
          <w:i/>
          <w:sz w:val="28"/>
          <w:szCs w:val="28"/>
          <w:lang w:eastAsia="ru-RU"/>
        </w:rPr>
        <w:t xml:space="preserve">развитие исполнительских </w:t>
      </w:r>
      <w:r w:rsidR="00AF6C62">
        <w:rPr>
          <w:rFonts w:ascii="Times New Roman" w:eastAsia="Times New Roman" w:hAnsi="Times New Roman" w:cs="Times New Roman"/>
          <w:i/>
          <w:sz w:val="28"/>
          <w:szCs w:val="28"/>
          <w:lang w:eastAsia="ru-RU"/>
        </w:rPr>
        <w:t xml:space="preserve">умений и </w:t>
      </w:r>
      <w:r w:rsidR="00337160" w:rsidRPr="004003B4">
        <w:rPr>
          <w:rFonts w:ascii="Times New Roman" w:eastAsia="Times New Roman" w:hAnsi="Times New Roman" w:cs="Times New Roman"/>
          <w:i/>
          <w:sz w:val="28"/>
          <w:szCs w:val="28"/>
          <w:lang w:eastAsia="ru-RU"/>
        </w:rPr>
        <w:t>навыков;</w:t>
      </w:r>
    </w:p>
    <w:p w:rsidR="00337160" w:rsidRDefault="00CC7616" w:rsidP="0094761B">
      <w:pPr>
        <w:spacing w:after="0" w:line="240" w:lineRule="auto"/>
        <w:ind w:left="680"/>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00337160" w:rsidRPr="004003B4">
        <w:rPr>
          <w:rFonts w:ascii="Times New Roman" w:eastAsia="Times New Roman" w:hAnsi="Times New Roman" w:cs="Times New Roman"/>
          <w:i/>
          <w:sz w:val="28"/>
          <w:szCs w:val="28"/>
          <w:lang w:eastAsia="ru-RU"/>
        </w:rPr>
        <w:t>развитие чувства ритма;</w:t>
      </w:r>
    </w:p>
    <w:p w:rsidR="00337160" w:rsidRDefault="00337160" w:rsidP="0094761B">
      <w:pPr>
        <w:spacing w:after="0" w:line="240" w:lineRule="auto"/>
        <w:rPr>
          <w:rFonts w:ascii="Times New Roman" w:eastAsia="Times New Roman" w:hAnsi="Times New Roman" w:cs="Times New Roman"/>
          <w:b/>
          <w:color w:val="000000" w:themeColor="text1"/>
          <w:sz w:val="28"/>
          <w:szCs w:val="28"/>
          <w:lang w:eastAsia="ru-RU"/>
        </w:rPr>
      </w:pPr>
      <w:r w:rsidRPr="004003B4">
        <w:rPr>
          <w:rFonts w:ascii="Times New Roman" w:eastAsia="Times New Roman" w:hAnsi="Times New Roman" w:cs="Times New Roman"/>
          <w:b/>
          <w:color w:val="000000" w:themeColor="text1"/>
          <w:sz w:val="28"/>
          <w:szCs w:val="28"/>
          <w:lang w:eastAsia="ru-RU"/>
        </w:rPr>
        <w:t>воспитательные:</w:t>
      </w:r>
    </w:p>
    <w:p w:rsidR="00BD2CD1" w:rsidRPr="00BD2CD1" w:rsidRDefault="00BD2CD1" w:rsidP="0094761B">
      <w:pPr>
        <w:spacing w:after="0" w:line="240" w:lineRule="auto"/>
        <w:ind w:firstLine="709"/>
        <w:rPr>
          <w:rFonts w:ascii="Times New Roman" w:eastAsia="Times New Roman" w:hAnsi="Times New Roman" w:cs="Times New Roman"/>
          <w:i/>
          <w:color w:val="000000" w:themeColor="text1"/>
          <w:sz w:val="28"/>
          <w:szCs w:val="28"/>
          <w:lang w:eastAsia="ru-RU"/>
        </w:rPr>
      </w:pPr>
      <w:r w:rsidRPr="00BD2CD1">
        <w:rPr>
          <w:rFonts w:ascii="Times New Roman" w:eastAsia="Times New Roman" w:hAnsi="Times New Roman" w:cs="Times New Roman"/>
          <w:i/>
          <w:color w:val="000000" w:themeColor="text1"/>
          <w:sz w:val="28"/>
          <w:szCs w:val="28"/>
          <w:lang w:eastAsia="ru-RU"/>
        </w:rPr>
        <w:t xml:space="preserve">- воспитание </w:t>
      </w:r>
      <w:r>
        <w:rPr>
          <w:rFonts w:ascii="Times New Roman" w:eastAsia="Times New Roman" w:hAnsi="Times New Roman" w:cs="Times New Roman"/>
          <w:i/>
          <w:color w:val="000000" w:themeColor="text1"/>
          <w:sz w:val="28"/>
          <w:szCs w:val="28"/>
          <w:lang w:eastAsia="ru-RU"/>
        </w:rPr>
        <w:t>интереса к музыке разных жанров и стилей;</w:t>
      </w:r>
    </w:p>
    <w:p w:rsidR="00337160" w:rsidRPr="004003B4" w:rsidRDefault="00CC7616" w:rsidP="0094761B">
      <w:pPr>
        <w:spacing w:after="0" w:line="240" w:lineRule="auto"/>
        <w:ind w:left="680"/>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00337160" w:rsidRPr="004003B4">
        <w:rPr>
          <w:rFonts w:ascii="Times New Roman" w:eastAsia="Times New Roman" w:hAnsi="Times New Roman" w:cs="Times New Roman"/>
          <w:i/>
          <w:sz w:val="28"/>
          <w:szCs w:val="28"/>
          <w:lang w:eastAsia="ru-RU"/>
        </w:rPr>
        <w:t>воспитание способности контролировать свои действия;</w:t>
      </w:r>
    </w:p>
    <w:p w:rsidR="00337160" w:rsidRPr="004003B4" w:rsidRDefault="00CC7616" w:rsidP="0094761B">
      <w:pPr>
        <w:spacing w:after="0" w:line="240" w:lineRule="auto"/>
        <w:ind w:left="680"/>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во</w:t>
      </w:r>
      <w:r w:rsidR="00337160" w:rsidRPr="004003B4">
        <w:rPr>
          <w:rFonts w:ascii="Times New Roman" w:eastAsia="Times New Roman" w:hAnsi="Times New Roman" w:cs="Times New Roman"/>
          <w:i/>
          <w:sz w:val="28"/>
          <w:szCs w:val="28"/>
          <w:lang w:eastAsia="ru-RU"/>
        </w:rPr>
        <w:t>спитание самостоятельности в работе;</w:t>
      </w:r>
    </w:p>
    <w:p w:rsidR="004003B4" w:rsidRPr="00CC7616" w:rsidRDefault="00CC7616" w:rsidP="0094761B">
      <w:pPr>
        <w:spacing w:after="0" w:line="240" w:lineRule="auto"/>
        <w:ind w:left="680"/>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00337160" w:rsidRPr="004003B4">
        <w:rPr>
          <w:rFonts w:ascii="Times New Roman" w:eastAsia="Times New Roman" w:hAnsi="Times New Roman" w:cs="Times New Roman"/>
          <w:i/>
          <w:sz w:val="28"/>
          <w:szCs w:val="28"/>
          <w:lang w:eastAsia="ru-RU"/>
        </w:rPr>
        <w:t>воспит</w:t>
      </w:r>
      <w:r>
        <w:rPr>
          <w:rFonts w:ascii="Times New Roman" w:eastAsia="Times New Roman" w:hAnsi="Times New Roman" w:cs="Times New Roman"/>
          <w:i/>
          <w:sz w:val="28"/>
          <w:szCs w:val="28"/>
          <w:lang w:eastAsia="ru-RU"/>
        </w:rPr>
        <w:t>ание эмоциональной отзывчивости.</w:t>
      </w:r>
    </w:p>
    <w:p w:rsidR="00A91BB5" w:rsidRDefault="00A91BB5" w:rsidP="0094761B">
      <w:pPr>
        <w:spacing w:after="0" w:line="240" w:lineRule="auto"/>
        <w:rPr>
          <w:rFonts w:ascii="Times New Roman" w:eastAsia="Times New Roman" w:hAnsi="Times New Roman" w:cs="Times New Roman"/>
          <w:b/>
          <w:color w:val="000000" w:themeColor="text1"/>
          <w:sz w:val="28"/>
          <w:szCs w:val="28"/>
          <w:lang w:eastAsia="ru-RU"/>
        </w:rPr>
      </w:pPr>
    </w:p>
    <w:p w:rsidR="00337160" w:rsidRPr="004003B4" w:rsidRDefault="00337160" w:rsidP="0094761B">
      <w:pPr>
        <w:spacing w:after="0" w:line="240" w:lineRule="auto"/>
        <w:rPr>
          <w:rFonts w:ascii="Times New Roman" w:eastAsia="Times New Roman" w:hAnsi="Times New Roman" w:cs="Times New Roman"/>
          <w:b/>
          <w:color w:val="000000" w:themeColor="text1"/>
          <w:sz w:val="28"/>
          <w:szCs w:val="28"/>
          <w:lang w:eastAsia="ru-RU"/>
        </w:rPr>
      </w:pPr>
      <w:r w:rsidRPr="004003B4">
        <w:rPr>
          <w:rFonts w:ascii="Times New Roman" w:eastAsia="Times New Roman" w:hAnsi="Times New Roman" w:cs="Times New Roman"/>
          <w:b/>
          <w:color w:val="000000" w:themeColor="text1"/>
          <w:sz w:val="28"/>
          <w:szCs w:val="28"/>
          <w:lang w:eastAsia="ru-RU"/>
        </w:rPr>
        <w:t>Тип занятия:</w:t>
      </w:r>
    </w:p>
    <w:p w:rsidR="00337160" w:rsidRPr="004003B4" w:rsidRDefault="00CC7616" w:rsidP="0094761B">
      <w:pPr>
        <w:spacing w:after="0" w:line="240" w:lineRule="auto"/>
        <w:ind w:left="680"/>
        <w:jc w:val="both"/>
        <w:rPr>
          <w:rFonts w:ascii="Times New Roman" w:eastAsia="Times New Roman" w:hAnsi="Times New Roman" w:cs="Times New Roman"/>
          <w:i/>
          <w:sz w:val="28"/>
          <w:szCs w:val="28"/>
          <w:lang w:eastAsia="ru-RU"/>
        </w:rPr>
      </w:pPr>
      <w:proofErr w:type="gramStart"/>
      <w:r>
        <w:rPr>
          <w:rFonts w:ascii="Times New Roman" w:eastAsia="Times New Roman" w:hAnsi="Times New Roman" w:cs="Times New Roman"/>
          <w:i/>
          <w:sz w:val="28"/>
          <w:szCs w:val="28"/>
          <w:lang w:eastAsia="ru-RU"/>
        </w:rPr>
        <w:t xml:space="preserve">- </w:t>
      </w:r>
      <w:r w:rsidR="00337160" w:rsidRPr="004003B4">
        <w:rPr>
          <w:rFonts w:ascii="Times New Roman" w:eastAsia="Times New Roman" w:hAnsi="Times New Roman" w:cs="Times New Roman"/>
          <w:i/>
          <w:sz w:val="28"/>
          <w:szCs w:val="28"/>
          <w:lang w:eastAsia="ru-RU"/>
        </w:rPr>
        <w:t>комбинированный урок</w:t>
      </w:r>
      <w:r w:rsidR="008B1735" w:rsidRPr="004003B4">
        <w:rPr>
          <w:rFonts w:ascii="Times New Roman" w:eastAsia="Times New Roman" w:hAnsi="Times New Roman" w:cs="Times New Roman"/>
          <w:i/>
          <w:sz w:val="28"/>
          <w:szCs w:val="28"/>
          <w:lang w:eastAsia="ru-RU"/>
        </w:rPr>
        <w:t xml:space="preserve"> (освоение и закрепление исполнительских приёмов</w:t>
      </w:r>
      <w:r>
        <w:rPr>
          <w:rFonts w:ascii="Times New Roman" w:eastAsia="Times New Roman" w:hAnsi="Times New Roman" w:cs="Times New Roman"/>
          <w:i/>
          <w:sz w:val="28"/>
          <w:szCs w:val="28"/>
          <w:lang w:eastAsia="ru-RU"/>
        </w:rPr>
        <w:t>.</w:t>
      </w:r>
      <w:proofErr w:type="gramEnd"/>
    </w:p>
    <w:p w:rsidR="00A91BB5" w:rsidRDefault="00A91BB5" w:rsidP="0094761B">
      <w:pPr>
        <w:spacing w:after="0" w:line="240" w:lineRule="auto"/>
        <w:rPr>
          <w:rFonts w:ascii="Times New Roman" w:eastAsia="Times New Roman" w:hAnsi="Times New Roman" w:cs="Times New Roman"/>
          <w:b/>
          <w:color w:val="000000" w:themeColor="text1"/>
          <w:sz w:val="28"/>
          <w:szCs w:val="28"/>
          <w:lang w:eastAsia="ru-RU"/>
        </w:rPr>
      </w:pPr>
    </w:p>
    <w:p w:rsidR="00337160" w:rsidRPr="004003B4" w:rsidRDefault="00337160" w:rsidP="0094761B">
      <w:pPr>
        <w:spacing w:after="0" w:line="240" w:lineRule="auto"/>
        <w:rPr>
          <w:rFonts w:ascii="Times New Roman" w:eastAsia="Times New Roman" w:hAnsi="Times New Roman" w:cs="Times New Roman"/>
          <w:b/>
          <w:color w:val="000000" w:themeColor="text1"/>
          <w:sz w:val="28"/>
          <w:szCs w:val="28"/>
          <w:lang w:eastAsia="ru-RU"/>
        </w:rPr>
      </w:pPr>
      <w:r w:rsidRPr="004003B4">
        <w:rPr>
          <w:rFonts w:ascii="Times New Roman" w:eastAsia="Times New Roman" w:hAnsi="Times New Roman" w:cs="Times New Roman"/>
          <w:b/>
          <w:color w:val="000000" w:themeColor="text1"/>
          <w:sz w:val="28"/>
          <w:szCs w:val="28"/>
          <w:lang w:eastAsia="ru-RU"/>
        </w:rPr>
        <w:t>Вид урока:</w:t>
      </w:r>
    </w:p>
    <w:p w:rsidR="00337160" w:rsidRPr="004003B4" w:rsidRDefault="00CC7616" w:rsidP="0094761B">
      <w:pPr>
        <w:spacing w:after="0" w:line="240" w:lineRule="auto"/>
        <w:ind w:left="680"/>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00337160" w:rsidRPr="004003B4">
        <w:rPr>
          <w:rFonts w:ascii="Times New Roman" w:eastAsia="Times New Roman" w:hAnsi="Times New Roman" w:cs="Times New Roman"/>
          <w:i/>
          <w:sz w:val="28"/>
          <w:szCs w:val="28"/>
          <w:lang w:eastAsia="ru-RU"/>
        </w:rPr>
        <w:t>практическое занятие;</w:t>
      </w:r>
    </w:p>
    <w:p w:rsidR="00A91BB5" w:rsidRDefault="00A91BB5" w:rsidP="0094761B">
      <w:pPr>
        <w:spacing w:after="0" w:line="240" w:lineRule="auto"/>
        <w:rPr>
          <w:rFonts w:ascii="Times New Roman" w:eastAsia="Times New Roman" w:hAnsi="Times New Roman" w:cs="Times New Roman"/>
          <w:b/>
          <w:color w:val="000000" w:themeColor="text1"/>
          <w:sz w:val="28"/>
          <w:szCs w:val="28"/>
          <w:lang w:eastAsia="ru-RU"/>
        </w:rPr>
      </w:pPr>
    </w:p>
    <w:p w:rsidR="00085E75" w:rsidRPr="004003B4" w:rsidRDefault="00337160" w:rsidP="0094761B">
      <w:pPr>
        <w:spacing w:after="0" w:line="240" w:lineRule="auto"/>
        <w:rPr>
          <w:rFonts w:ascii="Times New Roman" w:eastAsia="Times New Roman" w:hAnsi="Times New Roman" w:cs="Times New Roman"/>
          <w:b/>
          <w:color w:val="000000" w:themeColor="text1"/>
          <w:sz w:val="28"/>
          <w:szCs w:val="28"/>
          <w:lang w:eastAsia="ru-RU"/>
        </w:rPr>
      </w:pPr>
      <w:r w:rsidRPr="004003B4">
        <w:rPr>
          <w:rFonts w:ascii="Times New Roman" w:eastAsia="Times New Roman" w:hAnsi="Times New Roman" w:cs="Times New Roman"/>
          <w:b/>
          <w:color w:val="000000" w:themeColor="text1"/>
          <w:sz w:val="28"/>
          <w:szCs w:val="28"/>
          <w:lang w:eastAsia="ru-RU"/>
        </w:rPr>
        <w:lastRenderedPageBreak/>
        <w:t xml:space="preserve">Форма проведения урока: </w:t>
      </w:r>
      <w:r w:rsidR="00BA5B98" w:rsidRPr="004003B4">
        <w:rPr>
          <w:rFonts w:ascii="Times New Roman" w:eastAsia="Times New Roman" w:hAnsi="Times New Roman" w:cs="Times New Roman"/>
          <w:i/>
          <w:color w:val="000000" w:themeColor="text1"/>
          <w:sz w:val="28"/>
          <w:szCs w:val="28"/>
          <w:lang w:eastAsia="ru-RU"/>
        </w:rPr>
        <w:t>индивидуальная</w:t>
      </w:r>
    </w:p>
    <w:p w:rsidR="00337160" w:rsidRPr="004003B4" w:rsidRDefault="00337160" w:rsidP="0094761B">
      <w:pPr>
        <w:spacing w:after="0" w:line="240" w:lineRule="auto"/>
        <w:rPr>
          <w:rFonts w:ascii="Times New Roman" w:eastAsia="Times New Roman" w:hAnsi="Times New Roman" w:cs="Times New Roman"/>
          <w:b/>
          <w:sz w:val="28"/>
          <w:szCs w:val="28"/>
          <w:lang w:eastAsia="ru-RU"/>
        </w:rPr>
      </w:pPr>
      <w:r w:rsidRPr="004003B4">
        <w:rPr>
          <w:rFonts w:ascii="Times New Roman" w:eastAsia="Times New Roman" w:hAnsi="Times New Roman" w:cs="Times New Roman"/>
          <w:b/>
          <w:color w:val="000000" w:themeColor="text1"/>
          <w:sz w:val="28"/>
          <w:szCs w:val="28"/>
          <w:lang w:eastAsia="ru-RU"/>
        </w:rPr>
        <w:t xml:space="preserve">Краткое описание </w:t>
      </w:r>
      <w:r w:rsidRPr="004003B4">
        <w:rPr>
          <w:rFonts w:ascii="Times New Roman" w:eastAsia="Times New Roman" w:hAnsi="Times New Roman" w:cs="Times New Roman"/>
          <w:b/>
          <w:sz w:val="28"/>
          <w:szCs w:val="28"/>
          <w:lang w:eastAsia="ru-RU"/>
        </w:rPr>
        <w:t>урока (анонс)</w:t>
      </w:r>
    </w:p>
    <w:p w:rsidR="00867C77" w:rsidRPr="004003B4" w:rsidRDefault="00BA5B98" w:rsidP="00A91BB5">
      <w:pPr>
        <w:tabs>
          <w:tab w:val="left" w:pos="9638"/>
        </w:tabs>
        <w:spacing w:after="0" w:line="240" w:lineRule="auto"/>
        <w:ind w:firstLine="709"/>
        <w:jc w:val="both"/>
        <w:rPr>
          <w:rFonts w:ascii="Times New Roman" w:eastAsia="Times New Roman" w:hAnsi="Times New Roman" w:cs="Times New Roman"/>
          <w:color w:val="000000" w:themeColor="text1"/>
          <w:sz w:val="28"/>
          <w:szCs w:val="28"/>
          <w:u w:val="single"/>
          <w:lang w:eastAsia="ru-RU"/>
        </w:rPr>
      </w:pPr>
      <w:r w:rsidRPr="004003B4">
        <w:rPr>
          <w:rFonts w:ascii="Times New Roman" w:eastAsia="Times New Roman" w:hAnsi="Times New Roman" w:cs="Times New Roman"/>
          <w:color w:val="000000" w:themeColor="text1"/>
          <w:sz w:val="28"/>
          <w:szCs w:val="28"/>
          <w:u w:val="single"/>
          <w:lang w:eastAsia="ru-RU"/>
        </w:rPr>
        <w:t xml:space="preserve">Поиск рациональных исполнительских приёмов </w:t>
      </w:r>
      <w:r w:rsidR="00BD2CD1">
        <w:rPr>
          <w:rFonts w:ascii="Times New Roman" w:eastAsia="Times New Roman" w:hAnsi="Times New Roman" w:cs="Times New Roman"/>
          <w:color w:val="000000" w:themeColor="text1"/>
          <w:sz w:val="28"/>
          <w:szCs w:val="28"/>
          <w:u w:val="single"/>
          <w:lang w:eastAsia="ru-RU"/>
        </w:rPr>
        <w:t>при исполнении</w:t>
      </w:r>
      <w:r w:rsidRPr="004003B4">
        <w:rPr>
          <w:rFonts w:ascii="Times New Roman" w:eastAsia="Times New Roman" w:hAnsi="Times New Roman" w:cs="Times New Roman"/>
          <w:color w:val="000000" w:themeColor="text1"/>
          <w:sz w:val="28"/>
          <w:szCs w:val="28"/>
          <w:u w:val="single"/>
          <w:lang w:eastAsia="ru-RU"/>
        </w:rPr>
        <w:t xml:space="preserve"> произведениями </w:t>
      </w:r>
      <w:r w:rsidRPr="004003B4">
        <w:rPr>
          <w:rFonts w:ascii="Times New Roman" w:eastAsia="Times New Roman" w:hAnsi="Times New Roman" w:cs="Times New Roman"/>
          <w:sz w:val="28"/>
          <w:szCs w:val="28"/>
          <w:u w:val="single"/>
          <w:lang w:eastAsia="ru-RU"/>
        </w:rPr>
        <w:t>различных жанров и стилей.</w:t>
      </w:r>
    </w:p>
    <w:p w:rsidR="00A950FE" w:rsidRDefault="00A950FE" w:rsidP="0094761B">
      <w:pPr>
        <w:spacing w:after="0" w:line="240" w:lineRule="auto"/>
        <w:jc w:val="center"/>
        <w:rPr>
          <w:rFonts w:ascii="Times New Roman" w:eastAsia="Times New Roman" w:hAnsi="Times New Roman" w:cs="Times New Roman"/>
          <w:b/>
          <w:sz w:val="28"/>
          <w:szCs w:val="28"/>
          <w:lang w:eastAsia="ru-RU"/>
        </w:rPr>
      </w:pPr>
    </w:p>
    <w:p w:rsidR="00A91BB5" w:rsidRPr="004003B4" w:rsidRDefault="00A91BB5" w:rsidP="0094761B">
      <w:pPr>
        <w:spacing w:after="0" w:line="240" w:lineRule="auto"/>
        <w:jc w:val="center"/>
        <w:rPr>
          <w:rFonts w:ascii="Times New Roman" w:eastAsia="Times New Roman" w:hAnsi="Times New Roman" w:cs="Times New Roman"/>
          <w:b/>
          <w:sz w:val="28"/>
          <w:szCs w:val="28"/>
          <w:lang w:eastAsia="ru-RU"/>
        </w:rPr>
      </w:pPr>
    </w:p>
    <w:p w:rsidR="00337160" w:rsidRPr="004003B4" w:rsidRDefault="00337160" w:rsidP="0094761B">
      <w:pPr>
        <w:spacing w:after="0" w:line="240" w:lineRule="auto"/>
        <w:jc w:val="center"/>
        <w:rPr>
          <w:rFonts w:ascii="Times New Roman" w:eastAsia="Times New Roman" w:hAnsi="Times New Roman" w:cs="Times New Roman"/>
          <w:b/>
          <w:sz w:val="28"/>
          <w:szCs w:val="28"/>
          <w:lang w:eastAsia="ru-RU"/>
        </w:rPr>
      </w:pPr>
      <w:r w:rsidRPr="004003B4">
        <w:rPr>
          <w:rFonts w:ascii="Times New Roman" w:eastAsia="Times New Roman" w:hAnsi="Times New Roman" w:cs="Times New Roman"/>
          <w:b/>
          <w:sz w:val="28"/>
          <w:szCs w:val="28"/>
          <w:lang w:eastAsia="ru-RU"/>
        </w:rPr>
        <w:t>СТРУКТУРА УРОКА</w:t>
      </w:r>
    </w:p>
    <w:p w:rsidR="00337160" w:rsidRPr="004003B4" w:rsidRDefault="00337160" w:rsidP="0094761B">
      <w:pPr>
        <w:numPr>
          <w:ilvl w:val="0"/>
          <w:numId w:val="2"/>
        </w:numPr>
        <w:spacing w:after="0" w:line="240" w:lineRule="auto"/>
        <w:ind w:left="284" w:hanging="284"/>
        <w:contextualSpacing/>
        <w:rPr>
          <w:rFonts w:ascii="Times New Roman" w:eastAsia="Times New Roman" w:hAnsi="Times New Roman" w:cs="Times New Roman"/>
          <w:b/>
          <w:i/>
          <w:sz w:val="28"/>
          <w:szCs w:val="28"/>
          <w:lang w:eastAsia="ru-RU"/>
        </w:rPr>
      </w:pPr>
      <w:r w:rsidRPr="004003B4">
        <w:rPr>
          <w:rFonts w:ascii="Times New Roman" w:eastAsia="Times New Roman" w:hAnsi="Times New Roman" w:cs="Times New Roman"/>
          <w:b/>
          <w:sz w:val="28"/>
          <w:szCs w:val="28"/>
          <w:lang w:eastAsia="ru-RU"/>
        </w:rPr>
        <w:t>Организационный момент</w:t>
      </w:r>
    </w:p>
    <w:p w:rsidR="00337160" w:rsidRPr="004003B4" w:rsidRDefault="00337160" w:rsidP="0094761B">
      <w:pPr>
        <w:tabs>
          <w:tab w:val="left" w:pos="6804"/>
          <w:tab w:val="left" w:pos="9638"/>
        </w:tabs>
        <w:spacing w:after="0" w:line="240" w:lineRule="auto"/>
        <w:ind w:left="284"/>
        <w:contextualSpacing/>
        <w:jc w:val="both"/>
        <w:rPr>
          <w:rFonts w:ascii="Times New Roman" w:eastAsia="Times New Roman" w:hAnsi="Times New Roman" w:cs="Times New Roman"/>
          <w:i/>
          <w:sz w:val="28"/>
          <w:szCs w:val="28"/>
          <w:lang w:eastAsia="ru-RU"/>
        </w:rPr>
      </w:pPr>
      <w:r w:rsidRPr="004003B4">
        <w:rPr>
          <w:rFonts w:ascii="Times New Roman" w:eastAsia="Times New Roman" w:hAnsi="Times New Roman" w:cs="Times New Roman"/>
          <w:i/>
          <w:sz w:val="28"/>
          <w:szCs w:val="28"/>
          <w:lang w:eastAsia="ru-RU"/>
        </w:rPr>
        <w:t>Сообщение темы уро</w:t>
      </w:r>
      <w:r w:rsidR="00234E17" w:rsidRPr="004003B4">
        <w:rPr>
          <w:rFonts w:ascii="Times New Roman" w:eastAsia="Times New Roman" w:hAnsi="Times New Roman" w:cs="Times New Roman"/>
          <w:i/>
          <w:sz w:val="28"/>
          <w:szCs w:val="28"/>
          <w:lang w:eastAsia="ru-RU"/>
        </w:rPr>
        <w:t xml:space="preserve">ка, постановка учебной задачи </w:t>
      </w:r>
      <w:r w:rsidR="00234E17" w:rsidRPr="004003B4">
        <w:rPr>
          <w:rFonts w:ascii="Times New Roman" w:eastAsia="Times New Roman" w:hAnsi="Times New Roman" w:cs="Times New Roman"/>
          <w:i/>
          <w:sz w:val="28"/>
          <w:szCs w:val="28"/>
          <w:lang w:eastAsia="ru-RU"/>
        </w:rPr>
        <w:tab/>
      </w:r>
      <w:r w:rsidR="007B0D55" w:rsidRPr="004003B4">
        <w:rPr>
          <w:rFonts w:ascii="Times New Roman" w:eastAsia="Times New Roman" w:hAnsi="Times New Roman" w:cs="Times New Roman"/>
          <w:i/>
          <w:sz w:val="28"/>
          <w:szCs w:val="28"/>
          <w:lang w:eastAsia="ru-RU"/>
        </w:rPr>
        <w:t xml:space="preserve">             </w:t>
      </w:r>
      <w:r w:rsidR="007B0D55" w:rsidRPr="004003B4">
        <w:rPr>
          <w:rFonts w:ascii="Times New Roman" w:eastAsia="Times New Roman" w:hAnsi="Times New Roman" w:cs="Times New Roman"/>
          <w:sz w:val="28"/>
          <w:szCs w:val="28"/>
          <w:u w:val="single"/>
          <w:lang w:eastAsia="ru-RU"/>
        </w:rPr>
        <w:t>2</w:t>
      </w:r>
      <w:r w:rsidR="0055341F" w:rsidRPr="004003B4">
        <w:rPr>
          <w:rFonts w:ascii="Times New Roman" w:eastAsia="Times New Roman" w:hAnsi="Times New Roman" w:cs="Times New Roman"/>
          <w:sz w:val="28"/>
          <w:szCs w:val="28"/>
          <w:u w:val="single"/>
          <w:lang w:eastAsia="ru-RU"/>
        </w:rPr>
        <w:t xml:space="preserve"> мин. </w:t>
      </w:r>
    </w:p>
    <w:p w:rsidR="00337160" w:rsidRPr="004003B4" w:rsidRDefault="00337160" w:rsidP="0094761B">
      <w:pPr>
        <w:spacing w:after="0" w:line="240" w:lineRule="auto"/>
        <w:ind w:left="7080"/>
        <w:jc w:val="center"/>
        <w:rPr>
          <w:rFonts w:ascii="Times New Roman" w:eastAsia="Times New Roman" w:hAnsi="Times New Roman" w:cs="Times New Roman"/>
          <w:sz w:val="28"/>
          <w:szCs w:val="28"/>
          <w:vertAlign w:val="superscript"/>
          <w:lang w:eastAsia="ru-RU"/>
        </w:rPr>
      </w:pPr>
      <w:r w:rsidRPr="004003B4">
        <w:rPr>
          <w:rFonts w:ascii="Times New Roman" w:eastAsia="Times New Roman" w:hAnsi="Times New Roman" w:cs="Times New Roman"/>
          <w:sz w:val="28"/>
          <w:szCs w:val="28"/>
          <w:vertAlign w:val="superscript"/>
          <w:lang w:eastAsia="ru-RU"/>
        </w:rPr>
        <w:t>(количество времени)</w:t>
      </w:r>
    </w:p>
    <w:p w:rsidR="00337160" w:rsidRPr="004003B4" w:rsidRDefault="00867C77" w:rsidP="0094761B">
      <w:pPr>
        <w:numPr>
          <w:ilvl w:val="0"/>
          <w:numId w:val="2"/>
        </w:numPr>
        <w:spacing w:after="0" w:line="240" w:lineRule="auto"/>
        <w:ind w:left="284" w:hanging="284"/>
        <w:contextualSpacing/>
        <w:rPr>
          <w:rFonts w:ascii="Times New Roman" w:eastAsia="Times New Roman" w:hAnsi="Times New Roman" w:cs="Times New Roman"/>
          <w:b/>
          <w:sz w:val="28"/>
          <w:szCs w:val="28"/>
          <w:lang w:eastAsia="ru-RU"/>
        </w:rPr>
      </w:pPr>
      <w:r w:rsidRPr="004003B4">
        <w:rPr>
          <w:rFonts w:ascii="Times New Roman" w:eastAsia="Times New Roman" w:hAnsi="Times New Roman" w:cs="Times New Roman"/>
          <w:b/>
          <w:sz w:val="28"/>
          <w:szCs w:val="28"/>
          <w:lang w:eastAsia="ru-RU"/>
        </w:rPr>
        <w:t>Основная часть урока</w:t>
      </w:r>
    </w:p>
    <w:p w:rsidR="00867C77" w:rsidRPr="004003B4" w:rsidRDefault="0055341F" w:rsidP="0094761B">
      <w:pPr>
        <w:spacing w:after="0" w:line="240" w:lineRule="auto"/>
        <w:jc w:val="both"/>
        <w:rPr>
          <w:rFonts w:ascii="Times New Roman" w:eastAsia="Times New Roman" w:hAnsi="Times New Roman" w:cs="Times New Roman"/>
          <w:i/>
          <w:sz w:val="28"/>
          <w:szCs w:val="28"/>
          <w:lang w:eastAsia="ru-RU"/>
        </w:rPr>
      </w:pPr>
      <w:r w:rsidRPr="004003B4">
        <w:rPr>
          <w:rFonts w:ascii="Times New Roman" w:eastAsia="Times New Roman" w:hAnsi="Times New Roman" w:cs="Times New Roman"/>
          <w:i/>
          <w:sz w:val="28"/>
          <w:szCs w:val="28"/>
          <w:lang w:eastAsia="ru-RU"/>
        </w:rPr>
        <w:t>Р</w:t>
      </w:r>
      <w:r w:rsidR="00337160" w:rsidRPr="004003B4">
        <w:rPr>
          <w:rFonts w:ascii="Times New Roman" w:eastAsia="Times New Roman" w:hAnsi="Times New Roman" w:cs="Times New Roman"/>
          <w:i/>
          <w:sz w:val="28"/>
          <w:szCs w:val="28"/>
          <w:lang w:eastAsia="ru-RU"/>
        </w:rPr>
        <w:t>абота над произведени</w:t>
      </w:r>
      <w:r w:rsidRPr="004003B4">
        <w:rPr>
          <w:rFonts w:ascii="Times New Roman" w:eastAsia="Times New Roman" w:hAnsi="Times New Roman" w:cs="Times New Roman"/>
          <w:i/>
          <w:sz w:val="28"/>
          <w:szCs w:val="28"/>
          <w:lang w:eastAsia="ru-RU"/>
        </w:rPr>
        <w:t xml:space="preserve">ями </w:t>
      </w:r>
      <w:r w:rsidR="00BD2CD1">
        <w:rPr>
          <w:rFonts w:ascii="Times New Roman" w:eastAsia="Times New Roman" w:hAnsi="Times New Roman" w:cs="Times New Roman"/>
          <w:i/>
          <w:sz w:val="28"/>
          <w:szCs w:val="28"/>
          <w:lang w:eastAsia="ru-RU"/>
        </w:rPr>
        <w:t>разных жанров и стилей</w:t>
      </w:r>
      <w:r w:rsidRPr="004003B4">
        <w:rPr>
          <w:rFonts w:ascii="Times New Roman" w:eastAsia="Times New Roman" w:hAnsi="Times New Roman" w:cs="Times New Roman"/>
          <w:i/>
          <w:sz w:val="28"/>
          <w:szCs w:val="28"/>
          <w:lang w:eastAsia="ru-RU"/>
        </w:rPr>
        <w:tab/>
      </w:r>
      <w:r w:rsidRPr="004003B4">
        <w:rPr>
          <w:rFonts w:ascii="Times New Roman" w:eastAsia="Times New Roman" w:hAnsi="Times New Roman" w:cs="Times New Roman"/>
          <w:i/>
          <w:sz w:val="28"/>
          <w:szCs w:val="28"/>
          <w:lang w:eastAsia="ru-RU"/>
        </w:rPr>
        <w:tab/>
      </w:r>
      <w:r w:rsidR="00CF1A5C" w:rsidRPr="004003B4">
        <w:rPr>
          <w:rFonts w:ascii="Times New Roman" w:eastAsia="Times New Roman" w:hAnsi="Times New Roman" w:cs="Times New Roman"/>
          <w:i/>
          <w:sz w:val="28"/>
          <w:szCs w:val="28"/>
          <w:u w:val="single"/>
          <w:lang w:eastAsia="ru-RU"/>
        </w:rPr>
        <w:t xml:space="preserve">  </w:t>
      </w:r>
      <w:r w:rsidR="00644393">
        <w:rPr>
          <w:rFonts w:ascii="Times New Roman" w:eastAsia="Times New Roman" w:hAnsi="Times New Roman" w:cs="Times New Roman"/>
          <w:i/>
          <w:sz w:val="28"/>
          <w:szCs w:val="28"/>
          <w:u w:val="single"/>
          <w:lang w:eastAsia="ru-RU"/>
        </w:rPr>
        <w:t>40</w:t>
      </w:r>
      <w:r w:rsidR="00CF1A5C" w:rsidRPr="004003B4">
        <w:rPr>
          <w:rFonts w:ascii="Times New Roman" w:eastAsia="Times New Roman" w:hAnsi="Times New Roman" w:cs="Times New Roman"/>
          <w:i/>
          <w:sz w:val="28"/>
          <w:szCs w:val="28"/>
          <w:u w:val="single"/>
          <w:lang w:eastAsia="ru-RU"/>
        </w:rPr>
        <w:t xml:space="preserve"> мин.</w:t>
      </w:r>
      <w:r w:rsidR="00867C77" w:rsidRPr="004003B4">
        <w:rPr>
          <w:rFonts w:ascii="Times New Roman" w:eastAsia="Times New Roman" w:hAnsi="Times New Roman" w:cs="Times New Roman"/>
          <w:sz w:val="28"/>
          <w:szCs w:val="28"/>
          <w:u w:val="single"/>
          <w:lang w:eastAsia="ru-RU"/>
        </w:rPr>
        <w:tab/>
      </w:r>
    </w:p>
    <w:p w:rsidR="00867C77" w:rsidRDefault="00867C77" w:rsidP="0094761B">
      <w:pPr>
        <w:spacing w:after="0" w:line="240" w:lineRule="auto"/>
        <w:ind w:left="7080"/>
        <w:jc w:val="center"/>
        <w:rPr>
          <w:rFonts w:ascii="Times New Roman" w:eastAsia="Times New Roman" w:hAnsi="Times New Roman" w:cs="Times New Roman"/>
          <w:sz w:val="28"/>
          <w:szCs w:val="28"/>
          <w:vertAlign w:val="superscript"/>
          <w:lang w:eastAsia="ru-RU"/>
        </w:rPr>
      </w:pPr>
      <w:r w:rsidRPr="004003B4">
        <w:rPr>
          <w:rFonts w:ascii="Times New Roman" w:eastAsia="Times New Roman" w:hAnsi="Times New Roman" w:cs="Times New Roman"/>
          <w:sz w:val="28"/>
          <w:szCs w:val="28"/>
          <w:vertAlign w:val="superscript"/>
          <w:lang w:eastAsia="ru-RU"/>
        </w:rPr>
        <w:t>(количество времени)</w:t>
      </w:r>
    </w:p>
    <w:p w:rsidR="00644393" w:rsidRDefault="00644393" w:rsidP="0094761B">
      <w:pPr>
        <w:spacing w:after="0" w:line="240" w:lineRule="auto"/>
        <w:ind w:firstLine="709"/>
        <w:jc w:val="both"/>
        <w:rPr>
          <w:rFonts w:ascii="Times New Roman" w:eastAsia="Times New Roman" w:hAnsi="Times New Roman" w:cs="Times New Roman"/>
          <w:sz w:val="28"/>
          <w:szCs w:val="28"/>
          <w:lang w:eastAsia="ru-RU"/>
        </w:rPr>
      </w:pPr>
      <w:r w:rsidRPr="00644393">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 xml:space="preserve">. И.С. Бах. Маленькая прелюдия </w:t>
      </w:r>
      <w:proofErr w:type="gramStart"/>
      <w:r>
        <w:rPr>
          <w:rFonts w:ascii="Times New Roman" w:eastAsia="Times New Roman" w:hAnsi="Times New Roman" w:cs="Times New Roman"/>
          <w:sz w:val="28"/>
          <w:szCs w:val="28"/>
          <w:lang w:eastAsia="ru-RU"/>
        </w:rPr>
        <w:t>до</w:t>
      </w:r>
      <w:proofErr w:type="gramEnd"/>
      <w:r>
        <w:rPr>
          <w:rFonts w:ascii="Times New Roman" w:eastAsia="Times New Roman" w:hAnsi="Times New Roman" w:cs="Times New Roman"/>
          <w:sz w:val="28"/>
          <w:szCs w:val="28"/>
          <w:lang w:eastAsia="ru-RU"/>
        </w:rPr>
        <w:t xml:space="preserve"> минор</w:t>
      </w:r>
    </w:p>
    <w:p w:rsidR="00644393" w:rsidRDefault="00644393" w:rsidP="009476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 М. </w:t>
      </w:r>
      <w:proofErr w:type="spellStart"/>
      <w:r>
        <w:rPr>
          <w:rFonts w:ascii="Times New Roman" w:eastAsia="Times New Roman" w:hAnsi="Times New Roman" w:cs="Times New Roman"/>
          <w:sz w:val="28"/>
          <w:szCs w:val="28"/>
          <w:lang w:eastAsia="ru-RU"/>
        </w:rPr>
        <w:t>Клементи</w:t>
      </w:r>
      <w:proofErr w:type="spellEnd"/>
      <w:r>
        <w:rPr>
          <w:rFonts w:ascii="Times New Roman" w:eastAsia="Times New Roman" w:hAnsi="Times New Roman" w:cs="Times New Roman"/>
          <w:sz w:val="28"/>
          <w:szCs w:val="28"/>
          <w:lang w:eastAsia="ru-RU"/>
        </w:rPr>
        <w:t>. Сонатина Соль мажор</w:t>
      </w:r>
    </w:p>
    <w:p w:rsidR="00644393" w:rsidRDefault="00644393" w:rsidP="009476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 А. Хачатурян. Андантино</w:t>
      </w:r>
    </w:p>
    <w:p w:rsidR="00644393" w:rsidRDefault="00644393" w:rsidP="009476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 К. Черни. Этюды № 42, № 43 (ред. Г. </w:t>
      </w:r>
      <w:proofErr w:type="spellStart"/>
      <w:r>
        <w:rPr>
          <w:rFonts w:ascii="Times New Roman" w:eastAsia="Times New Roman" w:hAnsi="Times New Roman" w:cs="Times New Roman"/>
          <w:sz w:val="28"/>
          <w:szCs w:val="28"/>
          <w:lang w:eastAsia="ru-RU"/>
        </w:rPr>
        <w:t>Гермера</w:t>
      </w:r>
      <w:proofErr w:type="spellEnd"/>
      <w:r>
        <w:rPr>
          <w:rFonts w:ascii="Times New Roman" w:eastAsia="Times New Roman" w:hAnsi="Times New Roman" w:cs="Times New Roman"/>
          <w:sz w:val="28"/>
          <w:szCs w:val="28"/>
          <w:lang w:eastAsia="ru-RU"/>
        </w:rPr>
        <w:t>) 1 т.</w:t>
      </w:r>
    </w:p>
    <w:p w:rsidR="00644393" w:rsidRPr="00644393" w:rsidRDefault="00644393" w:rsidP="0094761B">
      <w:pPr>
        <w:spacing w:after="0" w:line="240" w:lineRule="auto"/>
        <w:ind w:firstLine="709"/>
        <w:jc w:val="both"/>
        <w:rPr>
          <w:rFonts w:ascii="Times New Roman" w:eastAsia="Times New Roman" w:hAnsi="Times New Roman" w:cs="Times New Roman"/>
          <w:sz w:val="28"/>
          <w:szCs w:val="28"/>
          <w:lang w:eastAsia="ru-RU"/>
        </w:rPr>
      </w:pPr>
    </w:p>
    <w:p w:rsidR="00337160" w:rsidRPr="004003B4" w:rsidRDefault="00337160" w:rsidP="0094761B">
      <w:pPr>
        <w:numPr>
          <w:ilvl w:val="0"/>
          <w:numId w:val="2"/>
        </w:numPr>
        <w:tabs>
          <w:tab w:val="left" w:pos="284"/>
        </w:tabs>
        <w:spacing w:after="0" w:line="240" w:lineRule="auto"/>
        <w:ind w:left="0" w:firstLine="0"/>
        <w:contextualSpacing/>
        <w:rPr>
          <w:rFonts w:ascii="Times New Roman" w:eastAsia="Times New Roman" w:hAnsi="Times New Roman" w:cs="Times New Roman"/>
          <w:b/>
          <w:sz w:val="28"/>
          <w:szCs w:val="28"/>
          <w:lang w:eastAsia="ru-RU"/>
        </w:rPr>
      </w:pPr>
      <w:r w:rsidRPr="004003B4">
        <w:rPr>
          <w:rFonts w:ascii="Times New Roman" w:eastAsia="Times New Roman" w:hAnsi="Times New Roman" w:cs="Times New Roman"/>
          <w:b/>
          <w:sz w:val="28"/>
          <w:szCs w:val="28"/>
          <w:lang w:eastAsia="ru-RU"/>
        </w:rPr>
        <w:t>Заключительная часть</w:t>
      </w:r>
    </w:p>
    <w:p w:rsidR="00C343D3" w:rsidRPr="004003B4" w:rsidRDefault="0055341F" w:rsidP="0094761B">
      <w:pPr>
        <w:spacing w:after="0" w:line="240" w:lineRule="auto"/>
        <w:ind w:firstLine="284"/>
        <w:rPr>
          <w:rFonts w:ascii="Times New Roman" w:eastAsia="Times New Roman" w:hAnsi="Times New Roman" w:cs="Times New Roman"/>
          <w:sz w:val="28"/>
          <w:szCs w:val="28"/>
          <w:u w:val="single"/>
          <w:lang w:eastAsia="ru-RU"/>
        </w:rPr>
      </w:pPr>
      <w:r w:rsidRPr="004003B4">
        <w:rPr>
          <w:rFonts w:ascii="Times New Roman" w:eastAsia="Times New Roman" w:hAnsi="Times New Roman" w:cs="Times New Roman"/>
          <w:sz w:val="28"/>
          <w:szCs w:val="28"/>
          <w:lang w:eastAsia="ru-RU"/>
        </w:rPr>
        <w:t>Подведение итогов.</w:t>
      </w:r>
      <w:r w:rsidR="00644393">
        <w:rPr>
          <w:rFonts w:ascii="Times New Roman" w:eastAsia="Times New Roman" w:hAnsi="Times New Roman" w:cs="Times New Roman"/>
          <w:sz w:val="28"/>
          <w:szCs w:val="28"/>
          <w:lang w:eastAsia="ru-RU"/>
        </w:rPr>
        <w:tab/>
      </w:r>
      <w:r w:rsidR="00644393">
        <w:rPr>
          <w:rFonts w:ascii="Times New Roman" w:eastAsia="Times New Roman" w:hAnsi="Times New Roman" w:cs="Times New Roman"/>
          <w:sz w:val="28"/>
          <w:szCs w:val="28"/>
          <w:lang w:eastAsia="ru-RU"/>
        </w:rPr>
        <w:tab/>
      </w:r>
      <w:r w:rsidR="00644393">
        <w:rPr>
          <w:rFonts w:ascii="Times New Roman" w:eastAsia="Times New Roman" w:hAnsi="Times New Roman" w:cs="Times New Roman"/>
          <w:sz w:val="28"/>
          <w:szCs w:val="28"/>
          <w:lang w:eastAsia="ru-RU"/>
        </w:rPr>
        <w:tab/>
      </w:r>
      <w:r w:rsidR="00644393">
        <w:rPr>
          <w:rFonts w:ascii="Times New Roman" w:eastAsia="Times New Roman" w:hAnsi="Times New Roman" w:cs="Times New Roman"/>
          <w:sz w:val="28"/>
          <w:szCs w:val="28"/>
          <w:lang w:eastAsia="ru-RU"/>
        </w:rPr>
        <w:tab/>
      </w:r>
      <w:r w:rsidR="00644393">
        <w:rPr>
          <w:rFonts w:ascii="Times New Roman" w:eastAsia="Times New Roman" w:hAnsi="Times New Roman" w:cs="Times New Roman"/>
          <w:sz w:val="28"/>
          <w:szCs w:val="28"/>
          <w:lang w:eastAsia="ru-RU"/>
        </w:rPr>
        <w:tab/>
      </w:r>
      <w:r w:rsidR="00867C77" w:rsidRPr="004003B4">
        <w:rPr>
          <w:rFonts w:ascii="Times New Roman" w:eastAsia="Times New Roman" w:hAnsi="Times New Roman" w:cs="Times New Roman"/>
          <w:i/>
          <w:sz w:val="28"/>
          <w:szCs w:val="28"/>
          <w:lang w:eastAsia="ru-RU"/>
        </w:rPr>
        <w:tab/>
      </w:r>
      <w:r w:rsidR="007B0D55" w:rsidRPr="004003B4">
        <w:rPr>
          <w:rFonts w:ascii="Times New Roman" w:eastAsia="Times New Roman" w:hAnsi="Times New Roman" w:cs="Times New Roman"/>
          <w:i/>
          <w:sz w:val="28"/>
          <w:szCs w:val="28"/>
          <w:lang w:eastAsia="ru-RU"/>
        </w:rPr>
        <w:t xml:space="preserve">                  </w:t>
      </w:r>
      <w:r w:rsidR="007B0D55" w:rsidRPr="004003B4">
        <w:rPr>
          <w:rFonts w:ascii="Times New Roman" w:eastAsia="Times New Roman" w:hAnsi="Times New Roman" w:cs="Times New Roman"/>
          <w:i/>
          <w:sz w:val="28"/>
          <w:szCs w:val="28"/>
          <w:u w:val="single"/>
          <w:lang w:eastAsia="ru-RU"/>
        </w:rPr>
        <w:t>3 мин.</w:t>
      </w:r>
      <w:r w:rsidR="00867C77" w:rsidRPr="004003B4">
        <w:rPr>
          <w:rFonts w:ascii="Times New Roman" w:eastAsia="Times New Roman" w:hAnsi="Times New Roman" w:cs="Times New Roman"/>
          <w:sz w:val="28"/>
          <w:szCs w:val="28"/>
          <w:u w:val="single"/>
          <w:lang w:eastAsia="ru-RU"/>
        </w:rPr>
        <w:tab/>
      </w:r>
    </w:p>
    <w:p w:rsidR="00C343D3" w:rsidRPr="004003B4" w:rsidRDefault="00C343D3" w:rsidP="0094761B">
      <w:pPr>
        <w:spacing w:after="0" w:line="240" w:lineRule="auto"/>
        <w:ind w:left="7080"/>
        <w:jc w:val="center"/>
        <w:rPr>
          <w:rFonts w:ascii="Times New Roman" w:eastAsia="Times New Roman" w:hAnsi="Times New Roman" w:cs="Times New Roman"/>
          <w:sz w:val="28"/>
          <w:szCs w:val="28"/>
          <w:vertAlign w:val="superscript"/>
          <w:lang w:eastAsia="ru-RU"/>
        </w:rPr>
      </w:pPr>
      <w:r w:rsidRPr="004003B4">
        <w:rPr>
          <w:rFonts w:ascii="Times New Roman" w:eastAsia="Times New Roman" w:hAnsi="Times New Roman" w:cs="Times New Roman"/>
          <w:sz w:val="28"/>
          <w:szCs w:val="28"/>
          <w:vertAlign w:val="superscript"/>
          <w:lang w:eastAsia="ru-RU"/>
        </w:rPr>
        <w:t>(количество времени)</w:t>
      </w:r>
    </w:p>
    <w:p w:rsidR="00337160" w:rsidRPr="004003B4" w:rsidRDefault="00337160" w:rsidP="0094761B">
      <w:pPr>
        <w:tabs>
          <w:tab w:val="left" w:pos="6804"/>
          <w:tab w:val="left" w:pos="9638"/>
        </w:tabs>
        <w:spacing w:after="0" w:line="240" w:lineRule="auto"/>
        <w:jc w:val="both"/>
        <w:rPr>
          <w:rFonts w:ascii="Times New Roman" w:eastAsia="Times New Roman" w:hAnsi="Times New Roman" w:cs="Times New Roman"/>
          <w:i/>
          <w:sz w:val="28"/>
          <w:szCs w:val="28"/>
          <w:lang w:eastAsia="ru-RU"/>
        </w:rPr>
      </w:pPr>
      <w:r w:rsidRPr="004003B4">
        <w:rPr>
          <w:rFonts w:ascii="Times New Roman" w:eastAsia="Times New Roman" w:hAnsi="Times New Roman" w:cs="Times New Roman"/>
          <w:b/>
          <w:sz w:val="28"/>
          <w:szCs w:val="28"/>
          <w:lang w:eastAsia="ru-RU"/>
        </w:rPr>
        <w:t xml:space="preserve">Педагогические технологии (приёмы и методы работы на уроке): </w:t>
      </w:r>
      <w:r w:rsidRPr="004003B4">
        <w:rPr>
          <w:rFonts w:ascii="Times New Roman" w:eastAsia="Times New Roman" w:hAnsi="Times New Roman" w:cs="Times New Roman"/>
          <w:i/>
          <w:sz w:val="28"/>
          <w:szCs w:val="28"/>
          <w:lang w:eastAsia="ru-RU"/>
        </w:rPr>
        <w:t xml:space="preserve">словесный (беседа, объяснение), практический, </w:t>
      </w:r>
      <w:r w:rsidR="00A950FE" w:rsidRPr="004003B4">
        <w:rPr>
          <w:rFonts w:ascii="Times New Roman" w:eastAsia="Times New Roman" w:hAnsi="Times New Roman" w:cs="Times New Roman"/>
          <w:i/>
          <w:sz w:val="28"/>
          <w:szCs w:val="28"/>
          <w:lang w:eastAsia="ru-RU"/>
        </w:rPr>
        <w:t>репродуктивный.</w:t>
      </w:r>
    </w:p>
    <w:p w:rsidR="00C343D3" w:rsidRPr="004003B4" w:rsidRDefault="00C343D3" w:rsidP="0094761B">
      <w:pPr>
        <w:spacing w:after="0" w:line="240" w:lineRule="auto"/>
        <w:jc w:val="both"/>
        <w:rPr>
          <w:rFonts w:ascii="Times New Roman" w:eastAsia="Times New Roman" w:hAnsi="Times New Roman" w:cs="Times New Roman"/>
          <w:b/>
          <w:sz w:val="28"/>
          <w:szCs w:val="28"/>
          <w:lang w:eastAsia="ru-RU"/>
        </w:rPr>
      </w:pPr>
    </w:p>
    <w:p w:rsidR="00337160" w:rsidRPr="004003B4" w:rsidRDefault="00337160" w:rsidP="0094761B">
      <w:pPr>
        <w:spacing w:after="0" w:line="240" w:lineRule="auto"/>
        <w:jc w:val="both"/>
        <w:rPr>
          <w:rFonts w:ascii="Times New Roman" w:eastAsia="Times New Roman" w:hAnsi="Times New Roman" w:cs="Times New Roman"/>
          <w:i/>
          <w:sz w:val="28"/>
          <w:szCs w:val="28"/>
          <w:lang w:eastAsia="ru-RU"/>
        </w:rPr>
      </w:pPr>
      <w:r w:rsidRPr="004003B4">
        <w:rPr>
          <w:rFonts w:ascii="Times New Roman" w:eastAsia="Times New Roman" w:hAnsi="Times New Roman" w:cs="Times New Roman"/>
          <w:b/>
          <w:sz w:val="28"/>
          <w:szCs w:val="28"/>
          <w:lang w:eastAsia="ru-RU"/>
        </w:rPr>
        <w:t xml:space="preserve">Оборудование: </w:t>
      </w:r>
      <w:r w:rsidR="00A950FE" w:rsidRPr="004003B4">
        <w:rPr>
          <w:rFonts w:ascii="Times New Roman" w:eastAsia="Times New Roman" w:hAnsi="Times New Roman" w:cs="Times New Roman"/>
          <w:i/>
          <w:sz w:val="28"/>
          <w:szCs w:val="28"/>
          <w:lang w:eastAsia="ru-RU"/>
        </w:rPr>
        <w:t>фортепиано</w:t>
      </w:r>
      <w:r w:rsidRPr="004003B4">
        <w:rPr>
          <w:rFonts w:ascii="Times New Roman" w:eastAsia="Times New Roman" w:hAnsi="Times New Roman" w:cs="Times New Roman"/>
          <w:i/>
          <w:sz w:val="28"/>
          <w:szCs w:val="28"/>
          <w:lang w:eastAsia="ru-RU"/>
        </w:rPr>
        <w:t xml:space="preserve"> </w:t>
      </w:r>
    </w:p>
    <w:p w:rsidR="00C343D3" w:rsidRPr="004003B4" w:rsidRDefault="00C343D3" w:rsidP="0094761B">
      <w:pPr>
        <w:spacing w:after="0" w:line="240" w:lineRule="auto"/>
        <w:jc w:val="both"/>
        <w:rPr>
          <w:rFonts w:ascii="Times New Roman" w:eastAsia="Times New Roman" w:hAnsi="Times New Roman" w:cs="Times New Roman"/>
          <w:b/>
          <w:sz w:val="28"/>
          <w:szCs w:val="28"/>
          <w:lang w:eastAsia="ru-RU"/>
        </w:rPr>
      </w:pPr>
    </w:p>
    <w:p w:rsidR="00BD2CD1" w:rsidRDefault="00337160" w:rsidP="0094761B">
      <w:pPr>
        <w:spacing w:after="0" w:line="240" w:lineRule="auto"/>
        <w:jc w:val="both"/>
        <w:rPr>
          <w:rFonts w:ascii="Times New Roman" w:eastAsia="Times New Roman" w:hAnsi="Times New Roman" w:cs="Times New Roman"/>
          <w:color w:val="000000" w:themeColor="text1"/>
          <w:sz w:val="28"/>
          <w:szCs w:val="28"/>
          <w:lang w:eastAsia="ru-RU"/>
        </w:rPr>
      </w:pPr>
      <w:r w:rsidRPr="004003B4">
        <w:rPr>
          <w:rFonts w:ascii="Times New Roman" w:eastAsia="Times New Roman" w:hAnsi="Times New Roman" w:cs="Times New Roman"/>
          <w:b/>
          <w:sz w:val="28"/>
          <w:szCs w:val="28"/>
          <w:lang w:eastAsia="ru-RU"/>
        </w:rPr>
        <w:t>Ноты</w:t>
      </w:r>
      <w:r w:rsidRPr="004003B4">
        <w:rPr>
          <w:rFonts w:ascii="Times New Roman" w:eastAsia="Times New Roman" w:hAnsi="Times New Roman" w:cs="Times New Roman"/>
          <w:b/>
          <w:color w:val="000000" w:themeColor="text1"/>
          <w:sz w:val="28"/>
          <w:szCs w:val="28"/>
          <w:lang w:eastAsia="ru-RU"/>
        </w:rPr>
        <w:t xml:space="preserve"> </w:t>
      </w:r>
      <w:r w:rsidR="00234E17" w:rsidRPr="004003B4">
        <w:rPr>
          <w:rFonts w:ascii="Times New Roman" w:eastAsia="Times New Roman" w:hAnsi="Times New Roman" w:cs="Times New Roman"/>
          <w:i/>
          <w:color w:val="000000" w:themeColor="text1"/>
          <w:sz w:val="28"/>
          <w:szCs w:val="28"/>
          <w:lang w:eastAsia="ru-RU"/>
        </w:rPr>
        <w:t>(список)</w:t>
      </w:r>
      <w:r w:rsidR="00A950FE" w:rsidRPr="004003B4">
        <w:rPr>
          <w:rFonts w:ascii="Times New Roman" w:eastAsia="Times New Roman" w:hAnsi="Times New Roman" w:cs="Times New Roman"/>
          <w:color w:val="000000" w:themeColor="text1"/>
          <w:sz w:val="28"/>
          <w:szCs w:val="28"/>
          <w:lang w:eastAsia="ru-RU"/>
        </w:rPr>
        <w:t xml:space="preserve">: </w:t>
      </w:r>
      <w:r w:rsidR="00A950FE" w:rsidRPr="00BD2CD1">
        <w:rPr>
          <w:rFonts w:ascii="Times New Roman" w:eastAsia="Times New Roman" w:hAnsi="Times New Roman" w:cs="Times New Roman"/>
          <w:color w:val="000000" w:themeColor="text1"/>
          <w:sz w:val="28"/>
          <w:szCs w:val="28"/>
          <w:lang w:eastAsia="ru-RU"/>
        </w:rPr>
        <w:t>1.</w:t>
      </w:r>
      <w:r w:rsidR="00BD2CD1" w:rsidRPr="00BD2CD1">
        <w:rPr>
          <w:rFonts w:ascii="Times New Roman" w:eastAsia="Times New Roman" w:hAnsi="Times New Roman" w:cs="Times New Roman"/>
          <w:color w:val="000000" w:themeColor="text1"/>
          <w:sz w:val="28"/>
          <w:szCs w:val="28"/>
          <w:lang w:eastAsia="ru-RU"/>
        </w:rPr>
        <w:t xml:space="preserve">И.С. Бах. Маленькая прелюдия </w:t>
      </w:r>
      <w:proofErr w:type="gramStart"/>
      <w:r w:rsidR="00BD2CD1" w:rsidRPr="00BD2CD1">
        <w:rPr>
          <w:rFonts w:ascii="Times New Roman" w:eastAsia="Times New Roman" w:hAnsi="Times New Roman" w:cs="Times New Roman"/>
          <w:color w:val="000000" w:themeColor="text1"/>
          <w:sz w:val="28"/>
          <w:szCs w:val="28"/>
          <w:lang w:eastAsia="ru-RU"/>
        </w:rPr>
        <w:t>до</w:t>
      </w:r>
      <w:proofErr w:type="gramEnd"/>
      <w:r w:rsidR="00BD2CD1" w:rsidRPr="00BD2CD1">
        <w:rPr>
          <w:rFonts w:ascii="Times New Roman" w:eastAsia="Times New Roman" w:hAnsi="Times New Roman" w:cs="Times New Roman"/>
          <w:color w:val="000000" w:themeColor="text1"/>
          <w:sz w:val="28"/>
          <w:szCs w:val="28"/>
          <w:lang w:eastAsia="ru-RU"/>
        </w:rPr>
        <w:t xml:space="preserve"> минор</w:t>
      </w:r>
    </w:p>
    <w:p w:rsidR="00BD2CD1" w:rsidRDefault="00BD2CD1" w:rsidP="0094761B">
      <w:pPr>
        <w:spacing w:after="0" w:line="240" w:lineRule="auto"/>
        <w:ind w:firstLine="141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 М. </w:t>
      </w:r>
      <w:proofErr w:type="spellStart"/>
      <w:r>
        <w:rPr>
          <w:rFonts w:ascii="Times New Roman" w:eastAsia="Times New Roman" w:hAnsi="Times New Roman" w:cs="Times New Roman"/>
          <w:color w:val="000000" w:themeColor="text1"/>
          <w:sz w:val="28"/>
          <w:szCs w:val="28"/>
          <w:lang w:eastAsia="ru-RU"/>
        </w:rPr>
        <w:t>Клемента</w:t>
      </w:r>
      <w:proofErr w:type="spellEnd"/>
      <w:r>
        <w:rPr>
          <w:rFonts w:ascii="Times New Roman" w:eastAsia="Times New Roman" w:hAnsi="Times New Roman" w:cs="Times New Roman"/>
          <w:color w:val="000000" w:themeColor="text1"/>
          <w:sz w:val="28"/>
          <w:szCs w:val="28"/>
          <w:lang w:eastAsia="ru-RU"/>
        </w:rPr>
        <w:t>. Сонатина Соль мажор</w:t>
      </w:r>
    </w:p>
    <w:p w:rsidR="003237F2" w:rsidRPr="00BD2CD1" w:rsidRDefault="003237F2" w:rsidP="0094761B">
      <w:pPr>
        <w:spacing w:after="0" w:line="240" w:lineRule="auto"/>
        <w:ind w:firstLine="141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 А. Хачатурян. Андантино</w:t>
      </w:r>
    </w:p>
    <w:p w:rsidR="00337160" w:rsidRPr="00BD2CD1" w:rsidRDefault="00BD2CD1" w:rsidP="0094761B">
      <w:pPr>
        <w:spacing w:after="0" w:line="240" w:lineRule="auto"/>
        <w:ind w:firstLine="1418"/>
        <w:jc w:val="both"/>
        <w:rPr>
          <w:rFonts w:ascii="Times New Roman" w:eastAsia="Times New Roman" w:hAnsi="Times New Roman" w:cs="Times New Roman"/>
          <w:color w:val="000000" w:themeColor="text1"/>
          <w:sz w:val="28"/>
          <w:szCs w:val="28"/>
          <w:lang w:eastAsia="ru-RU"/>
        </w:rPr>
      </w:pPr>
      <w:r w:rsidRPr="00BD2CD1">
        <w:rPr>
          <w:rFonts w:ascii="Times New Roman" w:eastAsia="Times New Roman" w:hAnsi="Times New Roman" w:cs="Times New Roman"/>
          <w:color w:val="000000" w:themeColor="text1"/>
          <w:sz w:val="28"/>
          <w:szCs w:val="28"/>
          <w:lang w:eastAsia="ru-RU"/>
        </w:rPr>
        <w:t xml:space="preserve">2. </w:t>
      </w:r>
      <w:r w:rsidR="00A950FE" w:rsidRPr="00BD2CD1">
        <w:rPr>
          <w:rFonts w:ascii="Times New Roman" w:eastAsia="Times New Roman" w:hAnsi="Times New Roman" w:cs="Times New Roman"/>
          <w:color w:val="000000" w:themeColor="text1"/>
          <w:sz w:val="28"/>
          <w:szCs w:val="28"/>
          <w:lang w:eastAsia="ru-RU"/>
        </w:rPr>
        <w:t>К. Черни. Избранные этюды (под ред</w:t>
      </w:r>
      <w:r w:rsidR="003237F2">
        <w:rPr>
          <w:rFonts w:ascii="Times New Roman" w:eastAsia="Times New Roman" w:hAnsi="Times New Roman" w:cs="Times New Roman"/>
          <w:color w:val="000000" w:themeColor="text1"/>
          <w:sz w:val="28"/>
          <w:szCs w:val="28"/>
          <w:lang w:eastAsia="ru-RU"/>
        </w:rPr>
        <w:t>.</w:t>
      </w:r>
      <w:r w:rsidR="00A950FE" w:rsidRPr="00BD2CD1">
        <w:rPr>
          <w:rFonts w:ascii="Times New Roman" w:eastAsia="Times New Roman" w:hAnsi="Times New Roman" w:cs="Times New Roman"/>
          <w:color w:val="000000" w:themeColor="text1"/>
          <w:sz w:val="28"/>
          <w:szCs w:val="28"/>
          <w:lang w:eastAsia="ru-RU"/>
        </w:rPr>
        <w:t xml:space="preserve"> Г. </w:t>
      </w:r>
      <w:proofErr w:type="spellStart"/>
      <w:r w:rsidR="00A950FE" w:rsidRPr="00BD2CD1">
        <w:rPr>
          <w:rFonts w:ascii="Times New Roman" w:eastAsia="Times New Roman" w:hAnsi="Times New Roman" w:cs="Times New Roman"/>
          <w:color w:val="000000" w:themeColor="text1"/>
          <w:sz w:val="28"/>
          <w:szCs w:val="28"/>
          <w:lang w:eastAsia="ru-RU"/>
        </w:rPr>
        <w:t>Гермера</w:t>
      </w:r>
      <w:proofErr w:type="spellEnd"/>
      <w:r w:rsidR="00A950FE" w:rsidRPr="00BD2CD1">
        <w:rPr>
          <w:rFonts w:ascii="Times New Roman" w:eastAsia="Times New Roman" w:hAnsi="Times New Roman" w:cs="Times New Roman"/>
          <w:color w:val="000000" w:themeColor="text1"/>
          <w:sz w:val="28"/>
          <w:szCs w:val="28"/>
          <w:lang w:eastAsia="ru-RU"/>
        </w:rPr>
        <w:t>)</w:t>
      </w:r>
      <w:r w:rsidR="003237F2">
        <w:rPr>
          <w:rFonts w:ascii="Times New Roman" w:eastAsia="Times New Roman" w:hAnsi="Times New Roman" w:cs="Times New Roman"/>
          <w:color w:val="000000" w:themeColor="text1"/>
          <w:sz w:val="28"/>
          <w:szCs w:val="28"/>
          <w:lang w:eastAsia="ru-RU"/>
        </w:rPr>
        <w:t xml:space="preserve"> № 42, № 43 1 т.</w:t>
      </w:r>
    </w:p>
    <w:p w:rsidR="00644393" w:rsidRDefault="00644393" w:rsidP="0094761B">
      <w:pPr>
        <w:spacing w:after="0" w:line="240" w:lineRule="auto"/>
        <w:jc w:val="both"/>
        <w:rPr>
          <w:rFonts w:ascii="Times New Roman" w:eastAsia="Times New Roman" w:hAnsi="Times New Roman" w:cs="Times New Roman"/>
          <w:b/>
          <w:sz w:val="28"/>
          <w:szCs w:val="28"/>
          <w:lang w:eastAsia="ru-RU"/>
        </w:rPr>
      </w:pPr>
    </w:p>
    <w:p w:rsidR="00867C77" w:rsidRPr="004003B4" w:rsidRDefault="00337160" w:rsidP="0094761B">
      <w:pPr>
        <w:spacing w:after="0" w:line="240" w:lineRule="auto"/>
        <w:jc w:val="both"/>
        <w:rPr>
          <w:rFonts w:ascii="Times New Roman" w:eastAsia="Times New Roman" w:hAnsi="Times New Roman" w:cs="Times New Roman"/>
          <w:color w:val="000000" w:themeColor="text1"/>
          <w:sz w:val="28"/>
          <w:szCs w:val="28"/>
          <w:u w:val="single"/>
          <w:lang w:eastAsia="ru-RU"/>
        </w:rPr>
      </w:pPr>
      <w:r w:rsidRPr="004003B4">
        <w:rPr>
          <w:rFonts w:ascii="Times New Roman" w:eastAsia="Times New Roman" w:hAnsi="Times New Roman" w:cs="Times New Roman"/>
          <w:b/>
          <w:sz w:val="28"/>
          <w:szCs w:val="28"/>
          <w:lang w:eastAsia="ru-RU"/>
        </w:rPr>
        <w:t>Ожидаемый</w:t>
      </w:r>
      <w:r w:rsidRPr="004003B4">
        <w:rPr>
          <w:rFonts w:ascii="Times New Roman" w:eastAsia="Times New Roman" w:hAnsi="Times New Roman" w:cs="Times New Roman"/>
          <w:b/>
          <w:color w:val="000000" w:themeColor="text1"/>
          <w:sz w:val="28"/>
          <w:szCs w:val="28"/>
          <w:lang w:eastAsia="ru-RU"/>
        </w:rPr>
        <w:t xml:space="preserve"> результат:</w:t>
      </w:r>
      <w:r w:rsidR="00DA0E1A" w:rsidRPr="004003B4">
        <w:rPr>
          <w:rFonts w:ascii="Times New Roman" w:eastAsia="Times New Roman" w:hAnsi="Times New Roman" w:cs="Times New Roman"/>
          <w:b/>
          <w:color w:val="000000" w:themeColor="text1"/>
          <w:sz w:val="28"/>
          <w:szCs w:val="28"/>
          <w:lang w:eastAsia="ru-RU"/>
        </w:rPr>
        <w:t xml:space="preserve"> </w:t>
      </w:r>
      <w:r w:rsidR="00A950FE" w:rsidRPr="004003B4">
        <w:rPr>
          <w:rFonts w:ascii="Times New Roman" w:eastAsia="Times New Roman" w:hAnsi="Times New Roman" w:cs="Times New Roman"/>
          <w:color w:val="000000" w:themeColor="text1"/>
          <w:sz w:val="28"/>
          <w:szCs w:val="28"/>
          <w:u w:val="single"/>
          <w:lang w:eastAsia="ru-RU"/>
        </w:rPr>
        <w:t xml:space="preserve">Овладение необходимыми приёмами для воплощения художественного образа </w:t>
      </w:r>
      <w:r w:rsidR="003237F2">
        <w:rPr>
          <w:rFonts w:ascii="Times New Roman" w:eastAsia="Times New Roman" w:hAnsi="Times New Roman" w:cs="Times New Roman"/>
          <w:color w:val="000000" w:themeColor="text1"/>
          <w:sz w:val="28"/>
          <w:szCs w:val="28"/>
          <w:u w:val="single"/>
          <w:lang w:eastAsia="ru-RU"/>
        </w:rPr>
        <w:t xml:space="preserve">и стиля </w:t>
      </w:r>
      <w:r w:rsidR="00A950FE" w:rsidRPr="004003B4">
        <w:rPr>
          <w:rFonts w:ascii="Times New Roman" w:eastAsia="Times New Roman" w:hAnsi="Times New Roman" w:cs="Times New Roman"/>
          <w:color w:val="000000" w:themeColor="text1"/>
          <w:sz w:val="28"/>
          <w:szCs w:val="28"/>
          <w:u w:val="single"/>
          <w:lang w:eastAsia="ru-RU"/>
        </w:rPr>
        <w:t>произведений.</w:t>
      </w:r>
      <w:r w:rsidR="00867C77" w:rsidRPr="004003B4">
        <w:rPr>
          <w:rFonts w:ascii="Times New Roman" w:eastAsia="Times New Roman" w:hAnsi="Times New Roman" w:cs="Times New Roman"/>
          <w:color w:val="000000" w:themeColor="text1"/>
          <w:sz w:val="28"/>
          <w:szCs w:val="28"/>
          <w:u w:val="single"/>
          <w:lang w:eastAsia="ru-RU"/>
        </w:rPr>
        <w:tab/>
      </w:r>
      <w:r w:rsidR="00867C77" w:rsidRPr="004003B4">
        <w:rPr>
          <w:rFonts w:ascii="Times New Roman" w:eastAsia="Times New Roman" w:hAnsi="Times New Roman" w:cs="Times New Roman"/>
          <w:color w:val="000000" w:themeColor="text1"/>
          <w:sz w:val="28"/>
          <w:szCs w:val="28"/>
          <w:u w:val="single"/>
          <w:lang w:eastAsia="ru-RU"/>
        </w:rPr>
        <w:tab/>
      </w:r>
    </w:p>
    <w:p w:rsidR="00A91BB5" w:rsidRDefault="00A91BB5">
      <w:pP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br w:type="page"/>
      </w:r>
    </w:p>
    <w:p w:rsidR="00337160" w:rsidRPr="004003B4" w:rsidRDefault="00337160" w:rsidP="0094761B">
      <w:pPr>
        <w:spacing w:after="0" w:line="240" w:lineRule="auto"/>
        <w:jc w:val="center"/>
        <w:rPr>
          <w:rFonts w:ascii="Times New Roman" w:eastAsia="Times New Roman" w:hAnsi="Times New Roman" w:cs="Times New Roman"/>
          <w:b/>
          <w:color w:val="000000" w:themeColor="text1"/>
          <w:sz w:val="28"/>
          <w:szCs w:val="28"/>
          <w:lang w:eastAsia="ru-RU"/>
        </w:rPr>
      </w:pPr>
      <w:r w:rsidRPr="004003B4">
        <w:rPr>
          <w:rFonts w:ascii="Times New Roman" w:eastAsia="Times New Roman" w:hAnsi="Times New Roman" w:cs="Times New Roman"/>
          <w:b/>
          <w:color w:val="000000" w:themeColor="text1"/>
          <w:sz w:val="28"/>
          <w:szCs w:val="28"/>
          <w:lang w:eastAsia="ru-RU"/>
        </w:rPr>
        <w:lastRenderedPageBreak/>
        <w:t>Ход урока</w:t>
      </w:r>
    </w:p>
    <w:p w:rsidR="00236C02" w:rsidRPr="004003B4" w:rsidRDefault="00236C02" w:rsidP="0094761B">
      <w:pPr>
        <w:pStyle w:val="a7"/>
        <w:numPr>
          <w:ilvl w:val="0"/>
          <w:numId w:val="4"/>
        </w:numPr>
        <w:spacing w:after="0" w:line="240" w:lineRule="auto"/>
        <w:jc w:val="center"/>
        <w:rPr>
          <w:rFonts w:ascii="Times New Roman" w:eastAsia="Times New Roman" w:hAnsi="Times New Roman" w:cs="Times New Roman"/>
          <w:b/>
          <w:color w:val="000000" w:themeColor="text1"/>
          <w:sz w:val="28"/>
          <w:szCs w:val="28"/>
          <w:lang w:eastAsia="ru-RU"/>
        </w:rPr>
      </w:pPr>
      <w:r w:rsidRPr="004003B4">
        <w:rPr>
          <w:rFonts w:ascii="Times New Roman" w:eastAsia="Times New Roman" w:hAnsi="Times New Roman" w:cs="Times New Roman"/>
          <w:b/>
          <w:sz w:val="28"/>
          <w:szCs w:val="28"/>
          <w:lang w:eastAsia="ru-RU"/>
        </w:rPr>
        <w:t>Организационный момент. Постановка учебной задачи</w:t>
      </w:r>
    </w:p>
    <w:p w:rsidR="00C343D3" w:rsidRDefault="003237F2" w:rsidP="0094761B">
      <w:pPr>
        <w:pStyle w:val="a7"/>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3237F2">
        <w:rPr>
          <w:rFonts w:ascii="Times New Roman" w:eastAsia="Times New Roman" w:hAnsi="Times New Roman" w:cs="Times New Roman"/>
          <w:color w:val="000000" w:themeColor="text1"/>
          <w:sz w:val="28"/>
          <w:szCs w:val="28"/>
          <w:lang w:eastAsia="ru-RU"/>
        </w:rPr>
        <w:t>Переводной академический концерт или промежуточная аттестация у</w:t>
      </w:r>
      <w:r>
        <w:rPr>
          <w:rFonts w:ascii="Times New Roman" w:eastAsia="Times New Roman" w:hAnsi="Times New Roman" w:cs="Times New Roman"/>
          <w:color w:val="000000" w:themeColor="text1"/>
          <w:sz w:val="28"/>
          <w:szCs w:val="28"/>
          <w:lang w:eastAsia="ru-RU"/>
        </w:rPr>
        <w:t>ч</w:t>
      </w:r>
      <w:r w:rsidRPr="003237F2">
        <w:rPr>
          <w:rFonts w:ascii="Times New Roman" w:eastAsia="Times New Roman" w:hAnsi="Times New Roman" w:cs="Times New Roman"/>
          <w:color w:val="000000" w:themeColor="text1"/>
          <w:sz w:val="28"/>
          <w:szCs w:val="28"/>
          <w:lang w:eastAsia="ru-RU"/>
        </w:rPr>
        <w:t>ащихся, занимающихся в классе фортепиано</w:t>
      </w:r>
      <w:r>
        <w:rPr>
          <w:rFonts w:ascii="Times New Roman" w:eastAsia="Times New Roman" w:hAnsi="Times New Roman" w:cs="Times New Roman"/>
          <w:color w:val="000000" w:themeColor="text1"/>
          <w:sz w:val="28"/>
          <w:szCs w:val="28"/>
          <w:lang w:eastAsia="ru-RU"/>
        </w:rPr>
        <w:t xml:space="preserve">, как правило, состоит из произведений полифонического плана, крупной формы, пьесы и этюда. </w:t>
      </w:r>
    </w:p>
    <w:p w:rsidR="003237F2" w:rsidRDefault="003237F2" w:rsidP="0094761B">
      <w:pPr>
        <w:pStyle w:val="a7"/>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На уроке присутствует учащаяся 4 класса </w:t>
      </w:r>
      <w:proofErr w:type="spellStart"/>
      <w:r>
        <w:rPr>
          <w:rFonts w:ascii="Times New Roman" w:eastAsia="Times New Roman" w:hAnsi="Times New Roman" w:cs="Times New Roman"/>
          <w:color w:val="000000" w:themeColor="text1"/>
          <w:sz w:val="28"/>
          <w:szCs w:val="28"/>
          <w:lang w:eastAsia="ru-RU"/>
        </w:rPr>
        <w:t>Межённая</w:t>
      </w:r>
      <w:proofErr w:type="spellEnd"/>
      <w:r>
        <w:rPr>
          <w:rFonts w:ascii="Times New Roman" w:eastAsia="Times New Roman" w:hAnsi="Times New Roman" w:cs="Times New Roman"/>
          <w:color w:val="000000" w:themeColor="text1"/>
          <w:sz w:val="28"/>
          <w:szCs w:val="28"/>
          <w:lang w:eastAsia="ru-RU"/>
        </w:rPr>
        <w:t xml:space="preserve"> Мария. </w:t>
      </w:r>
    </w:p>
    <w:p w:rsidR="003237F2" w:rsidRDefault="003237F2" w:rsidP="0094761B">
      <w:pPr>
        <w:pStyle w:val="a7"/>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Маше 9 лет, она учится в 3 классе общеобразовательной школы. Девочка усидчивая, внимательная, проявляет интерес к занятиям музыкой, стремится к овладению новыми знаниями.</w:t>
      </w:r>
    </w:p>
    <w:p w:rsidR="003237F2" w:rsidRDefault="003237F2" w:rsidP="0094761B">
      <w:pPr>
        <w:pStyle w:val="a7"/>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Программа академического ко</w:t>
      </w:r>
      <w:r w:rsidR="009A27A0">
        <w:rPr>
          <w:rFonts w:ascii="Times New Roman" w:eastAsia="Times New Roman" w:hAnsi="Times New Roman" w:cs="Times New Roman"/>
          <w:color w:val="000000" w:themeColor="text1"/>
          <w:sz w:val="28"/>
          <w:szCs w:val="28"/>
          <w:lang w:eastAsia="ru-RU"/>
        </w:rPr>
        <w:t>нцерта была подобрана с учётом р</w:t>
      </w:r>
      <w:r>
        <w:rPr>
          <w:rFonts w:ascii="Times New Roman" w:eastAsia="Times New Roman" w:hAnsi="Times New Roman" w:cs="Times New Roman"/>
          <w:color w:val="000000" w:themeColor="text1"/>
          <w:sz w:val="28"/>
          <w:szCs w:val="28"/>
          <w:lang w:eastAsia="ru-RU"/>
        </w:rPr>
        <w:t>азнообраз</w:t>
      </w:r>
      <w:r w:rsidR="009A27A0">
        <w:rPr>
          <w:rFonts w:ascii="Times New Roman" w:eastAsia="Times New Roman" w:hAnsi="Times New Roman" w:cs="Times New Roman"/>
          <w:color w:val="000000" w:themeColor="text1"/>
          <w:sz w:val="28"/>
          <w:szCs w:val="28"/>
          <w:lang w:eastAsia="ru-RU"/>
        </w:rPr>
        <w:t>ия</w:t>
      </w:r>
      <w:r>
        <w:rPr>
          <w:rFonts w:ascii="Times New Roman" w:eastAsia="Times New Roman" w:hAnsi="Times New Roman" w:cs="Times New Roman"/>
          <w:color w:val="000000" w:themeColor="text1"/>
          <w:sz w:val="28"/>
          <w:szCs w:val="28"/>
          <w:lang w:eastAsia="ru-RU"/>
        </w:rPr>
        <w:t xml:space="preserve"> по образному содержанию </w:t>
      </w:r>
      <w:r w:rsidR="009A27A0">
        <w:rPr>
          <w:rFonts w:ascii="Times New Roman" w:eastAsia="Times New Roman" w:hAnsi="Times New Roman" w:cs="Times New Roman"/>
          <w:color w:val="000000" w:themeColor="text1"/>
          <w:sz w:val="28"/>
          <w:szCs w:val="28"/>
          <w:lang w:eastAsia="ru-RU"/>
        </w:rPr>
        <w:t xml:space="preserve">и характеру </w:t>
      </w:r>
      <w:r>
        <w:rPr>
          <w:rFonts w:ascii="Times New Roman" w:eastAsia="Times New Roman" w:hAnsi="Times New Roman" w:cs="Times New Roman"/>
          <w:color w:val="000000" w:themeColor="text1"/>
          <w:sz w:val="28"/>
          <w:szCs w:val="28"/>
          <w:lang w:eastAsia="ru-RU"/>
        </w:rPr>
        <w:t>произведений</w:t>
      </w:r>
      <w:r w:rsidR="009A27A0">
        <w:rPr>
          <w:rFonts w:ascii="Times New Roman" w:eastAsia="Times New Roman" w:hAnsi="Times New Roman" w:cs="Times New Roman"/>
          <w:color w:val="000000" w:themeColor="text1"/>
          <w:sz w:val="28"/>
          <w:szCs w:val="28"/>
          <w:lang w:eastAsia="ru-RU"/>
        </w:rPr>
        <w:t>.</w:t>
      </w:r>
    </w:p>
    <w:p w:rsidR="00644393" w:rsidRDefault="00644393" w:rsidP="0094761B">
      <w:pPr>
        <w:pStyle w:val="a7"/>
        <w:spacing w:after="0" w:line="240" w:lineRule="auto"/>
        <w:ind w:left="0" w:firstLine="709"/>
        <w:jc w:val="both"/>
        <w:rPr>
          <w:rFonts w:ascii="Times New Roman" w:eastAsia="Times New Roman" w:hAnsi="Times New Roman" w:cs="Times New Roman"/>
          <w:color w:val="000000" w:themeColor="text1"/>
          <w:sz w:val="28"/>
          <w:szCs w:val="28"/>
          <w:lang w:eastAsia="ru-RU"/>
        </w:rPr>
      </w:pPr>
    </w:p>
    <w:p w:rsidR="00644393" w:rsidRDefault="00644393" w:rsidP="0094761B">
      <w:pPr>
        <w:pStyle w:val="a7"/>
        <w:numPr>
          <w:ilvl w:val="0"/>
          <w:numId w:val="4"/>
        </w:num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Основная часть урока. </w:t>
      </w:r>
    </w:p>
    <w:p w:rsidR="00644393" w:rsidRDefault="00644393" w:rsidP="0094761B">
      <w:pPr>
        <w:pStyle w:val="a7"/>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Работа над произведениями разных жанров и стилей</w:t>
      </w:r>
    </w:p>
    <w:p w:rsidR="00644393" w:rsidRPr="00644393" w:rsidRDefault="00644393" w:rsidP="0094761B">
      <w:pPr>
        <w:pStyle w:val="a7"/>
        <w:numPr>
          <w:ilvl w:val="1"/>
          <w:numId w:val="4"/>
        </w:num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И.С. Бах. Маленькая прелюдия </w:t>
      </w:r>
      <w:proofErr w:type="gramStart"/>
      <w:r>
        <w:rPr>
          <w:rFonts w:ascii="Times New Roman" w:eastAsia="Times New Roman" w:hAnsi="Times New Roman" w:cs="Times New Roman"/>
          <w:b/>
          <w:color w:val="000000" w:themeColor="text1"/>
          <w:sz w:val="28"/>
          <w:szCs w:val="28"/>
          <w:lang w:eastAsia="ru-RU"/>
        </w:rPr>
        <w:t>до</w:t>
      </w:r>
      <w:proofErr w:type="gramEnd"/>
      <w:r>
        <w:rPr>
          <w:rFonts w:ascii="Times New Roman" w:eastAsia="Times New Roman" w:hAnsi="Times New Roman" w:cs="Times New Roman"/>
          <w:b/>
          <w:color w:val="000000" w:themeColor="text1"/>
          <w:sz w:val="28"/>
          <w:szCs w:val="28"/>
          <w:lang w:eastAsia="ru-RU"/>
        </w:rPr>
        <w:t xml:space="preserve"> минор</w:t>
      </w:r>
    </w:p>
    <w:p w:rsidR="009A27A0" w:rsidRDefault="009A27A0" w:rsidP="0094761B">
      <w:pPr>
        <w:pStyle w:val="a7"/>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В качестве произведения полифонического склада была выбрана Маленькая прелюдия И.С. Баха из цикла «6 маленьких прелюдий».</w:t>
      </w:r>
    </w:p>
    <w:p w:rsidR="009A27A0" w:rsidRPr="003237F2" w:rsidRDefault="009A27A0" w:rsidP="0094761B">
      <w:pPr>
        <w:pStyle w:val="a7"/>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Как известно, маленькие прелюдии не были собраны в сборник самим композитором, а были опубликованы гораздо позже его учениками и последователями.</w:t>
      </w:r>
    </w:p>
    <w:p w:rsidR="003237F2" w:rsidRPr="009A27A0" w:rsidRDefault="009A27A0" w:rsidP="0094761B">
      <w:pPr>
        <w:pStyle w:val="a7"/>
        <w:spacing w:after="0" w:line="240" w:lineRule="auto"/>
        <w:ind w:left="0" w:firstLine="72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Н</w:t>
      </w:r>
      <w:r w:rsidRPr="009A27A0">
        <w:rPr>
          <w:rFonts w:ascii="Times New Roman" w:eastAsia="Times New Roman" w:hAnsi="Times New Roman" w:cs="Times New Roman"/>
          <w:color w:val="000000" w:themeColor="text1"/>
          <w:sz w:val="28"/>
          <w:szCs w:val="28"/>
          <w:lang w:eastAsia="ru-RU"/>
        </w:rPr>
        <w:t xml:space="preserve">есмотря на свою миниатюрность, </w:t>
      </w:r>
      <w:r>
        <w:rPr>
          <w:rFonts w:ascii="Times New Roman" w:eastAsia="Times New Roman" w:hAnsi="Times New Roman" w:cs="Times New Roman"/>
          <w:color w:val="000000" w:themeColor="text1"/>
          <w:sz w:val="28"/>
          <w:szCs w:val="28"/>
          <w:lang w:eastAsia="ru-RU"/>
        </w:rPr>
        <w:t xml:space="preserve">они </w:t>
      </w:r>
      <w:r w:rsidRPr="009A27A0">
        <w:rPr>
          <w:rFonts w:ascii="Times New Roman" w:eastAsia="Times New Roman" w:hAnsi="Times New Roman" w:cs="Times New Roman"/>
          <w:color w:val="000000" w:themeColor="text1"/>
          <w:sz w:val="28"/>
          <w:szCs w:val="28"/>
          <w:lang w:eastAsia="ru-RU"/>
        </w:rPr>
        <w:t xml:space="preserve">отразили всю мощь </w:t>
      </w:r>
      <w:proofErr w:type="spellStart"/>
      <w:r w:rsidRPr="009A27A0">
        <w:rPr>
          <w:rFonts w:ascii="Times New Roman" w:eastAsia="Times New Roman" w:hAnsi="Times New Roman" w:cs="Times New Roman"/>
          <w:color w:val="000000" w:themeColor="text1"/>
          <w:sz w:val="28"/>
          <w:szCs w:val="28"/>
          <w:lang w:eastAsia="ru-RU"/>
        </w:rPr>
        <w:t>баховского</w:t>
      </w:r>
      <w:proofErr w:type="spellEnd"/>
      <w:r w:rsidRPr="009A27A0">
        <w:rPr>
          <w:rFonts w:ascii="Times New Roman" w:eastAsia="Times New Roman" w:hAnsi="Times New Roman" w:cs="Times New Roman"/>
          <w:color w:val="000000" w:themeColor="text1"/>
          <w:sz w:val="28"/>
          <w:szCs w:val="28"/>
          <w:lang w:eastAsia="ru-RU"/>
        </w:rPr>
        <w:t xml:space="preserve"> гения. Секрет популярности этих сочинений в удивительной красоте музыки, </w:t>
      </w:r>
      <w:r w:rsidR="00FD7195">
        <w:rPr>
          <w:rFonts w:ascii="Times New Roman" w:eastAsia="Times New Roman" w:hAnsi="Times New Roman" w:cs="Times New Roman"/>
          <w:color w:val="000000" w:themeColor="text1"/>
          <w:sz w:val="28"/>
          <w:szCs w:val="28"/>
          <w:lang w:eastAsia="ru-RU"/>
        </w:rPr>
        <w:t xml:space="preserve">сочетающейся </w:t>
      </w:r>
      <w:r w:rsidRPr="009A27A0">
        <w:rPr>
          <w:rFonts w:ascii="Times New Roman" w:eastAsia="Times New Roman" w:hAnsi="Times New Roman" w:cs="Times New Roman"/>
          <w:color w:val="000000" w:themeColor="text1"/>
          <w:sz w:val="28"/>
          <w:szCs w:val="28"/>
          <w:lang w:eastAsia="ru-RU"/>
        </w:rPr>
        <w:t>с технической несложностью. Создаваемые композитором со скромной целью быть упражнениями, прелюдии остаются актуальными на протяжении нескольких веков и являются неотъемлемой частью школьного исполнительского репертуара.</w:t>
      </w:r>
    </w:p>
    <w:p w:rsidR="003237F2" w:rsidRDefault="009A27A0" w:rsidP="0094761B">
      <w:pPr>
        <w:pStyle w:val="a7"/>
        <w:spacing w:after="0" w:line="240" w:lineRule="auto"/>
        <w:ind w:left="0" w:firstLine="720"/>
        <w:jc w:val="both"/>
        <w:rPr>
          <w:rFonts w:ascii="Times New Roman" w:eastAsia="Times New Roman" w:hAnsi="Times New Roman" w:cs="Times New Roman"/>
          <w:color w:val="000000" w:themeColor="text1"/>
          <w:sz w:val="28"/>
          <w:szCs w:val="28"/>
          <w:lang w:eastAsia="ru-RU"/>
        </w:rPr>
      </w:pPr>
      <w:proofErr w:type="gramStart"/>
      <w:r w:rsidRPr="009A27A0">
        <w:rPr>
          <w:rFonts w:ascii="Times New Roman" w:eastAsia="Times New Roman" w:hAnsi="Times New Roman" w:cs="Times New Roman"/>
          <w:color w:val="000000" w:themeColor="text1"/>
          <w:sz w:val="28"/>
          <w:szCs w:val="28"/>
          <w:lang w:eastAsia="ru-RU"/>
        </w:rPr>
        <w:t xml:space="preserve">Прелюдия до минор отличается необычайно красивым </w:t>
      </w:r>
      <w:proofErr w:type="spellStart"/>
      <w:r w:rsidRPr="009A27A0">
        <w:rPr>
          <w:rFonts w:ascii="Times New Roman" w:eastAsia="Times New Roman" w:hAnsi="Times New Roman" w:cs="Times New Roman"/>
          <w:color w:val="000000" w:themeColor="text1"/>
          <w:sz w:val="28"/>
          <w:szCs w:val="28"/>
          <w:lang w:eastAsia="ru-RU"/>
        </w:rPr>
        <w:t>мелодизмом</w:t>
      </w:r>
      <w:proofErr w:type="spellEnd"/>
      <w:r>
        <w:rPr>
          <w:rFonts w:ascii="Times New Roman" w:eastAsia="Times New Roman" w:hAnsi="Times New Roman" w:cs="Times New Roman"/>
          <w:color w:val="000000" w:themeColor="text1"/>
          <w:sz w:val="28"/>
          <w:szCs w:val="28"/>
          <w:lang w:eastAsia="ru-RU"/>
        </w:rPr>
        <w:t xml:space="preserve">, </w:t>
      </w:r>
      <w:proofErr w:type="spellStart"/>
      <w:r w:rsidRPr="009A27A0">
        <w:rPr>
          <w:rFonts w:ascii="Times New Roman" w:eastAsia="Times New Roman" w:hAnsi="Times New Roman" w:cs="Times New Roman"/>
          <w:color w:val="000000" w:themeColor="text1"/>
          <w:sz w:val="28"/>
          <w:szCs w:val="28"/>
          <w:lang w:eastAsia="ru-RU"/>
        </w:rPr>
        <w:t>прелюдийной</w:t>
      </w:r>
      <w:proofErr w:type="spellEnd"/>
      <w:r w:rsidRPr="009A27A0">
        <w:rPr>
          <w:rFonts w:ascii="Times New Roman" w:eastAsia="Times New Roman" w:hAnsi="Times New Roman" w:cs="Times New Roman"/>
          <w:color w:val="000000" w:themeColor="text1"/>
          <w:sz w:val="28"/>
          <w:szCs w:val="28"/>
          <w:lang w:eastAsia="ru-RU"/>
        </w:rPr>
        <w:t xml:space="preserve"> фактурой, основой которой является гармоническая фигурация</w:t>
      </w:r>
      <w:r>
        <w:rPr>
          <w:rFonts w:ascii="Times New Roman" w:eastAsia="Times New Roman" w:hAnsi="Times New Roman" w:cs="Times New Roman"/>
          <w:color w:val="000000" w:themeColor="text1"/>
          <w:sz w:val="28"/>
          <w:szCs w:val="28"/>
          <w:lang w:eastAsia="ru-RU"/>
        </w:rPr>
        <w:t>.</w:t>
      </w:r>
      <w:r w:rsidRPr="009A27A0">
        <w:rPr>
          <w:rFonts w:ascii="Times New Roman" w:eastAsia="Times New Roman" w:hAnsi="Times New Roman" w:cs="Times New Roman"/>
          <w:color w:val="000000" w:themeColor="text1"/>
          <w:sz w:val="28"/>
          <w:szCs w:val="28"/>
          <w:lang w:eastAsia="ru-RU"/>
        </w:rPr>
        <w:t xml:space="preserve"> </w:t>
      </w:r>
      <w:proofErr w:type="gramEnd"/>
    </w:p>
    <w:p w:rsidR="009A27A0" w:rsidRDefault="009A27A0" w:rsidP="0094761B">
      <w:pPr>
        <w:pStyle w:val="a7"/>
        <w:spacing w:after="0" w:line="240" w:lineRule="auto"/>
        <w:ind w:left="0" w:firstLine="72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Мы уже обсуждали с учащейся, что во времена Баха не существовало современных клавишных инструментов.</w:t>
      </w:r>
    </w:p>
    <w:p w:rsidR="009A27A0" w:rsidRPr="009A27A0" w:rsidRDefault="009A27A0" w:rsidP="0094761B">
      <w:pPr>
        <w:pStyle w:val="a9"/>
        <w:shd w:val="clear" w:color="auto" w:fill="FFFFFF"/>
        <w:spacing w:before="0" w:beforeAutospacing="0" w:after="0" w:afterAutospacing="0"/>
        <w:ind w:firstLine="709"/>
        <w:jc w:val="both"/>
        <w:rPr>
          <w:color w:val="000000" w:themeColor="text1"/>
          <w:sz w:val="28"/>
          <w:szCs w:val="28"/>
        </w:rPr>
      </w:pPr>
      <w:r w:rsidRPr="009A27A0">
        <w:rPr>
          <w:color w:val="000000" w:themeColor="text1"/>
          <w:sz w:val="28"/>
          <w:szCs w:val="28"/>
        </w:rPr>
        <w:t xml:space="preserve">Современное фортепиано не обладает выразительной вибрацией </w:t>
      </w:r>
      <w:proofErr w:type="spellStart"/>
      <w:r w:rsidRPr="009A27A0">
        <w:rPr>
          <w:color w:val="000000" w:themeColor="text1"/>
          <w:sz w:val="28"/>
          <w:szCs w:val="28"/>
        </w:rPr>
        <w:t>клавикорда</w:t>
      </w:r>
      <w:proofErr w:type="spellEnd"/>
      <w:r w:rsidRPr="009A27A0">
        <w:rPr>
          <w:color w:val="000000" w:themeColor="text1"/>
          <w:sz w:val="28"/>
          <w:szCs w:val="28"/>
        </w:rPr>
        <w:t xml:space="preserve"> и возможностью создавать противопоставления звучностей посредством смены регистров как у клавесина. Достоинством фортепиано является чуткая и подвижная динамика большого диапазона, недоступная старинным инструментам.</w:t>
      </w:r>
    </w:p>
    <w:p w:rsidR="008E57C8" w:rsidRPr="008E57C8" w:rsidRDefault="008E57C8" w:rsidP="0094761B">
      <w:pPr>
        <w:pStyle w:val="a9"/>
        <w:shd w:val="clear" w:color="auto" w:fill="FFFFFF"/>
        <w:spacing w:before="0" w:beforeAutospacing="0" w:after="0" w:afterAutospacing="0"/>
        <w:ind w:firstLine="709"/>
        <w:jc w:val="both"/>
        <w:rPr>
          <w:color w:val="000000" w:themeColor="text1"/>
          <w:sz w:val="28"/>
          <w:szCs w:val="28"/>
        </w:rPr>
      </w:pPr>
      <w:r w:rsidRPr="008E57C8">
        <w:rPr>
          <w:color w:val="000000" w:themeColor="text1"/>
          <w:sz w:val="28"/>
          <w:szCs w:val="28"/>
        </w:rPr>
        <w:t xml:space="preserve">Трудность </w:t>
      </w:r>
      <w:r w:rsidR="00FD7195">
        <w:rPr>
          <w:color w:val="000000" w:themeColor="text1"/>
          <w:sz w:val="28"/>
          <w:szCs w:val="28"/>
        </w:rPr>
        <w:t xml:space="preserve">выбора приёмов </w:t>
      </w:r>
      <w:proofErr w:type="spellStart"/>
      <w:r w:rsidR="00FD7195">
        <w:rPr>
          <w:color w:val="000000" w:themeColor="text1"/>
          <w:sz w:val="28"/>
          <w:szCs w:val="28"/>
        </w:rPr>
        <w:t>звукоизвлечения</w:t>
      </w:r>
      <w:proofErr w:type="spellEnd"/>
      <w:r w:rsidR="00FD7195">
        <w:rPr>
          <w:color w:val="000000" w:themeColor="text1"/>
          <w:sz w:val="28"/>
          <w:szCs w:val="28"/>
        </w:rPr>
        <w:t xml:space="preserve"> </w:t>
      </w:r>
      <w:proofErr w:type="spellStart"/>
      <w:r w:rsidR="00FD7195">
        <w:rPr>
          <w:color w:val="000000" w:themeColor="text1"/>
          <w:sz w:val="28"/>
          <w:szCs w:val="28"/>
        </w:rPr>
        <w:t>баховских</w:t>
      </w:r>
      <w:proofErr w:type="spellEnd"/>
      <w:r w:rsidR="00FD7195">
        <w:rPr>
          <w:color w:val="000000" w:themeColor="text1"/>
          <w:sz w:val="28"/>
          <w:szCs w:val="28"/>
        </w:rPr>
        <w:t xml:space="preserve"> произведений </w:t>
      </w:r>
      <w:r w:rsidRPr="008E57C8">
        <w:rPr>
          <w:color w:val="000000" w:themeColor="text1"/>
          <w:sz w:val="28"/>
          <w:szCs w:val="28"/>
        </w:rPr>
        <w:t>заключается в том, что большинство клавирных произведений относится к группе необозначенных произведений, где решение вопросов артикуляции становится обязанностью редактора, педагога и исполнителя.</w:t>
      </w:r>
    </w:p>
    <w:p w:rsidR="008E57C8" w:rsidRPr="008E57C8" w:rsidRDefault="00FD7195" w:rsidP="0094761B">
      <w:pPr>
        <w:pStyle w:val="a9"/>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С</w:t>
      </w:r>
      <w:r w:rsidR="008E57C8" w:rsidRPr="008E57C8">
        <w:rPr>
          <w:color w:val="000000" w:themeColor="text1"/>
          <w:sz w:val="28"/>
          <w:szCs w:val="28"/>
        </w:rPr>
        <w:t xml:space="preserve">ам Бах в своих </w:t>
      </w:r>
      <w:r>
        <w:rPr>
          <w:color w:val="000000" w:themeColor="text1"/>
          <w:sz w:val="28"/>
          <w:szCs w:val="28"/>
        </w:rPr>
        <w:t>«учебных» произведениях</w:t>
      </w:r>
      <w:r w:rsidR="008E57C8" w:rsidRPr="008E57C8">
        <w:rPr>
          <w:color w:val="000000" w:themeColor="text1"/>
          <w:sz w:val="28"/>
          <w:szCs w:val="28"/>
        </w:rPr>
        <w:t xml:space="preserve"> считает одной из главных педагогических задач необходимость выработки приёма игры </w:t>
      </w:r>
      <w:proofErr w:type="spellStart"/>
      <w:r w:rsidR="008E57C8" w:rsidRPr="008E57C8">
        <w:rPr>
          <w:color w:val="000000" w:themeColor="text1"/>
          <w:sz w:val="28"/>
          <w:szCs w:val="28"/>
        </w:rPr>
        <w:t>cantabile</w:t>
      </w:r>
      <w:proofErr w:type="spellEnd"/>
      <w:r w:rsidR="008E57C8" w:rsidRPr="008E57C8">
        <w:rPr>
          <w:color w:val="000000" w:themeColor="text1"/>
          <w:sz w:val="28"/>
          <w:szCs w:val="28"/>
        </w:rPr>
        <w:t>. Следовательно, искусство артикуляции клавирных произведений требует отработки и связной, и расчленённой игры, и искусного их противопоставления.</w:t>
      </w:r>
    </w:p>
    <w:p w:rsidR="008E57C8" w:rsidRPr="008E57C8" w:rsidRDefault="008E57C8" w:rsidP="0094761B">
      <w:pPr>
        <w:pStyle w:val="a9"/>
        <w:shd w:val="clear" w:color="auto" w:fill="FFFFFF"/>
        <w:spacing w:before="0" w:beforeAutospacing="0" w:after="0" w:afterAutospacing="0"/>
        <w:ind w:firstLine="709"/>
        <w:jc w:val="both"/>
        <w:rPr>
          <w:color w:val="000000" w:themeColor="text1"/>
          <w:sz w:val="28"/>
          <w:szCs w:val="28"/>
        </w:rPr>
      </w:pPr>
      <w:r w:rsidRPr="008E57C8">
        <w:rPr>
          <w:color w:val="000000" w:themeColor="text1"/>
          <w:sz w:val="28"/>
          <w:szCs w:val="28"/>
        </w:rPr>
        <w:lastRenderedPageBreak/>
        <w:t>Важно, чтобы ученик воспринимал штрих как краску, а противопоставление штрихов как сочетание двух красок. Эта работа требует активного участия слуха и заинтересованности ученика. Задача педагога научить ученика слышать штрих и понимать, что характер снятия руки с клавиши имеет выразительное значение.</w:t>
      </w:r>
    </w:p>
    <w:p w:rsidR="008E57C8" w:rsidRPr="008E57C8" w:rsidRDefault="00BE66EE" w:rsidP="0094761B">
      <w:pPr>
        <w:pStyle w:val="a9"/>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 xml:space="preserve">В данной прелюдии </w:t>
      </w:r>
      <w:r w:rsidR="008E57C8" w:rsidRPr="008E57C8">
        <w:rPr>
          <w:color w:val="000000" w:themeColor="text1"/>
          <w:sz w:val="28"/>
          <w:szCs w:val="28"/>
        </w:rPr>
        <w:t xml:space="preserve">большие группы </w:t>
      </w:r>
      <w:proofErr w:type="spellStart"/>
      <w:r w:rsidR="008E57C8" w:rsidRPr="008E57C8">
        <w:rPr>
          <w:color w:val="000000" w:themeColor="text1"/>
          <w:sz w:val="28"/>
          <w:szCs w:val="28"/>
        </w:rPr>
        <w:t>legato</w:t>
      </w:r>
      <w:proofErr w:type="spellEnd"/>
      <w:r w:rsidR="008E57C8" w:rsidRPr="008E57C8">
        <w:rPr>
          <w:color w:val="000000" w:themeColor="text1"/>
          <w:sz w:val="28"/>
          <w:szCs w:val="28"/>
        </w:rPr>
        <w:t xml:space="preserve"> </w:t>
      </w:r>
      <w:r>
        <w:rPr>
          <w:color w:val="000000" w:themeColor="text1"/>
          <w:sz w:val="28"/>
          <w:szCs w:val="28"/>
        </w:rPr>
        <w:t xml:space="preserve">в верхнем голосе </w:t>
      </w:r>
      <w:r w:rsidR="008E57C8" w:rsidRPr="008E57C8">
        <w:rPr>
          <w:color w:val="000000" w:themeColor="text1"/>
          <w:sz w:val="28"/>
          <w:szCs w:val="28"/>
        </w:rPr>
        <w:t xml:space="preserve">делятся на несчетное число </w:t>
      </w:r>
      <w:proofErr w:type="gramStart"/>
      <w:r w:rsidR="008E57C8" w:rsidRPr="008E57C8">
        <w:rPr>
          <w:color w:val="000000" w:themeColor="text1"/>
          <w:sz w:val="28"/>
          <w:szCs w:val="28"/>
        </w:rPr>
        <w:t>мелких</w:t>
      </w:r>
      <w:proofErr w:type="gramEnd"/>
      <w:r w:rsidR="008E57C8" w:rsidRPr="008E57C8">
        <w:rPr>
          <w:color w:val="000000" w:themeColor="text1"/>
          <w:sz w:val="28"/>
          <w:szCs w:val="28"/>
        </w:rPr>
        <w:t xml:space="preserve"> </w:t>
      </w:r>
      <w:proofErr w:type="spellStart"/>
      <w:r>
        <w:rPr>
          <w:color w:val="000000" w:themeColor="text1"/>
          <w:sz w:val="28"/>
          <w:szCs w:val="28"/>
        </w:rPr>
        <w:t>микроинтонаций</w:t>
      </w:r>
      <w:proofErr w:type="spellEnd"/>
      <w:r w:rsidR="008E57C8" w:rsidRPr="008E57C8">
        <w:rPr>
          <w:color w:val="000000" w:themeColor="text1"/>
          <w:sz w:val="28"/>
          <w:szCs w:val="28"/>
        </w:rPr>
        <w:t>: это и способствует оживлению</w:t>
      </w:r>
      <w:r>
        <w:rPr>
          <w:color w:val="000000" w:themeColor="text1"/>
          <w:sz w:val="28"/>
          <w:szCs w:val="28"/>
        </w:rPr>
        <w:t xml:space="preserve"> мелодического движения. </w:t>
      </w:r>
    </w:p>
    <w:p w:rsidR="008E57C8" w:rsidRPr="008E57C8" w:rsidRDefault="00BE66EE" w:rsidP="0094761B">
      <w:pPr>
        <w:pStyle w:val="a9"/>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С</w:t>
      </w:r>
      <w:r w:rsidR="008E57C8" w:rsidRPr="008E57C8">
        <w:rPr>
          <w:color w:val="000000" w:themeColor="text1"/>
          <w:sz w:val="28"/>
          <w:szCs w:val="28"/>
        </w:rPr>
        <w:t xml:space="preserve">тиль Баха чужд «волнообразной» динамике с бесконечными мелкими сменами разных нюансов, </w:t>
      </w:r>
      <w:r>
        <w:rPr>
          <w:color w:val="000000" w:themeColor="text1"/>
          <w:sz w:val="28"/>
          <w:szCs w:val="28"/>
        </w:rPr>
        <w:t>г</w:t>
      </w:r>
      <w:r w:rsidR="008E57C8" w:rsidRPr="008E57C8">
        <w:rPr>
          <w:color w:val="000000" w:themeColor="text1"/>
          <w:sz w:val="28"/>
          <w:szCs w:val="28"/>
        </w:rPr>
        <w:t xml:space="preserve">ибкость и выразительность динамики соответствует гибкости и выразительности самой мелодической линии, её интонации. </w:t>
      </w:r>
      <w:proofErr w:type="spellStart"/>
      <w:r w:rsidR="008E57C8" w:rsidRPr="008E57C8">
        <w:rPr>
          <w:color w:val="000000" w:themeColor="text1"/>
          <w:sz w:val="28"/>
          <w:szCs w:val="28"/>
        </w:rPr>
        <w:t>Форкель</w:t>
      </w:r>
      <w:proofErr w:type="spellEnd"/>
      <w:r w:rsidR="008E57C8" w:rsidRPr="008E57C8">
        <w:rPr>
          <w:color w:val="000000" w:themeColor="text1"/>
          <w:sz w:val="28"/>
          <w:szCs w:val="28"/>
        </w:rPr>
        <w:t xml:space="preserve"> говорил об игре самого Баха: «когда он хотел выразить сильные аффекты, он это делал не так, как многие другие - путём преувеличенной силы удара, - а внутренними художественными средствами».</w:t>
      </w:r>
    </w:p>
    <w:p w:rsidR="00776A98" w:rsidRDefault="00F65FB3" w:rsidP="0094761B">
      <w:pPr>
        <w:pStyle w:val="a9"/>
        <w:shd w:val="clear" w:color="auto" w:fill="FFFFFF"/>
        <w:spacing w:before="0" w:beforeAutospacing="0" w:after="0" w:afterAutospacing="0"/>
        <w:ind w:firstLine="709"/>
        <w:jc w:val="both"/>
        <w:rPr>
          <w:color w:val="000000" w:themeColor="text1"/>
          <w:sz w:val="28"/>
          <w:szCs w:val="28"/>
        </w:rPr>
      </w:pPr>
      <w:r w:rsidRPr="00F65FB3">
        <w:rPr>
          <w:color w:val="000000" w:themeColor="text1"/>
          <w:sz w:val="28"/>
          <w:szCs w:val="28"/>
        </w:rPr>
        <w:t xml:space="preserve">Одним из характерных свойств </w:t>
      </w:r>
      <w:proofErr w:type="spellStart"/>
      <w:r w:rsidRPr="00F65FB3">
        <w:rPr>
          <w:color w:val="000000" w:themeColor="text1"/>
          <w:sz w:val="28"/>
          <w:szCs w:val="28"/>
        </w:rPr>
        <w:t>баховских</w:t>
      </w:r>
      <w:proofErr w:type="spellEnd"/>
      <w:r w:rsidRPr="00F65FB3">
        <w:rPr>
          <w:color w:val="000000" w:themeColor="text1"/>
          <w:sz w:val="28"/>
          <w:szCs w:val="28"/>
        </w:rPr>
        <w:t xml:space="preserve"> тем является наличие в них большого заряда энергии. Этому способствует преобладание в мотивах ямбических структур - начало первого проведения со слабой доли после предшествующей паузы на сильном времени. </w:t>
      </w:r>
    </w:p>
    <w:p w:rsidR="00F65FB3" w:rsidRPr="00F65FB3" w:rsidRDefault="00F65FB3" w:rsidP="0094761B">
      <w:pPr>
        <w:pStyle w:val="a9"/>
        <w:shd w:val="clear" w:color="auto" w:fill="FFFFFF"/>
        <w:spacing w:before="0" w:beforeAutospacing="0" w:after="0" w:afterAutospacing="0"/>
        <w:ind w:firstLine="709"/>
        <w:jc w:val="both"/>
        <w:rPr>
          <w:color w:val="000000" w:themeColor="text1"/>
          <w:sz w:val="28"/>
          <w:szCs w:val="28"/>
        </w:rPr>
      </w:pPr>
      <w:r w:rsidRPr="00F65FB3">
        <w:rPr>
          <w:color w:val="000000" w:themeColor="text1"/>
          <w:sz w:val="28"/>
          <w:szCs w:val="28"/>
        </w:rPr>
        <w:t xml:space="preserve">Что касается определения темпов, то нужно помнить, что в эпоху Баха обозначения темпа использовались не столько для определения скорости движения, сколько для выражения эмоционального состояния. Так же необходимо учитывать, что сам Бах предназначал лёгкие пьесы не для концертов, а для учения. Следовательно, настоящим темпом менуэта, прелюдии, инвенции, как пишет </w:t>
      </w:r>
      <w:proofErr w:type="spellStart"/>
      <w:r w:rsidRPr="00F65FB3">
        <w:rPr>
          <w:color w:val="000000" w:themeColor="text1"/>
          <w:sz w:val="28"/>
          <w:szCs w:val="28"/>
        </w:rPr>
        <w:t>Браудо</w:t>
      </w:r>
      <w:proofErr w:type="spellEnd"/>
      <w:r w:rsidRPr="00F65FB3">
        <w:rPr>
          <w:color w:val="000000" w:themeColor="text1"/>
          <w:sz w:val="28"/>
          <w:szCs w:val="28"/>
        </w:rPr>
        <w:t>, будет темп, «который в данный момент полезнее всего для ученика. Тот темп, в котором данная пьеса лучше всего исполняется». Учебный неспешный темп не имеет своей главной целью быть подготовкой к темпу более быстрому, - « он преследует цель более глубокую: быть подготовкой к пониманию музыки». Достижение темпа более быстрого допустимо лишь в том случае, если не нарушается основное – качество исполнения.</w:t>
      </w:r>
    </w:p>
    <w:p w:rsidR="0025537F" w:rsidRPr="0025537F" w:rsidRDefault="0025537F" w:rsidP="0094761B">
      <w:pPr>
        <w:pStyle w:val="a9"/>
        <w:shd w:val="clear" w:color="auto" w:fill="FFFFFF"/>
        <w:spacing w:before="0" w:beforeAutospacing="0" w:after="0" w:afterAutospacing="0"/>
        <w:ind w:firstLine="709"/>
        <w:jc w:val="both"/>
        <w:rPr>
          <w:color w:val="000000" w:themeColor="text1"/>
          <w:sz w:val="28"/>
          <w:szCs w:val="28"/>
        </w:rPr>
      </w:pPr>
      <w:r w:rsidRPr="0025537F">
        <w:rPr>
          <w:color w:val="000000" w:themeColor="text1"/>
          <w:sz w:val="28"/>
          <w:szCs w:val="28"/>
        </w:rPr>
        <w:t>Данная прелюдия является примером контрастной полифонии, построенной на развитии разного мелодического материала. Это одна из интересных двухголосных пьес декламационного характера, написанная в старинной двух частной форме. Контраст заключается в ритмическом, штриховом и регистровом противопоставлении голосов.</w:t>
      </w:r>
    </w:p>
    <w:p w:rsidR="0025537F" w:rsidRPr="0025537F" w:rsidRDefault="00FD7195" w:rsidP="0094761B">
      <w:pPr>
        <w:pStyle w:val="a9"/>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 xml:space="preserve">Обсудили с учащейся структуру прелюдии. </w:t>
      </w:r>
      <w:r w:rsidR="0025537F" w:rsidRPr="0025537F">
        <w:rPr>
          <w:color w:val="000000" w:themeColor="text1"/>
          <w:sz w:val="28"/>
          <w:szCs w:val="28"/>
        </w:rPr>
        <w:t xml:space="preserve">Обе части схожи тематически и фактурно. Различаются эмоциональным настроем, подчёркнутым тональным планом: I часть начинается в c - </w:t>
      </w:r>
      <w:proofErr w:type="spellStart"/>
      <w:r w:rsidR="0025537F" w:rsidRPr="0025537F">
        <w:rPr>
          <w:color w:val="000000" w:themeColor="text1"/>
          <w:sz w:val="28"/>
          <w:szCs w:val="28"/>
        </w:rPr>
        <w:t>moll</w:t>
      </w:r>
      <w:proofErr w:type="spellEnd"/>
      <w:r w:rsidR="0025537F" w:rsidRPr="0025537F">
        <w:rPr>
          <w:color w:val="000000" w:themeColor="text1"/>
          <w:sz w:val="28"/>
          <w:szCs w:val="28"/>
        </w:rPr>
        <w:t xml:space="preserve">, заканчивается в параллельном мажоре, а II часть начинается в </w:t>
      </w:r>
      <w:proofErr w:type="spellStart"/>
      <w:r w:rsidR="0025537F" w:rsidRPr="0025537F">
        <w:rPr>
          <w:color w:val="000000" w:themeColor="text1"/>
          <w:sz w:val="28"/>
          <w:szCs w:val="28"/>
        </w:rPr>
        <w:t>Es</w:t>
      </w:r>
      <w:proofErr w:type="spellEnd"/>
      <w:r w:rsidR="0025537F" w:rsidRPr="0025537F">
        <w:rPr>
          <w:color w:val="000000" w:themeColor="text1"/>
          <w:sz w:val="28"/>
          <w:szCs w:val="28"/>
        </w:rPr>
        <w:t xml:space="preserve"> - </w:t>
      </w:r>
      <w:proofErr w:type="spellStart"/>
      <w:r w:rsidR="0025537F" w:rsidRPr="0025537F">
        <w:rPr>
          <w:color w:val="000000" w:themeColor="text1"/>
          <w:sz w:val="28"/>
          <w:szCs w:val="28"/>
        </w:rPr>
        <w:t>dur</w:t>
      </w:r>
      <w:proofErr w:type="spellEnd"/>
      <w:r w:rsidR="0025537F" w:rsidRPr="0025537F">
        <w:rPr>
          <w:color w:val="000000" w:themeColor="text1"/>
          <w:sz w:val="28"/>
          <w:szCs w:val="28"/>
        </w:rPr>
        <w:t xml:space="preserve">, заканчивается в c - </w:t>
      </w:r>
      <w:proofErr w:type="spellStart"/>
      <w:r w:rsidR="0025537F" w:rsidRPr="0025537F">
        <w:rPr>
          <w:color w:val="000000" w:themeColor="text1"/>
          <w:sz w:val="28"/>
          <w:szCs w:val="28"/>
        </w:rPr>
        <w:t>moll</w:t>
      </w:r>
      <w:proofErr w:type="spellEnd"/>
      <w:r w:rsidR="0025537F" w:rsidRPr="0025537F">
        <w:rPr>
          <w:color w:val="000000" w:themeColor="text1"/>
          <w:sz w:val="28"/>
          <w:szCs w:val="28"/>
        </w:rPr>
        <w:t>.</w:t>
      </w:r>
    </w:p>
    <w:p w:rsidR="0025537F" w:rsidRPr="0025537F" w:rsidRDefault="0025537F" w:rsidP="0094761B">
      <w:pPr>
        <w:pStyle w:val="a9"/>
        <w:shd w:val="clear" w:color="auto" w:fill="FFFFFF"/>
        <w:spacing w:before="0" w:beforeAutospacing="0" w:after="0" w:afterAutospacing="0"/>
        <w:ind w:firstLine="709"/>
        <w:jc w:val="both"/>
        <w:rPr>
          <w:color w:val="000000" w:themeColor="text1"/>
          <w:sz w:val="28"/>
          <w:szCs w:val="28"/>
        </w:rPr>
      </w:pPr>
      <w:r w:rsidRPr="0025537F">
        <w:rPr>
          <w:color w:val="000000" w:themeColor="text1"/>
          <w:sz w:val="28"/>
          <w:szCs w:val="28"/>
        </w:rPr>
        <w:t xml:space="preserve">Прелюдия относится к тем пьесам, в которых фразировка представляет непрерывную цепь мотивов, где конец одной фразы является началом другой. Пластичная и извилистая мелодическая линия верхнего голоса представляет собой бесконечный звуковой поток восьмых длительностей. Выбор артикуляционного приёма естественным образом связан с особенностью такого </w:t>
      </w:r>
      <w:r w:rsidRPr="0025537F">
        <w:rPr>
          <w:color w:val="000000" w:themeColor="text1"/>
          <w:sz w:val="28"/>
          <w:szCs w:val="28"/>
        </w:rPr>
        <w:lastRenderedPageBreak/>
        <w:t xml:space="preserve">строения. </w:t>
      </w:r>
      <w:proofErr w:type="spellStart"/>
      <w:r w:rsidRPr="0025537F">
        <w:rPr>
          <w:color w:val="000000" w:themeColor="text1"/>
          <w:sz w:val="28"/>
          <w:szCs w:val="28"/>
        </w:rPr>
        <w:t>Legato</w:t>
      </w:r>
      <w:proofErr w:type="spellEnd"/>
      <w:r w:rsidRPr="0025537F">
        <w:rPr>
          <w:color w:val="000000" w:themeColor="text1"/>
          <w:sz w:val="28"/>
          <w:szCs w:val="28"/>
        </w:rPr>
        <w:t xml:space="preserve"> в верхнем голосе ещё больше подчеркивает текучесть музыки. Помня о том, что подвижная метрика (шестнадцатые и восьмые) тяготеют к слиянию, а более спокойная (четвертные, половинные целые ноты) - к разъединению, для четвертей нижнего голоса органичным будет штрих </w:t>
      </w:r>
      <w:proofErr w:type="spellStart"/>
      <w:r w:rsidRPr="0025537F">
        <w:rPr>
          <w:color w:val="000000" w:themeColor="text1"/>
          <w:sz w:val="28"/>
          <w:szCs w:val="28"/>
        </w:rPr>
        <w:t>non</w:t>
      </w:r>
      <w:proofErr w:type="spellEnd"/>
      <w:r w:rsidRPr="0025537F">
        <w:rPr>
          <w:color w:val="000000" w:themeColor="text1"/>
          <w:sz w:val="28"/>
          <w:szCs w:val="28"/>
        </w:rPr>
        <w:t xml:space="preserve"> </w:t>
      </w:r>
      <w:proofErr w:type="spellStart"/>
      <w:r w:rsidRPr="0025537F">
        <w:rPr>
          <w:color w:val="000000" w:themeColor="text1"/>
          <w:sz w:val="28"/>
          <w:szCs w:val="28"/>
        </w:rPr>
        <w:t>legato</w:t>
      </w:r>
      <w:proofErr w:type="spellEnd"/>
      <w:r w:rsidRPr="0025537F">
        <w:rPr>
          <w:color w:val="000000" w:themeColor="text1"/>
          <w:sz w:val="28"/>
          <w:szCs w:val="28"/>
        </w:rPr>
        <w:t>.</w:t>
      </w:r>
    </w:p>
    <w:p w:rsidR="0025537F" w:rsidRPr="0025537F" w:rsidRDefault="0025537F" w:rsidP="0094761B">
      <w:pPr>
        <w:pStyle w:val="a9"/>
        <w:shd w:val="clear" w:color="auto" w:fill="FFFFFF"/>
        <w:spacing w:before="0" w:beforeAutospacing="0" w:after="0" w:afterAutospacing="0"/>
        <w:ind w:firstLine="709"/>
        <w:jc w:val="both"/>
        <w:rPr>
          <w:color w:val="000000" w:themeColor="text1"/>
          <w:sz w:val="28"/>
          <w:szCs w:val="28"/>
        </w:rPr>
      </w:pPr>
      <w:r w:rsidRPr="0025537F">
        <w:rPr>
          <w:color w:val="000000" w:themeColor="text1"/>
          <w:sz w:val="28"/>
          <w:szCs w:val="28"/>
        </w:rPr>
        <w:t xml:space="preserve">При внимательном вслушивании в мелодическую линию верхнего голоса получается следующая </w:t>
      </w:r>
      <w:proofErr w:type="spellStart"/>
      <w:r w:rsidRPr="0025537F">
        <w:rPr>
          <w:color w:val="000000" w:themeColor="text1"/>
          <w:sz w:val="28"/>
          <w:szCs w:val="28"/>
        </w:rPr>
        <w:t>фразировочная</w:t>
      </w:r>
      <w:proofErr w:type="spellEnd"/>
      <w:r w:rsidRPr="0025537F">
        <w:rPr>
          <w:color w:val="000000" w:themeColor="text1"/>
          <w:sz w:val="28"/>
          <w:szCs w:val="28"/>
        </w:rPr>
        <w:t xml:space="preserve"> тактовая схема I части: 2+2+2+2+1+1+2+3+5.</w:t>
      </w:r>
    </w:p>
    <w:p w:rsidR="0025537F" w:rsidRPr="0025537F" w:rsidRDefault="0025537F" w:rsidP="0094761B">
      <w:pPr>
        <w:pStyle w:val="a9"/>
        <w:shd w:val="clear" w:color="auto" w:fill="FFFFFF"/>
        <w:spacing w:before="0" w:beforeAutospacing="0" w:after="0" w:afterAutospacing="0"/>
        <w:ind w:firstLine="709"/>
        <w:jc w:val="both"/>
        <w:rPr>
          <w:color w:val="000000" w:themeColor="text1"/>
          <w:sz w:val="28"/>
          <w:szCs w:val="28"/>
        </w:rPr>
      </w:pPr>
      <w:r w:rsidRPr="0025537F">
        <w:rPr>
          <w:color w:val="000000" w:themeColor="text1"/>
          <w:sz w:val="28"/>
          <w:szCs w:val="28"/>
        </w:rPr>
        <w:t>В свою очередь при более мелком анализе партии верхнего голоса видно, что вся она соткана из мелких структур. Это короткие восходящие и нисходящие мотивы, а также ломаные интервалы, представляющие собой живые диалоговые интонац</w:t>
      </w:r>
      <w:r w:rsidR="00776A98">
        <w:rPr>
          <w:color w:val="000000" w:themeColor="text1"/>
          <w:sz w:val="28"/>
          <w:szCs w:val="28"/>
        </w:rPr>
        <w:t xml:space="preserve">ии. Удивительно то, что </w:t>
      </w:r>
      <w:proofErr w:type="spellStart"/>
      <w:r w:rsidR="00776A98">
        <w:rPr>
          <w:color w:val="000000" w:themeColor="text1"/>
          <w:sz w:val="28"/>
          <w:szCs w:val="28"/>
        </w:rPr>
        <w:t>вопросо</w:t>
      </w:r>
      <w:proofErr w:type="spellEnd"/>
      <w:r w:rsidR="00776A98">
        <w:rPr>
          <w:color w:val="000000" w:themeColor="text1"/>
          <w:sz w:val="28"/>
          <w:szCs w:val="28"/>
        </w:rPr>
        <w:t>–</w:t>
      </w:r>
      <w:r w:rsidRPr="0025537F">
        <w:rPr>
          <w:color w:val="000000" w:themeColor="text1"/>
          <w:sz w:val="28"/>
          <w:szCs w:val="28"/>
        </w:rPr>
        <w:t>ответные интонации слышны не только между разными голосами, ими буквально пронизан каждый голос. Недаром полифонию Баха называют «беседой без слов».</w:t>
      </w:r>
    </w:p>
    <w:p w:rsidR="0025537F" w:rsidRPr="0025537F" w:rsidRDefault="0025537F" w:rsidP="0094761B">
      <w:pPr>
        <w:pStyle w:val="a9"/>
        <w:shd w:val="clear" w:color="auto" w:fill="FFFFFF"/>
        <w:spacing w:before="0" w:beforeAutospacing="0" w:after="0" w:afterAutospacing="0"/>
        <w:ind w:firstLine="709"/>
        <w:jc w:val="both"/>
        <w:rPr>
          <w:color w:val="000000" w:themeColor="text1"/>
          <w:sz w:val="28"/>
          <w:szCs w:val="28"/>
        </w:rPr>
      </w:pPr>
      <w:r w:rsidRPr="0025537F">
        <w:rPr>
          <w:color w:val="000000" w:themeColor="text1"/>
          <w:sz w:val="28"/>
          <w:szCs w:val="28"/>
        </w:rPr>
        <w:t xml:space="preserve">Для более ясного выявления мотивного строения полезно поработать над мелодической линией используя </w:t>
      </w:r>
      <w:proofErr w:type="spellStart"/>
      <w:r w:rsidRPr="0025537F">
        <w:rPr>
          <w:color w:val="000000" w:themeColor="text1"/>
          <w:sz w:val="28"/>
          <w:szCs w:val="28"/>
        </w:rPr>
        <w:t>межмотивную</w:t>
      </w:r>
      <w:proofErr w:type="spellEnd"/>
      <w:r w:rsidRPr="0025537F">
        <w:rPr>
          <w:color w:val="000000" w:themeColor="text1"/>
          <w:sz w:val="28"/>
          <w:szCs w:val="28"/>
        </w:rPr>
        <w:t xml:space="preserve"> артикуляцию. В этом случае каждый мотив отрабатывается отдельно с использованием цезур и </w:t>
      </w:r>
      <w:proofErr w:type="spellStart"/>
      <w:r w:rsidRPr="0025537F">
        <w:rPr>
          <w:color w:val="000000" w:themeColor="text1"/>
          <w:sz w:val="28"/>
          <w:szCs w:val="28"/>
        </w:rPr>
        <w:t>tenuto</w:t>
      </w:r>
      <w:proofErr w:type="spellEnd"/>
      <w:r w:rsidRPr="0025537F">
        <w:rPr>
          <w:color w:val="000000" w:themeColor="text1"/>
          <w:sz w:val="28"/>
          <w:szCs w:val="28"/>
        </w:rPr>
        <w:t xml:space="preserve"> на последнем звуке мотива. Такая работа требует концентрации внимания и способствует выразительному интонированию и выработке мягкого туше.</w:t>
      </w:r>
    </w:p>
    <w:p w:rsidR="0025537F" w:rsidRPr="0025537F" w:rsidRDefault="00776A98" w:rsidP="0094761B">
      <w:pPr>
        <w:pStyle w:val="a9"/>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Н</w:t>
      </w:r>
      <w:r w:rsidR="0025537F" w:rsidRPr="0025537F">
        <w:rPr>
          <w:color w:val="000000" w:themeColor="text1"/>
          <w:sz w:val="28"/>
          <w:szCs w:val="28"/>
        </w:rPr>
        <w:t>асыщенность одноголосной линии достигается присутствием в ней скрытой полифонии.</w:t>
      </w:r>
      <w:r>
        <w:rPr>
          <w:color w:val="000000" w:themeColor="text1"/>
          <w:sz w:val="28"/>
          <w:szCs w:val="28"/>
        </w:rPr>
        <w:t xml:space="preserve"> </w:t>
      </w:r>
      <w:r w:rsidR="0025537F" w:rsidRPr="0025537F">
        <w:rPr>
          <w:color w:val="000000" w:themeColor="text1"/>
          <w:sz w:val="28"/>
          <w:szCs w:val="28"/>
        </w:rPr>
        <w:t xml:space="preserve">Ярким примером скрытого </w:t>
      </w:r>
      <w:proofErr w:type="spellStart"/>
      <w:r w:rsidR="0025537F" w:rsidRPr="0025537F">
        <w:rPr>
          <w:color w:val="000000" w:themeColor="text1"/>
          <w:sz w:val="28"/>
          <w:szCs w:val="28"/>
        </w:rPr>
        <w:t>двухголосия</w:t>
      </w:r>
      <w:proofErr w:type="spellEnd"/>
      <w:r w:rsidR="0025537F" w:rsidRPr="0025537F">
        <w:rPr>
          <w:color w:val="000000" w:themeColor="text1"/>
          <w:sz w:val="28"/>
          <w:szCs w:val="28"/>
        </w:rPr>
        <w:t xml:space="preserve"> является вторая строчка прелюдии </w:t>
      </w:r>
      <w:proofErr w:type="gramStart"/>
      <w:r w:rsidR="0025537F" w:rsidRPr="0025537F">
        <w:rPr>
          <w:color w:val="000000" w:themeColor="text1"/>
          <w:sz w:val="28"/>
          <w:szCs w:val="28"/>
        </w:rPr>
        <w:t>до</w:t>
      </w:r>
      <w:proofErr w:type="gramEnd"/>
      <w:r w:rsidR="0025537F" w:rsidRPr="0025537F">
        <w:rPr>
          <w:color w:val="000000" w:themeColor="text1"/>
          <w:sz w:val="28"/>
          <w:szCs w:val="28"/>
        </w:rPr>
        <w:t xml:space="preserve"> минор. Скачки в мелодической линии образуют разветвление на подвижный верхний и «стоящий на месте» нижний голос. Для начала ученику нужно поучить фрагмент правой рукой в гармоническом варианте, осмыслить принцип увеличения интервалов и выявить секвенцию. Гармоническую цепочку можно поддержать басами. Затем перейти к </w:t>
      </w:r>
      <w:proofErr w:type="spellStart"/>
      <w:r w:rsidR="0025537F" w:rsidRPr="0025537F">
        <w:rPr>
          <w:color w:val="000000" w:themeColor="text1"/>
          <w:sz w:val="28"/>
          <w:szCs w:val="28"/>
        </w:rPr>
        <w:t>тембральному</w:t>
      </w:r>
      <w:proofErr w:type="spellEnd"/>
      <w:r w:rsidR="0025537F" w:rsidRPr="0025537F">
        <w:rPr>
          <w:color w:val="000000" w:themeColor="text1"/>
          <w:sz w:val="28"/>
          <w:szCs w:val="28"/>
        </w:rPr>
        <w:t xml:space="preserve"> разделению линий. Подвижный голос исполняется более звучно и опёрто, с небольшим подъёмом пальца и боковым кистевым движением. </w:t>
      </w:r>
      <w:proofErr w:type="gramStart"/>
      <w:r w:rsidR="0025537F" w:rsidRPr="0025537F">
        <w:rPr>
          <w:color w:val="000000" w:themeColor="text1"/>
          <w:sz w:val="28"/>
          <w:szCs w:val="28"/>
        </w:rPr>
        <w:t>Голос</w:t>
      </w:r>
      <w:proofErr w:type="gramEnd"/>
      <w:r w:rsidR="0025537F" w:rsidRPr="0025537F">
        <w:rPr>
          <w:color w:val="000000" w:themeColor="text1"/>
          <w:sz w:val="28"/>
          <w:szCs w:val="28"/>
        </w:rPr>
        <w:t xml:space="preserve"> стоящий на месте и повторяющий одну и туже ноту, требует звучности более тихой и лёгкого прикосновения первого пальца. Важно не превратить </w:t>
      </w:r>
      <w:proofErr w:type="gramStart"/>
      <w:r w:rsidR="0025537F" w:rsidRPr="0025537F">
        <w:rPr>
          <w:color w:val="000000" w:themeColor="text1"/>
          <w:sz w:val="28"/>
          <w:szCs w:val="28"/>
        </w:rPr>
        <w:t>скрытое</w:t>
      </w:r>
      <w:proofErr w:type="gramEnd"/>
      <w:r w:rsidR="0025537F" w:rsidRPr="0025537F">
        <w:rPr>
          <w:color w:val="000000" w:themeColor="text1"/>
          <w:sz w:val="28"/>
          <w:szCs w:val="28"/>
        </w:rPr>
        <w:t xml:space="preserve"> </w:t>
      </w:r>
      <w:proofErr w:type="spellStart"/>
      <w:r w:rsidR="0025537F" w:rsidRPr="0025537F">
        <w:rPr>
          <w:color w:val="000000" w:themeColor="text1"/>
          <w:sz w:val="28"/>
          <w:szCs w:val="28"/>
        </w:rPr>
        <w:t>духголосие</w:t>
      </w:r>
      <w:proofErr w:type="spellEnd"/>
      <w:r w:rsidR="0025537F" w:rsidRPr="0025537F">
        <w:rPr>
          <w:color w:val="000000" w:themeColor="text1"/>
          <w:sz w:val="28"/>
          <w:szCs w:val="28"/>
        </w:rPr>
        <w:t xml:space="preserve"> в реальное, передерживая пальцы на клавишах. В тактах 13,14,15 нужно провести аналогичную работу.</w:t>
      </w:r>
    </w:p>
    <w:p w:rsidR="0025537F" w:rsidRPr="0025537F" w:rsidRDefault="0025537F" w:rsidP="0094761B">
      <w:pPr>
        <w:pStyle w:val="a9"/>
        <w:shd w:val="clear" w:color="auto" w:fill="FFFFFF"/>
        <w:spacing w:before="0" w:beforeAutospacing="0" w:after="0" w:afterAutospacing="0"/>
        <w:ind w:firstLine="709"/>
        <w:jc w:val="both"/>
        <w:rPr>
          <w:color w:val="000000" w:themeColor="text1"/>
          <w:sz w:val="28"/>
          <w:szCs w:val="28"/>
        </w:rPr>
      </w:pPr>
      <w:r w:rsidRPr="0025537F">
        <w:rPr>
          <w:color w:val="000000" w:themeColor="text1"/>
          <w:sz w:val="28"/>
          <w:szCs w:val="28"/>
        </w:rPr>
        <w:t>В заключени</w:t>
      </w:r>
      <w:proofErr w:type="gramStart"/>
      <w:r w:rsidRPr="0025537F">
        <w:rPr>
          <w:color w:val="000000" w:themeColor="text1"/>
          <w:sz w:val="28"/>
          <w:szCs w:val="28"/>
        </w:rPr>
        <w:t>и</w:t>
      </w:r>
      <w:proofErr w:type="gramEnd"/>
      <w:r w:rsidRPr="0025537F">
        <w:rPr>
          <w:color w:val="000000" w:themeColor="text1"/>
          <w:sz w:val="28"/>
          <w:szCs w:val="28"/>
        </w:rPr>
        <w:t xml:space="preserve"> первой части восьмые переходят в нижний голос. Движение верхнего голоса четвертями построено по восходящим интервалам и подводит к вершине «соль» второй октавы. Особую энергию и решительность музыке кульминации придают ямбическое построение мотивов. Заканчивается часть </w:t>
      </w:r>
      <w:proofErr w:type="gramStart"/>
      <w:r w:rsidRPr="0025537F">
        <w:rPr>
          <w:color w:val="000000" w:themeColor="text1"/>
          <w:sz w:val="28"/>
          <w:szCs w:val="28"/>
        </w:rPr>
        <w:t>просветлённым</w:t>
      </w:r>
      <w:proofErr w:type="gramEnd"/>
      <w:r w:rsidRPr="0025537F">
        <w:rPr>
          <w:color w:val="000000" w:themeColor="text1"/>
          <w:sz w:val="28"/>
          <w:szCs w:val="28"/>
        </w:rPr>
        <w:t xml:space="preserve"> </w:t>
      </w:r>
      <w:proofErr w:type="spellStart"/>
      <w:r w:rsidRPr="0025537F">
        <w:rPr>
          <w:color w:val="000000" w:themeColor="text1"/>
          <w:sz w:val="28"/>
          <w:szCs w:val="28"/>
        </w:rPr>
        <w:t>Es</w:t>
      </w:r>
      <w:proofErr w:type="spellEnd"/>
      <w:r w:rsidRPr="0025537F">
        <w:rPr>
          <w:color w:val="000000" w:themeColor="text1"/>
          <w:sz w:val="28"/>
          <w:szCs w:val="28"/>
        </w:rPr>
        <w:t xml:space="preserve"> – </w:t>
      </w:r>
      <w:proofErr w:type="spellStart"/>
      <w:r w:rsidRPr="0025537F">
        <w:rPr>
          <w:color w:val="000000" w:themeColor="text1"/>
          <w:sz w:val="28"/>
          <w:szCs w:val="28"/>
        </w:rPr>
        <w:t>dur</w:t>
      </w:r>
      <w:proofErr w:type="spellEnd"/>
      <w:r w:rsidRPr="0025537F">
        <w:rPr>
          <w:color w:val="000000" w:themeColor="text1"/>
          <w:sz w:val="28"/>
          <w:szCs w:val="28"/>
        </w:rPr>
        <w:t>.</w:t>
      </w:r>
    </w:p>
    <w:p w:rsidR="0025537F" w:rsidRPr="0025537F" w:rsidRDefault="0025537F" w:rsidP="0094761B">
      <w:pPr>
        <w:pStyle w:val="a9"/>
        <w:shd w:val="clear" w:color="auto" w:fill="FFFFFF"/>
        <w:spacing w:before="0" w:beforeAutospacing="0" w:after="0" w:afterAutospacing="0"/>
        <w:ind w:firstLine="709"/>
        <w:jc w:val="both"/>
        <w:rPr>
          <w:color w:val="000000" w:themeColor="text1"/>
          <w:sz w:val="28"/>
          <w:szCs w:val="28"/>
        </w:rPr>
      </w:pPr>
      <w:r w:rsidRPr="0025537F">
        <w:rPr>
          <w:color w:val="000000" w:themeColor="text1"/>
          <w:sz w:val="28"/>
          <w:szCs w:val="28"/>
        </w:rPr>
        <w:t>После проработки партии верхнего голоса мелкими мотивами нужно перейти к объединению их в более крупные построения. Передать непрерывность и текучесть музыки помогает ощущение внутреннего мелодического дыхания.</w:t>
      </w:r>
    </w:p>
    <w:p w:rsidR="0025537F" w:rsidRPr="0025537F" w:rsidRDefault="0025537F" w:rsidP="0094761B">
      <w:pPr>
        <w:pStyle w:val="a9"/>
        <w:shd w:val="clear" w:color="auto" w:fill="FFFFFF"/>
        <w:spacing w:before="0" w:beforeAutospacing="0" w:after="0" w:afterAutospacing="0"/>
        <w:ind w:firstLine="709"/>
        <w:jc w:val="both"/>
        <w:rPr>
          <w:color w:val="000000" w:themeColor="text1"/>
          <w:sz w:val="28"/>
          <w:szCs w:val="28"/>
        </w:rPr>
      </w:pPr>
      <w:r w:rsidRPr="0025537F">
        <w:rPr>
          <w:color w:val="000000" w:themeColor="text1"/>
          <w:sz w:val="28"/>
          <w:szCs w:val="28"/>
        </w:rPr>
        <w:t xml:space="preserve">Партия левой руки по сравнению с правой имеет совершенно иные функции. Если правая рука достаточно энергично развивает тематический </w:t>
      </w:r>
      <w:r w:rsidRPr="0025537F">
        <w:rPr>
          <w:color w:val="000000" w:themeColor="text1"/>
          <w:sz w:val="28"/>
          <w:szCs w:val="28"/>
        </w:rPr>
        <w:lastRenderedPageBreak/>
        <w:t xml:space="preserve">материал прелюдии, то левой руке отделена роль поддерживающего баса. Регистровая удалённость и ритмическое однообразие движения придают ему типичные черты сопровождения, требующие соответствующей динамики. Мягкое и глубокое </w:t>
      </w:r>
      <w:proofErr w:type="spellStart"/>
      <w:r w:rsidRPr="0025537F">
        <w:rPr>
          <w:color w:val="000000" w:themeColor="text1"/>
          <w:sz w:val="28"/>
          <w:szCs w:val="28"/>
        </w:rPr>
        <w:t>piano</w:t>
      </w:r>
      <w:proofErr w:type="spellEnd"/>
      <w:r w:rsidRPr="0025537F">
        <w:rPr>
          <w:color w:val="000000" w:themeColor="text1"/>
          <w:sz w:val="28"/>
          <w:szCs w:val="28"/>
        </w:rPr>
        <w:t xml:space="preserve"> с ощущением плотных кончиков пальцев во всей прелюдии, кроме каданса в I части, хорошо оттенит певучий и светлый верхний голос, и подчеркнёт его выразительность и самостоятельность.</w:t>
      </w:r>
    </w:p>
    <w:p w:rsidR="0025537F" w:rsidRPr="0025537F" w:rsidRDefault="0025537F" w:rsidP="0094761B">
      <w:pPr>
        <w:pStyle w:val="a9"/>
        <w:shd w:val="clear" w:color="auto" w:fill="FFFFFF"/>
        <w:spacing w:before="0" w:beforeAutospacing="0" w:after="0" w:afterAutospacing="0"/>
        <w:ind w:firstLine="709"/>
        <w:jc w:val="both"/>
        <w:rPr>
          <w:color w:val="000000" w:themeColor="text1"/>
          <w:sz w:val="28"/>
          <w:szCs w:val="28"/>
        </w:rPr>
      </w:pPr>
      <w:r w:rsidRPr="0025537F">
        <w:rPr>
          <w:color w:val="000000" w:themeColor="text1"/>
          <w:sz w:val="28"/>
          <w:szCs w:val="28"/>
        </w:rPr>
        <w:t xml:space="preserve">При соединении правой и левой рук целесообразно разделить партии между педагогом и учеником. Это даёт возможность сразу ощутить мелодическое движение и найти нужную </w:t>
      </w:r>
      <w:proofErr w:type="spellStart"/>
      <w:r w:rsidRPr="0025537F">
        <w:rPr>
          <w:color w:val="000000" w:themeColor="text1"/>
          <w:sz w:val="28"/>
          <w:szCs w:val="28"/>
        </w:rPr>
        <w:t>тембральную</w:t>
      </w:r>
      <w:proofErr w:type="spellEnd"/>
      <w:r w:rsidRPr="0025537F">
        <w:rPr>
          <w:color w:val="000000" w:themeColor="text1"/>
          <w:sz w:val="28"/>
          <w:szCs w:val="28"/>
        </w:rPr>
        <w:t xml:space="preserve"> краску, «инструментовать».</w:t>
      </w:r>
    </w:p>
    <w:p w:rsidR="0025537F" w:rsidRPr="0025537F" w:rsidRDefault="0025537F" w:rsidP="0094761B">
      <w:pPr>
        <w:pStyle w:val="a9"/>
        <w:shd w:val="clear" w:color="auto" w:fill="FFFFFF"/>
        <w:spacing w:before="0" w:beforeAutospacing="0" w:after="0" w:afterAutospacing="0"/>
        <w:ind w:firstLine="709"/>
        <w:jc w:val="both"/>
        <w:rPr>
          <w:color w:val="000000" w:themeColor="text1"/>
          <w:sz w:val="28"/>
          <w:szCs w:val="28"/>
        </w:rPr>
      </w:pPr>
      <w:r w:rsidRPr="0025537F">
        <w:rPr>
          <w:color w:val="000000" w:themeColor="text1"/>
          <w:sz w:val="28"/>
          <w:szCs w:val="28"/>
        </w:rPr>
        <w:t xml:space="preserve">Следующий этап работы – это </w:t>
      </w:r>
      <w:proofErr w:type="spellStart"/>
      <w:r w:rsidRPr="0025537F">
        <w:rPr>
          <w:color w:val="000000" w:themeColor="text1"/>
          <w:sz w:val="28"/>
          <w:szCs w:val="28"/>
        </w:rPr>
        <w:t>слышание</w:t>
      </w:r>
      <w:proofErr w:type="spellEnd"/>
      <w:r w:rsidRPr="0025537F">
        <w:rPr>
          <w:color w:val="000000" w:themeColor="text1"/>
          <w:sz w:val="28"/>
          <w:szCs w:val="28"/>
        </w:rPr>
        <w:t xml:space="preserve"> всей вертикали. Интонационное разнообразие, скрытое </w:t>
      </w:r>
      <w:proofErr w:type="spellStart"/>
      <w:r w:rsidRPr="0025537F">
        <w:rPr>
          <w:color w:val="000000" w:themeColor="text1"/>
          <w:sz w:val="28"/>
          <w:szCs w:val="28"/>
        </w:rPr>
        <w:t>двухголосие</w:t>
      </w:r>
      <w:proofErr w:type="spellEnd"/>
      <w:r w:rsidRPr="0025537F">
        <w:rPr>
          <w:color w:val="000000" w:themeColor="text1"/>
          <w:sz w:val="28"/>
          <w:szCs w:val="28"/>
        </w:rPr>
        <w:t xml:space="preserve"> и применение контрастной артикуляции способствуют выразительному исполнению прелюдии. Различные градации </w:t>
      </w:r>
      <w:proofErr w:type="spellStart"/>
      <w:r w:rsidRPr="0025537F">
        <w:rPr>
          <w:color w:val="000000" w:themeColor="text1"/>
          <w:sz w:val="28"/>
          <w:szCs w:val="28"/>
        </w:rPr>
        <w:t>piano</w:t>
      </w:r>
      <w:proofErr w:type="spellEnd"/>
      <w:r w:rsidRPr="0025537F">
        <w:rPr>
          <w:color w:val="000000" w:themeColor="text1"/>
          <w:sz w:val="28"/>
          <w:szCs w:val="28"/>
        </w:rPr>
        <w:t xml:space="preserve"> с хорошим ощущение кончиков пальцев являются наиболее эффективным способом работы при разучивании текста.</w:t>
      </w:r>
    </w:p>
    <w:p w:rsidR="0025537F" w:rsidRPr="0025537F" w:rsidRDefault="0025537F" w:rsidP="0094761B">
      <w:pPr>
        <w:pStyle w:val="a9"/>
        <w:shd w:val="clear" w:color="auto" w:fill="FFFFFF"/>
        <w:spacing w:before="0" w:beforeAutospacing="0" w:after="0" w:afterAutospacing="0"/>
        <w:ind w:firstLine="709"/>
        <w:jc w:val="both"/>
        <w:rPr>
          <w:color w:val="000000" w:themeColor="text1"/>
          <w:sz w:val="28"/>
          <w:szCs w:val="28"/>
        </w:rPr>
      </w:pPr>
      <w:r w:rsidRPr="0025537F">
        <w:rPr>
          <w:color w:val="000000" w:themeColor="text1"/>
          <w:sz w:val="28"/>
          <w:szCs w:val="28"/>
        </w:rPr>
        <w:t xml:space="preserve">Работа над динамикой должна быть направлена на развитие у ученика чувства стиля и выявление самостоятельности голосов. Мельчайшие динамические нюансы в рамках одной динамической краски помогут оживить мелодическую линию и </w:t>
      </w:r>
      <w:proofErr w:type="spellStart"/>
      <w:r w:rsidRPr="0025537F">
        <w:rPr>
          <w:color w:val="000000" w:themeColor="text1"/>
          <w:sz w:val="28"/>
          <w:szCs w:val="28"/>
        </w:rPr>
        <w:t>подчёркнуть</w:t>
      </w:r>
      <w:proofErr w:type="spellEnd"/>
      <w:r w:rsidRPr="0025537F">
        <w:rPr>
          <w:color w:val="000000" w:themeColor="text1"/>
          <w:sz w:val="28"/>
          <w:szCs w:val="28"/>
        </w:rPr>
        <w:t xml:space="preserve"> её выразительность.</w:t>
      </w:r>
    </w:p>
    <w:p w:rsidR="0025537F" w:rsidRPr="0025537F" w:rsidRDefault="0025537F" w:rsidP="0094761B">
      <w:pPr>
        <w:pStyle w:val="a9"/>
        <w:shd w:val="clear" w:color="auto" w:fill="FFFFFF"/>
        <w:spacing w:before="0" w:beforeAutospacing="0" w:after="0" w:afterAutospacing="0"/>
        <w:ind w:firstLine="709"/>
        <w:jc w:val="both"/>
        <w:rPr>
          <w:color w:val="000000" w:themeColor="text1"/>
          <w:sz w:val="28"/>
          <w:szCs w:val="28"/>
        </w:rPr>
      </w:pPr>
      <w:r w:rsidRPr="0025537F">
        <w:rPr>
          <w:color w:val="000000" w:themeColor="text1"/>
          <w:sz w:val="28"/>
          <w:szCs w:val="28"/>
        </w:rPr>
        <w:t>Над текстом II части должна быть проведена аналогичная работа по всем перечисленным пунктам.</w:t>
      </w:r>
    </w:p>
    <w:p w:rsidR="0025537F" w:rsidRDefault="0025537F" w:rsidP="00FD7195">
      <w:pPr>
        <w:pStyle w:val="a9"/>
        <w:shd w:val="clear" w:color="auto" w:fill="FFFFFF"/>
        <w:spacing w:before="0" w:beforeAutospacing="0" w:after="0" w:afterAutospacing="0"/>
        <w:ind w:firstLine="709"/>
        <w:jc w:val="both"/>
        <w:rPr>
          <w:color w:val="000000" w:themeColor="text1"/>
          <w:sz w:val="28"/>
          <w:szCs w:val="28"/>
        </w:rPr>
      </w:pPr>
      <w:r w:rsidRPr="0025537F">
        <w:rPr>
          <w:color w:val="000000" w:themeColor="text1"/>
          <w:sz w:val="28"/>
          <w:szCs w:val="28"/>
        </w:rPr>
        <w:t xml:space="preserve">В заключении уместно привести высказывание </w:t>
      </w:r>
      <w:proofErr w:type="spellStart"/>
      <w:r w:rsidRPr="0025537F">
        <w:rPr>
          <w:color w:val="000000" w:themeColor="text1"/>
          <w:sz w:val="28"/>
          <w:szCs w:val="28"/>
        </w:rPr>
        <w:t>Н.Копчевского</w:t>
      </w:r>
      <w:proofErr w:type="spellEnd"/>
      <w:r w:rsidRPr="0025537F">
        <w:rPr>
          <w:color w:val="000000" w:themeColor="text1"/>
          <w:sz w:val="28"/>
          <w:szCs w:val="28"/>
        </w:rPr>
        <w:t xml:space="preserve">: «Изучение </w:t>
      </w:r>
      <w:proofErr w:type="spellStart"/>
      <w:r w:rsidRPr="0025537F">
        <w:rPr>
          <w:color w:val="000000" w:themeColor="text1"/>
          <w:sz w:val="28"/>
          <w:szCs w:val="28"/>
        </w:rPr>
        <w:t>баховских</w:t>
      </w:r>
      <w:proofErr w:type="spellEnd"/>
      <w:r w:rsidRPr="0025537F">
        <w:rPr>
          <w:color w:val="000000" w:themeColor="text1"/>
          <w:sz w:val="28"/>
          <w:szCs w:val="28"/>
        </w:rPr>
        <w:t xml:space="preserve"> произведений - </w:t>
      </w:r>
      <w:proofErr w:type="gramStart"/>
      <w:r w:rsidRPr="0025537F">
        <w:rPr>
          <w:color w:val="000000" w:themeColor="text1"/>
          <w:sz w:val="28"/>
          <w:szCs w:val="28"/>
        </w:rPr>
        <w:t>это</w:t>
      </w:r>
      <w:proofErr w:type="gramEnd"/>
      <w:r w:rsidRPr="0025537F">
        <w:rPr>
          <w:color w:val="000000" w:themeColor="text1"/>
          <w:sz w:val="28"/>
          <w:szCs w:val="28"/>
        </w:rPr>
        <w:t xml:space="preserve"> прежде всего большая аналитическая работа. Только в результате такой работы можно научиться воспринимать каждое, даже самое небольшое произведение как воплощение стиля, как часть того великого целого, каким является творчество Иоганна Себастьяна Баха».</w:t>
      </w:r>
    </w:p>
    <w:p w:rsidR="00FD7195" w:rsidRDefault="00FD7195" w:rsidP="00FD7195">
      <w:pPr>
        <w:pStyle w:val="a9"/>
        <w:shd w:val="clear" w:color="auto" w:fill="FFFFFF"/>
        <w:spacing w:before="0" w:beforeAutospacing="0" w:after="0" w:afterAutospacing="0"/>
        <w:ind w:firstLine="709"/>
        <w:jc w:val="both"/>
        <w:rPr>
          <w:color w:val="000000" w:themeColor="text1"/>
          <w:sz w:val="28"/>
          <w:szCs w:val="28"/>
        </w:rPr>
      </w:pPr>
    </w:p>
    <w:p w:rsidR="00AF6C62" w:rsidRDefault="00734D95" w:rsidP="0094761B">
      <w:pPr>
        <w:pStyle w:val="a7"/>
        <w:numPr>
          <w:ilvl w:val="1"/>
          <w:numId w:val="4"/>
        </w:numPr>
        <w:spacing w:after="0" w:line="240" w:lineRule="auto"/>
        <w:ind w:left="0" w:firstLine="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М. </w:t>
      </w:r>
      <w:proofErr w:type="spellStart"/>
      <w:r>
        <w:rPr>
          <w:rFonts w:ascii="Times New Roman" w:hAnsi="Times New Roman" w:cs="Times New Roman"/>
          <w:b/>
          <w:color w:val="000000" w:themeColor="text1"/>
          <w:sz w:val="28"/>
          <w:szCs w:val="28"/>
        </w:rPr>
        <w:t>Клементи</w:t>
      </w:r>
      <w:proofErr w:type="spellEnd"/>
      <w:r>
        <w:rPr>
          <w:rFonts w:ascii="Times New Roman" w:hAnsi="Times New Roman" w:cs="Times New Roman"/>
          <w:b/>
          <w:color w:val="000000" w:themeColor="text1"/>
          <w:sz w:val="28"/>
          <w:szCs w:val="28"/>
        </w:rPr>
        <w:t>. Сонатина Соль мажор</w:t>
      </w:r>
    </w:p>
    <w:p w:rsidR="00734D95" w:rsidRPr="00734D95" w:rsidRDefault="00734D95" w:rsidP="0094761B">
      <w:pPr>
        <w:pStyle w:val="a7"/>
        <w:shd w:val="clear" w:color="auto" w:fill="FFFFFF"/>
        <w:spacing w:after="0" w:line="240" w:lineRule="auto"/>
        <w:ind w:left="0" w:firstLine="720"/>
        <w:jc w:val="both"/>
        <w:rPr>
          <w:rFonts w:ascii="Times New Roman" w:eastAsia="Times New Roman" w:hAnsi="Times New Roman" w:cs="Times New Roman"/>
          <w:color w:val="000000"/>
          <w:sz w:val="28"/>
          <w:szCs w:val="28"/>
          <w:lang w:eastAsia="ru-RU"/>
        </w:rPr>
      </w:pPr>
      <w:r w:rsidRPr="00734D95">
        <w:rPr>
          <w:rFonts w:ascii="Times New Roman" w:eastAsia="Times New Roman" w:hAnsi="Times New Roman" w:cs="Times New Roman"/>
          <w:color w:val="000000"/>
          <w:sz w:val="28"/>
          <w:szCs w:val="28"/>
          <w:lang w:eastAsia="ru-RU"/>
        </w:rPr>
        <w:t xml:space="preserve">Впервые жанр сонаты зародился в XVII веке, а к середине XVIII столетия происходит окончательное формирование сонаты в творчестве венских композиторов-классиков: Гайдна, Моцарта, Бетховена. Учащиеся младших классов знакомятся с сонатной формой на примере классических сонатин </w:t>
      </w:r>
      <w:proofErr w:type="spellStart"/>
      <w:r w:rsidRPr="00734D95">
        <w:rPr>
          <w:rFonts w:ascii="Times New Roman" w:eastAsia="Times New Roman" w:hAnsi="Times New Roman" w:cs="Times New Roman"/>
          <w:color w:val="000000"/>
          <w:sz w:val="28"/>
          <w:szCs w:val="28"/>
          <w:lang w:eastAsia="ru-RU"/>
        </w:rPr>
        <w:t>Гедике</w:t>
      </w:r>
      <w:proofErr w:type="spellEnd"/>
      <w:r w:rsidRPr="00734D95">
        <w:rPr>
          <w:rFonts w:ascii="Times New Roman" w:eastAsia="Times New Roman" w:hAnsi="Times New Roman" w:cs="Times New Roman"/>
          <w:color w:val="000000"/>
          <w:sz w:val="28"/>
          <w:szCs w:val="28"/>
          <w:lang w:eastAsia="ru-RU"/>
        </w:rPr>
        <w:t xml:space="preserve">, </w:t>
      </w:r>
      <w:proofErr w:type="spellStart"/>
      <w:r w:rsidRPr="00734D95">
        <w:rPr>
          <w:rFonts w:ascii="Times New Roman" w:eastAsia="Times New Roman" w:hAnsi="Times New Roman" w:cs="Times New Roman"/>
          <w:color w:val="000000"/>
          <w:sz w:val="28"/>
          <w:szCs w:val="28"/>
          <w:lang w:eastAsia="ru-RU"/>
        </w:rPr>
        <w:t>Кулау</w:t>
      </w:r>
      <w:proofErr w:type="spellEnd"/>
      <w:r w:rsidRPr="00734D95">
        <w:rPr>
          <w:rFonts w:ascii="Times New Roman" w:eastAsia="Times New Roman" w:hAnsi="Times New Roman" w:cs="Times New Roman"/>
          <w:color w:val="000000"/>
          <w:sz w:val="28"/>
          <w:szCs w:val="28"/>
          <w:lang w:eastAsia="ru-RU"/>
        </w:rPr>
        <w:t xml:space="preserve">, </w:t>
      </w:r>
      <w:proofErr w:type="spellStart"/>
      <w:r w:rsidRPr="00734D95">
        <w:rPr>
          <w:rFonts w:ascii="Times New Roman" w:eastAsia="Times New Roman" w:hAnsi="Times New Roman" w:cs="Times New Roman"/>
          <w:color w:val="000000"/>
          <w:sz w:val="28"/>
          <w:szCs w:val="28"/>
          <w:lang w:eastAsia="ru-RU"/>
        </w:rPr>
        <w:t>Клементи</w:t>
      </w:r>
      <w:proofErr w:type="spellEnd"/>
      <w:r w:rsidRPr="00734D95">
        <w:rPr>
          <w:rFonts w:ascii="Times New Roman" w:eastAsia="Times New Roman" w:hAnsi="Times New Roman" w:cs="Times New Roman"/>
          <w:color w:val="000000"/>
          <w:sz w:val="28"/>
          <w:szCs w:val="28"/>
          <w:lang w:eastAsia="ru-RU"/>
        </w:rPr>
        <w:t xml:space="preserve">, </w:t>
      </w:r>
      <w:proofErr w:type="spellStart"/>
      <w:r w:rsidRPr="00734D95">
        <w:rPr>
          <w:rFonts w:ascii="Times New Roman" w:eastAsia="Times New Roman" w:hAnsi="Times New Roman" w:cs="Times New Roman"/>
          <w:color w:val="000000"/>
          <w:sz w:val="28"/>
          <w:szCs w:val="28"/>
          <w:lang w:eastAsia="ru-RU"/>
        </w:rPr>
        <w:t>Чимарозо</w:t>
      </w:r>
      <w:proofErr w:type="spellEnd"/>
      <w:r w:rsidRPr="00734D95">
        <w:rPr>
          <w:rFonts w:ascii="Times New Roman" w:eastAsia="Times New Roman" w:hAnsi="Times New Roman" w:cs="Times New Roman"/>
          <w:color w:val="000000"/>
          <w:sz w:val="28"/>
          <w:szCs w:val="28"/>
          <w:lang w:eastAsia="ru-RU"/>
        </w:rPr>
        <w:t xml:space="preserve">, </w:t>
      </w:r>
      <w:proofErr w:type="spellStart"/>
      <w:r w:rsidRPr="00734D95">
        <w:rPr>
          <w:rFonts w:ascii="Times New Roman" w:eastAsia="Times New Roman" w:hAnsi="Times New Roman" w:cs="Times New Roman"/>
          <w:color w:val="000000"/>
          <w:sz w:val="28"/>
          <w:szCs w:val="28"/>
          <w:lang w:eastAsia="ru-RU"/>
        </w:rPr>
        <w:t>Штейбельта</w:t>
      </w:r>
      <w:proofErr w:type="spellEnd"/>
      <w:r w:rsidRPr="00734D95">
        <w:rPr>
          <w:rFonts w:ascii="Times New Roman" w:eastAsia="Times New Roman" w:hAnsi="Times New Roman" w:cs="Times New Roman"/>
          <w:color w:val="000000"/>
          <w:sz w:val="28"/>
          <w:szCs w:val="28"/>
          <w:lang w:eastAsia="ru-RU"/>
        </w:rPr>
        <w:t>, которые служат подготовительным этапом к сонатам Гайдна, Моцарта, Бетховена.</w:t>
      </w:r>
    </w:p>
    <w:p w:rsidR="00734D95" w:rsidRPr="00E038EC" w:rsidRDefault="00734D95" w:rsidP="0094761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38EC">
        <w:rPr>
          <w:rFonts w:ascii="Times New Roman" w:eastAsia="Times New Roman" w:hAnsi="Times New Roman" w:cs="Times New Roman"/>
          <w:iCs/>
          <w:color w:val="000000"/>
          <w:sz w:val="28"/>
          <w:szCs w:val="28"/>
          <w:lang w:eastAsia="ru-RU"/>
        </w:rPr>
        <w:t>К основным особенностям сонатной формы относятся:</w:t>
      </w:r>
    </w:p>
    <w:p w:rsidR="00734D95" w:rsidRPr="00843A27" w:rsidRDefault="00E038EC" w:rsidP="0094761B">
      <w:pPr>
        <w:shd w:val="clear" w:color="auto" w:fill="FFFFFF"/>
        <w:spacing w:after="0" w:line="240" w:lineRule="auto"/>
        <w:ind w:left="142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34D95" w:rsidRPr="00843A27">
        <w:rPr>
          <w:rFonts w:ascii="Times New Roman" w:eastAsia="Times New Roman" w:hAnsi="Times New Roman" w:cs="Times New Roman"/>
          <w:color w:val="000000"/>
          <w:sz w:val="28"/>
          <w:szCs w:val="28"/>
          <w:lang w:eastAsia="ru-RU"/>
        </w:rPr>
        <w:t>контрастность образов, но единство целого, выраженное тематическим и  тональным развитием;</w:t>
      </w:r>
    </w:p>
    <w:p w:rsidR="00734D95" w:rsidRPr="00843A27" w:rsidRDefault="00E038EC" w:rsidP="0094761B">
      <w:pPr>
        <w:shd w:val="clear" w:color="auto" w:fill="FFFFFF"/>
        <w:spacing w:after="0" w:line="240" w:lineRule="auto"/>
        <w:ind w:left="142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34D95" w:rsidRPr="00843A27">
        <w:rPr>
          <w:rFonts w:ascii="Times New Roman" w:eastAsia="Times New Roman" w:hAnsi="Times New Roman" w:cs="Times New Roman"/>
          <w:color w:val="000000"/>
          <w:sz w:val="28"/>
          <w:szCs w:val="28"/>
          <w:lang w:eastAsia="ru-RU"/>
        </w:rPr>
        <w:t>контрастность динамики;</w:t>
      </w:r>
    </w:p>
    <w:p w:rsidR="00734D95" w:rsidRPr="00843A27" w:rsidRDefault="00E038EC" w:rsidP="0094761B">
      <w:pPr>
        <w:shd w:val="clear" w:color="auto" w:fill="FFFFFF"/>
        <w:spacing w:after="0" w:line="240" w:lineRule="auto"/>
        <w:ind w:left="142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34D95" w:rsidRPr="00843A27">
        <w:rPr>
          <w:rFonts w:ascii="Times New Roman" w:eastAsia="Times New Roman" w:hAnsi="Times New Roman" w:cs="Times New Roman"/>
          <w:color w:val="000000"/>
          <w:sz w:val="28"/>
          <w:szCs w:val="28"/>
          <w:lang w:eastAsia="ru-RU"/>
        </w:rPr>
        <w:t>точность артикуляции;</w:t>
      </w:r>
    </w:p>
    <w:p w:rsidR="00734D95" w:rsidRPr="00843A27" w:rsidRDefault="00E038EC" w:rsidP="0094761B">
      <w:pPr>
        <w:shd w:val="clear" w:color="auto" w:fill="FFFFFF"/>
        <w:spacing w:after="0" w:line="240" w:lineRule="auto"/>
        <w:ind w:left="142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34D95" w:rsidRPr="00843A27">
        <w:rPr>
          <w:rFonts w:ascii="Times New Roman" w:eastAsia="Times New Roman" w:hAnsi="Times New Roman" w:cs="Times New Roman"/>
          <w:color w:val="000000"/>
          <w:sz w:val="28"/>
          <w:szCs w:val="28"/>
          <w:lang w:eastAsia="ru-RU"/>
        </w:rPr>
        <w:t>чёткость ритма</w:t>
      </w:r>
      <w:r>
        <w:rPr>
          <w:rFonts w:ascii="Times New Roman" w:eastAsia="Times New Roman" w:hAnsi="Times New Roman" w:cs="Times New Roman"/>
          <w:color w:val="000000"/>
          <w:sz w:val="28"/>
          <w:szCs w:val="28"/>
          <w:lang w:eastAsia="ru-RU"/>
        </w:rPr>
        <w:t>.</w:t>
      </w:r>
    </w:p>
    <w:p w:rsidR="00D40D9A" w:rsidRPr="00D40D9A" w:rsidRDefault="00D40D9A" w:rsidP="0094761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40D9A">
        <w:rPr>
          <w:rFonts w:ascii="Times New Roman" w:eastAsia="Times New Roman" w:hAnsi="Times New Roman" w:cs="Times New Roman"/>
          <w:iCs/>
          <w:color w:val="000000"/>
          <w:sz w:val="28"/>
          <w:szCs w:val="28"/>
          <w:lang w:eastAsia="ru-RU"/>
        </w:rPr>
        <w:t>На основе сонатной формы можно воспитать</w:t>
      </w:r>
      <w:r w:rsidRPr="00D40D9A">
        <w:rPr>
          <w:rFonts w:ascii="Times New Roman" w:eastAsia="Times New Roman" w:hAnsi="Times New Roman" w:cs="Times New Roman"/>
          <w:b/>
          <w:bCs/>
          <w:iCs/>
          <w:color w:val="000000"/>
          <w:sz w:val="28"/>
          <w:szCs w:val="28"/>
          <w:lang w:eastAsia="ru-RU"/>
        </w:rPr>
        <w:t>:</w:t>
      </w:r>
    </w:p>
    <w:p w:rsidR="00D40D9A" w:rsidRPr="00843A27" w:rsidRDefault="00D40D9A" w:rsidP="0094761B">
      <w:pPr>
        <w:shd w:val="clear" w:color="auto" w:fill="FFFFFF"/>
        <w:spacing w:after="0" w:line="240" w:lineRule="auto"/>
        <w:ind w:left="142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843A27">
        <w:rPr>
          <w:rFonts w:ascii="Times New Roman" w:eastAsia="Times New Roman" w:hAnsi="Times New Roman" w:cs="Times New Roman"/>
          <w:color w:val="000000"/>
          <w:sz w:val="28"/>
          <w:szCs w:val="28"/>
          <w:lang w:eastAsia="ru-RU"/>
        </w:rPr>
        <w:t xml:space="preserve"> в быстром темпе переключаться с одного материала на другой;</w:t>
      </w:r>
    </w:p>
    <w:p w:rsidR="00D40D9A" w:rsidRPr="00843A27" w:rsidRDefault="00D40D9A" w:rsidP="0094761B">
      <w:pPr>
        <w:shd w:val="clear" w:color="auto" w:fill="FFFFFF"/>
        <w:spacing w:after="0" w:line="240" w:lineRule="auto"/>
        <w:ind w:left="142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843A27">
        <w:rPr>
          <w:rFonts w:ascii="Times New Roman" w:eastAsia="Times New Roman" w:hAnsi="Times New Roman" w:cs="Times New Roman"/>
          <w:color w:val="000000"/>
          <w:sz w:val="28"/>
          <w:szCs w:val="28"/>
          <w:lang w:eastAsia="ru-RU"/>
        </w:rPr>
        <w:t>умение исполнять один и тот же материал в разных тональностях;</w:t>
      </w:r>
    </w:p>
    <w:p w:rsidR="00D40D9A" w:rsidRPr="00843A27" w:rsidRDefault="00D40D9A" w:rsidP="0094761B">
      <w:pPr>
        <w:shd w:val="clear" w:color="auto" w:fill="FFFFFF"/>
        <w:spacing w:after="0" w:line="240" w:lineRule="auto"/>
        <w:ind w:left="142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843A27">
        <w:rPr>
          <w:rFonts w:ascii="Times New Roman" w:eastAsia="Times New Roman" w:hAnsi="Times New Roman" w:cs="Times New Roman"/>
          <w:color w:val="000000"/>
          <w:sz w:val="28"/>
          <w:szCs w:val="28"/>
          <w:lang w:eastAsia="ru-RU"/>
        </w:rPr>
        <w:t>пальцевую беглость;</w:t>
      </w:r>
    </w:p>
    <w:p w:rsidR="00D40D9A" w:rsidRPr="00843A27" w:rsidRDefault="00D40D9A" w:rsidP="0094761B">
      <w:pPr>
        <w:shd w:val="clear" w:color="auto" w:fill="FFFFFF"/>
        <w:spacing w:after="0" w:line="240" w:lineRule="auto"/>
        <w:ind w:left="142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843A27">
        <w:rPr>
          <w:rFonts w:ascii="Times New Roman" w:eastAsia="Times New Roman" w:hAnsi="Times New Roman" w:cs="Times New Roman"/>
          <w:color w:val="000000"/>
          <w:sz w:val="28"/>
          <w:szCs w:val="28"/>
          <w:lang w:eastAsia="ru-RU"/>
        </w:rPr>
        <w:t>слух (гармонический и тембровый, умение вести звук, сочетать мелодию и сопровождение);</w:t>
      </w:r>
    </w:p>
    <w:p w:rsidR="00D40D9A" w:rsidRPr="00843A27" w:rsidRDefault="00D40D9A" w:rsidP="0094761B">
      <w:pPr>
        <w:shd w:val="clear" w:color="auto" w:fill="FFFFFF"/>
        <w:spacing w:after="0" w:line="240" w:lineRule="auto"/>
        <w:ind w:left="142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843A27">
        <w:rPr>
          <w:rFonts w:ascii="Times New Roman" w:eastAsia="Times New Roman" w:hAnsi="Times New Roman" w:cs="Times New Roman"/>
          <w:color w:val="000000"/>
          <w:sz w:val="28"/>
          <w:szCs w:val="28"/>
          <w:lang w:eastAsia="ru-RU"/>
        </w:rPr>
        <w:t>музыкальное мышление, умение проследить развитие музыкальной мысли.</w:t>
      </w:r>
    </w:p>
    <w:p w:rsidR="00734D95" w:rsidRDefault="00512545" w:rsidP="0094761B">
      <w:pPr>
        <w:pStyle w:val="a7"/>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Обсудили с учащейся структуру сонатины, которая состоит традиционно из экспозиции, разработки и репризы, где в экспозиции происходит знакомство с «главными героями», с темами главной, побочной и заключительной партии.</w:t>
      </w:r>
    </w:p>
    <w:p w:rsidR="00512545" w:rsidRDefault="002710CD" w:rsidP="0094761B">
      <w:pPr>
        <w:pStyle w:val="a7"/>
        <w:spacing w:after="0" w:line="240" w:lineRule="auto"/>
        <w:ind w:left="0" w:firstLine="709"/>
        <w:jc w:val="both"/>
        <w:rPr>
          <w:rFonts w:ascii="Times New Roman" w:eastAsia="Times New Roman" w:hAnsi="Times New Roman" w:cs="Times New Roman"/>
          <w:color w:val="000000"/>
          <w:sz w:val="28"/>
          <w:szCs w:val="28"/>
          <w:lang w:eastAsia="ru-RU"/>
        </w:rPr>
      </w:pPr>
      <w:r w:rsidRPr="00843A27">
        <w:rPr>
          <w:rFonts w:ascii="Times New Roman" w:eastAsia="Times New Roman" w:hAnsi="Times New Roman" w:cs="Times New Roman"/>
          <w:color w:val="000000"/>
          <w:sz w:val="28"/>
          <w:szCs w:val="28"/>
          <w:lang w:eastAsia="ru-RU"/>
        </w:rPr>
        <w:t>В сонатин</w:t>
      </w:r>
      <w:r>
        <w:rPr>
          <w:rFonts w:ascii="Times New Roman" w:eastAsia="Times New Roman" w:hAnsi="Times New Roman" w:cs="Times New Roman"/>
          <w:color w:val="000000"/>
          <w:sz w:val="28"/>
          <w:szCs w:val="28"/>
          <w:lang w:eastAsia="ru-RU"/>
        </w:rPr>
        <w:t>е</w:t>
      </w:r>
      <w:r w:rsidRPr="00843A27">
        <w:rPr>
          <w:rFonts w:ascii="Times New Roman" w:eastAsia="Times New Roman" w:hAnsi="Times New Roman" w:cs="Times New Roman"/>
          <w:color w:val="000000"/>
          <w:sz w:val="28"/>
          <w:szCs w:val="28"/>
          <w:lang w:eastAsia="ru-RU"/>
        </w:rPr>
        <w:t xml:space="preserve"> всё лаконично, поэтому любая неточность в </w:t>
      </w:r>
      <w:proofErr w:type="spellStart"/>
      <w:r w:rsidRPr="00843A27">
        <w:rPr>
          <w:rFonts w:ascii="Times New Roman" w:eastAsia="Times New Roman" w:hAnsi="Times New Roman" w:cs="Times New Roman"/>
          <w:color w:val="000000"/>
          <w:sz w:val="28"/>
          <w:szCs w:val="28"/>
          <w:lang w:eastAsia="ru-RU"/>
        </w:rPr>
        <w:t>звукоизвлечении</w:t>
      </w:r>
      <w:proofErr w:type="spellEnd"/>
      <w:r w:rsidRPr="00843A27">
        <w:rPr>
          <w:rFonts w:ascii="Times New Roman" w:eastAsia="Times New Roman" w:hAnsi="Times New Roman" w:cs="Times New Roman"/>
          <w:color w:val="000000"/>
          <w:sz w:val="28"/>
          <w:szCs w:val="28"/>
          <w:lang w:eastAsia="ru-RU"/>
        </w:rPr>
        <w:t xml:space="preserve">, невнимание к штрихам, </w:t>
      </w:r>
      <w:proofErr w:type="spellStart"/>
      <w:r w:rsidRPr="00843A27">
        <w:rPr>
          <w:rFonts w:ascii="Times New Roman" w:eastAsia="Times New Roman" w:hAnsi="Times New Roman" w:cs="Times New Roman"/>
          <w:color w:val="000000"/>
          <w:sz w:val="28"/>
          <w:szCs w:val="28"/>
          <w:lang w:eastAsia="ru-RU"/>
        </w:rPr>
        <w:t>передержание</w:t>
      </w:r>
      <w:proofErr w:type="spellEnd"/>
      <w:r w:rsidRPr="00843A27">
        <w:rPr>
          <w:rFonts w:ascii="Times New Roman" w:eastAsia="Times New Roman" w:hAnsi="Times New Roman" w:cs="Times New Roman"/>
          <w:color w:val="000000"/>
          <w:sz w:val="28"/>
          <w:szCs w:val="28"/>
          <w:lang w:eastAsia="ru-RU"/>
        </w:rPr>
        <w:t xml:space="preserve"> или </w:t>
      </w:r>
      <w:proofErr w:type="spellStart"/>
      <w:r w:rsidRPr="00843A27">
        <w:rPr>
          <w:rFonts w:ascii="Times New Roman" w:eastAsia="Times New Roman" w:hAnsi="Times New Roman" w:cs="Times New Roman"/>
          <w:color w:val="000000"/>
          <w:sz w:val="28"/>
          <w:szCs w:val="28"/>
          <w:lang w:eastAsia="ru-RU"/>
        </w:rPr>
        <w:t>недодержание</w:t>
      </w:r>
      <w:proofErr w:type="spellEnd"/>
      <w:r w:rsidRPr="00843A27">
        <w:rPr>
          <w:rFonts w:ascii="Times New Roman" w:eastAsia="Times New Roman" w:hAnsi="Times New Roman" w:cs="Times New Roman"/>
          <w:color w:val="000000"/>
          <w:sz w:val="28"/>
          <w:szCs w:val="28"/>
          <w:lang w:eastAsia="ru-RU"/>
        </w:rPr>
        <w:t xml:space="preserve"> звуков, неспособность держать единый темп</w:t>
      </w:r>
      <w:r>
        <w:rPr>
          <w:rFonts w:ascii="Times New Roman" w:eastAsia="Times New Roman" w:hAnsi="Times New Roman" w:cs="Times New Roman"/>
          <w:color w:val="000000"/>
          <w:sz w:val="28"/>
          <w:szCs w:val="28"/>
          <w:lang w:eastAsia="ru-RU"/>
        </w:rPr>
        <w:t xml:space="preserve">  становятся особенно заметными.</w:t>
      </w:r>
    </w:p>
    <w:p w:rsidR="002710CD" w:rsidRDefault="002710CD" w:rsidP="0094761B">
      <w:pPr>
        <w:pStyle w:val="a7"/>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Проанализировали с учащейся характер основных тем: энергичный характер главной партии</w:t>
      </w:r>
      <w:r w:rsidR="001D6177">
        <w:rPr>
          <w:rFonts w:ascii="Times New Roman" w:eastAsia="Times New Roman" w:hAnsi="Times New Roman" w:cs="Times New Roman"/>
          <w:color w:val="000000"/>
          <w:sz w:val="28"/>
          <w:szCs w:val="28"/>
          <w:lang w:eastAsia="ru-RU"/>
        </w:rPr>
        <w:t xml:space="preserve">, основанный на звуках трезвучия, </w:t>
      </w:r>
      <w:r>
        <w:rPr>
          <w:rFonts w:ascii="Times New Roman" w:eastAsia="Times New Roman" w:hAnsi="Times New Roman" w:cs="Times New Roman"/>
          <w:color w:val="000000"/>
          <w:sz w:val="28"/>
          <w:szCs w:val="28"/>
          <w:lang w:eastAsia="ru-RU"/>
        </w:rPr>
        <w:t xml:space="preserve">и лёгкий </w:t>
      </w:r>
      <w:r w:rsidR="001D6177">
        <w:rPr>
          <w:rFonts w:ascii="Times New Roman" w:eastAsia="Times New Roman" w:hAnsi="Times New Roman" w:cs="Times New Roman"/>
          <w:color w:val="000000"/>
          <w:sz w:val="28"/>
          <w:szCs w:val="28"/>
          <w:lang w:eastAsia="ru-RU"/>
        </w:rPr>
        <w:t>журча</w:t>
      </w:r>
      <w:r>
        <w:rPr>
          <w:rFonts w:ascii="Times New Roman" w:eastAsia="Times New Roman" w:hAnsi="Times New Roman" w:cs="Times New Roman"/>
          <w:color w:val="000000"/>
          <w:sz w:val="28"/>
          <w:szCs w:val="28"/>
          <w:lang w:eastAsia="ru-RU"/>
        </w:rPr>
        <w:t>щий – побочной.</w:t>
      </w:r>
      <w:r w:rsidR="001D6177">
        <w:rPr>
          <w:rFonts w:ascii="Times New Roman" w:eastAsia="Times New Roman" w:hAnsi="Times New Roman" w:cs="Times New Roman"/>
          <w:color w:val="000000"/>
          <w:sz w:val="28"/>
          <w:szCs w:val="28"/>
          <w:lang w:eastAsia="ru-RU"/>
        </w:rPr>
        <w:t xml:space="preserve"> </w:t>
      </w:r>
      <w:r w:rsidR="001D6177" w:rsidRPr="00843A27">
        <w:rPr>
          <w:rFonts w:ascii="Times New Roman" w:eastAsia="Times New Roman" w:hAnsi="Times New Roman" w:cs="Times New Roman"/>
          <w:color w:val="000000"/>
          <w:sz w:val="28"/>
          <w:szCs w:val="28"/>
          <w:lang w:eastAsia="ru-RU"/>
        </w:rPr>
        <w:t>Завершает экспозицию небольшая заключительная партия, закрепляющая тональность Ре мажор</w:t>
      </w:r>
      <w:r w:rsidR="001D6177">
        <w:rPr>
          <w:rFonts w:ascii="Times New Roman" w:eastAsia="Times New Roman" w:hAnsi="Times New Roman" w:cs="Times New Roman"/>
          <w:color w:val="000000"/>
          <w:sz w:val="28"/>
          <w:szCs w:val="28"/>
          <w:lang w:eastAsia="ru-RU"/>
        </w:rPr>
        <w:t>.</w:t>
      </w:r>
    </w:p>
    <w:p w:rsidR="00512545" w:rsidRDefault="001D6177" w:rsidP="001D6177">
      <w:pPr>
        <w:pStyle w:val="a7"/>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Трудность исполнения сонатины заключается в быстрой смене фактуры, когда исполнитель должен уметь мгновенно переключиться с мягкого арпеджированного движения на острые </w:t>
      </w:r>
      <w:proofErr w:type="spellStart"/>
      <w:r>
        <w:rPr>
          <w:rFonts w:ascii="Times New Roman" w:eastAsia="Times New Roman" w:hAnsi="Times New Roman" w:cs="Times New Roman"/>
          <w:color w:val="000000"/>
          <w:sz w:val="28"/>
          <w:szCs w:val="28"/>
          <w:lang w:eastAsia="ru-RU"/>
        </w:rPr>
        <w:t>стаккатные</w:t>
      </w:r>
      <w:proofErr w:type="spellEnd"/>
      <w:r>
        <w:rPr>
          <w:rFonts w:ascii="Times New Roman" w:eastAsia="Times New Roman" w:hAnsi="Times New Roman" w:cs="Times New Roman"/>
          <w:color w:val="000000"/>
          <w:sz w:val="28"/>
          <w:szCs w:val="28"/>
          <w:lang w:eastAsia="ru-RU"/>
        </w:rPr>
        <w:t xml:space="preserve"> двойные ноты или пассаж из 16-х длительностей. Всё это требует собой цепкости, отточенности кончиков пальцев. При этом следует постоянно контролировать единство </w:t>
      </w:r>
      <w:proofErr w:type="gramStart"/>
      <w:r>
        <w:rPr>
          <w:rFonts w:ascii="Times New Roman" w:eastAsia="Times New Roman" w:hAnsi="Times New Roman" w:cs="Times New Roman"/>
          <w:color w:val="000000"/>
          <w:sz w:val="28"/>
          <w:szCs w:val="28"/>
          <w:lang w:eastAsia="ru-RU"/>
        </w:rPr>
        <w:t>метро-ритмической</w:t>
      </w:r>
      <w:proofErr w:type="gramEnd"/>
      <w:r>
        <w:rPr>
          <w:rFonts w:ascii="Times New Roman" w:eastAsia="Times New Roman" w:hAnsi="Times New Roman" w:cs="Times New Roman"/>
          <w:color w:val="000000"/>
          <w:sz w:val="28"/>
          <w:szCs w:val="28"/>
          <w:lang w:eastAsia="ru-RU"/>
        </w:rPr>
        <w:t xml:space="preserve"> пульсации при исполнении</w:t>
      </w:r>
      <w:r w:rsidR="00026FF9">
        <w:rPr>
          <w:rFonts w:ascii="Times New Roman" w:eastAsia="Times New Roman" w:hAnsi="Times New Roman" w:cs="Times New Roman"/>
          <w:color w:val="000000"/>
          <w:sz w:val="28"/>
          <w:szCs w:val="28"/>
          <w:lang w:eastAsia="ru-RU"/>
        </w:rPr>
        <w:t xml:space="preserve"> и соблюдать баланс звуковых пластов в данной гомофонно-гармонической фактуре</w:t>
      </w:r>
      <w:r>
        <w:rPr>
          <w:rFonts w:ascii="Times New Roman" w:eastAsia="Times New Roman" w:hAnsi="Times New Roman" w:cs="Times New Roman"/>
          <w:color w:val="000000"/>
          <w:sz w:val="28"/>
          <w:szCs w:val="28"/>
          <w:lang w:eastAsia="ru-RU"/>
        </w:rPr>
        <w:t>.</w:t>
      </w:r>
    </w:p>
    <w:p w:rsidR="00026FF9" w:rsidRDefault="00026FF9" w:rsidP="001D6177">
      <w:pPr>
        <w:pStyle w:val="a7"/>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Любую сонатину можно представить как какой-то спектакль, где с героями происходят различные приключения. Обычно эти «приключения» случаются именно в разработке – драматическом центре сонатной формы.</w:t>
      </w:r>
    </w:p>
    <w:p w:rsidR="00026FF9" w:rsidRPr="00843A27" w:rsidRDefault="00026FF9" w:rsidP="00026FF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Здесь </w:t>
      </w:r>
      <w:r w:rsidRPr="00843A27">
        <w:rPr>
          <w:rFonts w:ascii="Times New Roman" w:eastAsia="Times New Roman" w:hAnsi="Times New Roman" w:cs="Times New Roman"/>
          <w:color w:val="000000"/>
          <w:sz w:val="28"/>
          <w:szCs w:val="28"/>
          <w:lang w:eastAsia="ru-RU"/>
        </w:rPr>
        <w:t>происходит сопоставление, столкновение и развитие тем, изложенных в экспозиции, путём их мотивной разработки.</w:t>
      </w:r>
    </w:p>
    <w:p w:rsidR="00026FF9" w:rsidRDefault="004C679B" w:rsidP="001D6177">
      <w:pPr>
        <w:pStyle w:val="a7"/>
        <w:spacing w:after="0" w:line="240" w:lineRule="auto"/>
        <w:ind w:left="0" w:firstLine="709"/>
        <w:jc w:val="both"/>
        <w:rPr>
          <w:rFonts w:ascii="Times New Roman" w:eastAsia="Times New Roman" w:hAnsi="Times New Roman" w:cs="Times New Roman"/>
          <w:color w:val="000000"/>
          <w:sz w:val="28"/>
          <w:szCs w:val="28"/>
          <w:lang w:eastAsia="ru-RU"/>
        </w:rPr>
      </w:pPr>
      <w:r w:rsidRPr="00843A27">
        <w:rPr>
          <w:rFonts w:ascii="Times New Roman" w:eastAsia="Times New Roman" w:hAnsi="Times New Roman" w:cs="Times New Roman"/>
          <w:color w:val="000000"/>
          <w:sz w:val="28"/>
          <w:szCs w:val="28"/>
          <w:lang w:eastAsia="ru-RU"/>
        </w:rPr>
        <w:t>В этой части возникает некоторое напряжение и ощущение тревоги за счет неустойчивости (</w:t>
      </w:r>
      <w:r>
        <w:rPr>
          <w:rFonts w:ascii="Times New Roman" w:eastAsia="Times New Roman" w:hAnsi="Times New Roman" w:cs="Times New Roman"/>
          <w:color w:val="000000"/>
          <w:sz w:val="28"/>
          <w:szCs w:val="28"/>
          <w:lang w:eastAsia="ru-RU"/>
        </w:rPr>
        <w:t>уменьшенное трезвучие</w:t>
      </w:r>
      <w:r w:rsidRPr="00843A27">
        <w:rPr>
          <w:rFonts w:ascii="Times New Roman" w:eastAsia="Times New Roman" w:hAnsi="Times New Roman" w:cs="Times New Roman"/>
          <w:color w:val="000000"/>
          <w:sz w:val="28"/>
          <w:szCs w:val="28"/>
          <w:lang w:eastAsia="ru-RU"/>
        </w:rPr>
        <w:t xml:space="preserve">), смены тональности (ля минор). Разработка, состоит из 2-х эпизодов,1-й </w:t>
      </w:r>
      <w:proofErr w:type="gramStart"/>
      <w:r w:rsidRPr="00843A27">
        <w:rPr>
          <w:rFonts w:ascii="Times New Roman" w:eastAsia="Times New Roman" w:hAnsi="Times New Roman" w:cs="Times New Roman"/>
          <w:color w:val="000000"/>
          <w:sz w:val="28"/>
          <w:szCs w:val="28"/>
          <w:lang w:eastAsia="ru-RU"/>
        </w:rPr>
        <w:t>построен</w:t>
      </w:r>
      <w:proofErr w:type="gramEnd"/>
      <w:r w:rsidRPr="00843A27">
        <w:rPr>
          <w:rFonts w:ascii="Times New Roman" w:eastAsia="Times New Roman" w:hAnsi="Times New Roman" w:cs="Times New Roman"/>
          <w:color w:val="000000"/>
          <w:sz w:val="28"/>
          <w:szCs w:val="28"/>
          <w:lang w:eastAsia="ru-RU"/>
        </w:rPr>
        <w:t xml:space="preserve"> на мотивах Г.П. и элементах П.П., а 2-й – новый, звучит на доминанте основной тональности, </w:t>
      </w:r>
      <w:r>
        <w:rPr>
          <w:rFonts w:ascii="Times New Roman" w:eastAsia="Times New Roman" w:hAnsi="Times New Roman" w:cs="Times New Roman"/>
          <w:color w:val="000000"/>
          <w:sz w:val="28"/>
          <w:szCs w:val="28"/>
          <w:lang w:eastAsia="ru-RU"/>
        </w:rPr>
        <w:t xml:space="preserve">это </w:t>
      </w:r>
      <w:r w:rsidRPr="00843A27">
        <w:rPr>
          <w:rFonts w:ascii="Times New Roman" w:eastAsia="Times New Roman" w:hAnsi="Times New Roman" w:cs="Times New Roman"/>
          <w:color w:val="000000"/>
          <w:sz w:val="28"/>
          <w:szCs w:val="28"/>
          <w:lang w:eastAsia="ru-RU"/>
        </w:rPr>
        <w:t>доминантовы</w:t>
      </w:r>
      <w:r>
        <w:rPr>
          <w:rFonts w:ascii="Times New Roman" w:eastAsia="Times New Roman" w:hAnsi="Times New Roman" w:cs="Times New Roman"/>
          <w:color w:val="000000"/>
          <w:sz w:val="28"/>
          <w:szCs w:val="28"/>
          <w:lang w:eastAsia="ru-RU"/>
        </w:rPr>
        <w:t>й</w:t>
      </w:r>
      <w:r w:rsidRPr="00843A27">
        <w:rPr>
          <w:rFonts w:ascii="Times New Roman" w:eastAsia="Times New Roman" w:hAnsi="Times New Roman" w:cs="Times New Roman"/>
          <w:color w:val="000000"/>
          <w:sz w:val="28"/>
          <w:szCs w:val="28"/>
          <w:lang w:eastAsia="ru-RU"/>
        </w:rPr>
        <w:t xml:space="preserve"> </w:t>
      </w:r>
      <w:proofErr w:type="spellStart"/>
      <w:r w:rsidRPr="00843A27">
        <w:rPr>
          <w:rFonts w:ascii="Times New Roman" w:eastAsia="Times New Roman" w:hAnsi="Times New Roman" w:cs="Times New Roman"/>
          <w:color w:val="000000"/>
          <w:sz w:val="28"/>
          <w:szCs w:val="28"/>
          <w:lang w:eastAsia="ru-RU"/>
        </w:rPr>
        <w:t>предыкт</w:t>
      </w:r>
      <w:proofErr w:type="spellEnd"/>
      <w:r w:rsidRPr="00843A27">
        <w:rPr>
          <w:rFonts w:ascii="Times New Roman" w:eastAsia="Times New Roman" w:hAnsi="Times New Roman" w:cs="Times New Roman"/>
          <w:color w:val="000000"/>
          <w:sz w:val="28"/>
          <w:szCs w:val="28"/>
          <w:lang w:eastAsia="ru-RU"/>
        </w:rPr>
        <w:t>. Разработка является кульминационным местом всей Сонатины, это выражено общим динами</w:t>
      </w:r>
      <w:r w:rsidR="00A91BB5">
        <w:rPr>
          <w:rFonts w:ascii="Times New Roman" w:eastAsia="Times New Roman" w:hAnsi="Times New Roman" w:cs="Times New Roman"/>
          <w:color w:val="000000"/>
          <w:sz w:val="28"/>
          <w:szCs w:val="28"/>
          <w:lang w:eastAsia="ru-RU"/>
        </w:rPr>
        <w:t xml:space="preserve">ческим нарастанием, нисходящей </w:t>
      </w:r>
      <w:r w:rsidRPr="00843A27">
        <w:rPr>
          <w:rFonts w:ascii="Times New Roman" w:eastAsia="Times New Roman" w:hAnsi="Times New Roman" w:cs="Times New Roman"/>
          <w:color w:val="000000"/>
          <w:sz w:val="28"/>
          <w:szCs w:val="28"/>
          <w:lang w:eastAsia="ru-RU"/>
        </w:rPr>
        <w:t>секвенцией.</w:t>
      </w:r>
    </w:p>
    <w:p w:rsidR="00A91BB5" w:rsidRPr="00843A27" w:rsidRDefault="00A91BB5" w:rsidP="00A91BB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43A27">
        <w:rPr>
          <w:rFonts w:ascii="Times New Roman" w:eastAsia="Times New Roman" w:hAnsi="Times New Roman" w:cs="Times New Roman"/>
          <w:color w:val="000000"/>
          <w:sz w:val="28"/>
          <w:szCs w:val="28"/>
          <w:lang w:eastAsia="ru-RU"/>
        </w:rPr>
        <w:t xml:space="preserve">Особенностью разработки является </w:t>
      </w:r>
      <w:proofErr w:type="spellStart"/>
      <w:r w:rsidRPr="00843A27">
        <w:rPr>
          <w:rFonts w:ascii="Times New Roman" w:eastAsia="Times New Roman" w:hAnsi="Times New Roman" w:cs="Times New Roman"/>
          <w:color w:val="000000"/>
          <w:sz w:val="28"/>
          <w:szCs w:val="28"/>
          <w:lang w:eastAsia="ru-RU"/>
        </w:rPr>
        <w:t>полифонизация</w:t>
      </w:r>
      <w:proofErr w:type="spellEnd"/>
      <w:r w:rsidRPr="00843A27">
        <w:rPr>
          <w:rFonts w:ascii="Times New Roman" w:eastAsia="Times New Roman" w:hAnsi="Times New Roman" w:cs="Times New Roman"/>
          <w:color w:val="000000"/>
          <w:sz w:val="28"/>
          <w:szCs w:val="28"/>
          <w:lang w:eastAsia="ru-RU"/>
        </w:rPr>
        <w:t xml:space="preserve"> фактуры: перемещение мелодических интонаций в партию левой руки – переклички мотивов, представляющие собой определённую трудность для исполнения. Необходимо тщательно проработать фрагмент каждой рукой отдельно, следить за сменой штрихов и ясностью произнесения шестнадцатых. Для равноправного звучания и самостоятельности голосов необходима собранная кисть и хорошая опора,  смена позиций осуществляется объединяющим движением кисти. Можно проучить с ритмическими изменениями. Хороший способ – взятие одного голоса </w:t>
      </w:r>
      <w:proofErr w:type="spellStart"/>
      <w:r w:rsidRPr="00843A27">
        <w:rPr>
          <w:rFonts w:ascii="Times New Roman" w:eastAsia="Times New Roman" w:hAnsi="Times New Roman" w:cs="Times New Roman"/>
          <w:color w:val="000000"/>
          <w:sz w:val="28"/>
          <w:szCs w:val="28"/>
          <w:lang w:eastAsia="ru-RU"/>
        </w:rPr>
        <w:t>legato</w:t>
      </w:r>
      <w:proofErr w:type="spellEnd"/>
      <w:r w:rsidRPr="00843A27">
        <w:rPr>
          <w:rFonts w:ascii="Times New Roman" w:eastAsia="Times New Roman" w:hAnsi="Times New Roman" w:cs="Times New Roman"/>
          <w:color w:val="000000"/>
          <w:sz w:val="28"/>
          <w:szCs w:val="28"/>
          <w:lang w:eastAsia="ru-RU"/>
        </w:rPr>
        <w:t xml:space="preserve">, другого </w:t>
      </w:r>
      <w:proofErr w:type="spellStart"/>
      <w:r w:rsidRPr="00843A27">
        <w:rPr>
          <w:rFonts w:ascii="Times New Roman" w:eastAsia="Times New Roman" w:hAnsi="Times New Roman" w:cs="Times New Roman"/>
          <w:color w:val="000000"/>
          <w:sz w:val="28"/>
          <w:szCs w:val="28"/>
          <w:lang w:eastAsia="ru-RU"/>
        </w:rPr>
        <w:t>staccato</w:t>
      </w:r>
      <w:proofErr w:type="spellEnd"/>
      <w:r w:rsidRPr="00843A27">
        <w:rPr>
          <w:rFonts w:ascii="Times New Roman" w:eastAsia="Times New Roman" w:hAnsi="Times New Roman" w:cs="Times New Roman"/>
          <w:color w:val="000000"/>
          <w:sz w:val="28"/>
          <w:szCs w:val="28"/>
          <w:lang w:eastAsia="ru-RU"/>
        </w:rPr>
        <w:t xml:space="preserve"> или верхний голос громче, нижний – тише, и наоборот.</w:t>
      </w:r>
    </w:p>
    <w:p w:rsidR="00A91BB5" w:rsidRPr="00CB63DF" w:rsidRDefault="00A91BB5" w:rsidP="00A91BB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Завершающая часть</w:t>
      </w:r>
      <w:r w:rsidRPr="00843A27">
        <w:rPr>
          <w:rFonts w:ascii="Times New Roman" w:eastAsia="Times New Roman" w:hAnsi="Times New Roman" w:cs="Times New Roman"/>
          <w:color w:val="000000"/>
          <w:sz w:val="28"/>
          <w:szCs w:val="28"/>
          <w:lang w:eastAsia="ru-RU"/>
        </w:rPr>
        <w:t xml:space="preserve"> всего произведения </w:t>
      </w:r>
      <w:r>
        <w:rPr>
          <w:rFonts w:ascii="Times New Roman" w:eastAsia="Times New Roman" w:hAnsi="Times New Roman" w:cs="Times New Roman"/>
          <w:color w:val="000000"/>
          <w:sz w:val="28"/>
          <w:szCs w:val="28"/>
          <w:lang w:eastAsia="ru-RU"/>
        </w:rPr>
        <w:t>– р</w:t>
      </w:r>
      <w:r w:rsidRPr="00A91BB5">
        <w:rPr>
          <w:rFonts w:ascii="Times New Roman" w:eastAsia="Times New Roman" w:hAnsi="Times New Roman" w:cs="Times New Roman"/>
          <w:bCs/>
          <w:color w:val="000000"/>
          <w:sz w:val="28"/>
          <w:szCs w:val="28"/>
          <w:lang w:eastAsia="ru-RU"/>
        </w:rPr>
        <w:t>еприза</w:t>
      </w:r>
      <w:r>
        <w:rPr>
          <w:rFonts w:ascii="Times New Roman" w:eastAsia="Times New Roman" w:hAnsi="Times New Roman" w:cs="Times New Roman"/>
          <w:bCs/>
          <w:color w:val="000000"/>
          <w:sz w:val="28"/>
          <w:szCs w:val="28"/>
          <w:lang w:eastAsia="ru-RU"/>
        </w:rPr>
        <w:t xml:space="preserve"> </w:t>
      </w:r>
      <w:r w:rsidRPr="00843A27">
        <w:rPr>
          <w:rFonts w:ascii="Times New Roman" w:eastAsia="Times New Roman" w:hAnsi="Times New Roman" w:cs="Times New Roman"/>
          <w:color w:val="000000"/>
          <w:sz w:val="28"/>
          <w:szCs w:val="28"/>
          <w:lang w:eastAsia="ru-RU"/>
        </w:rPr>
        <w:t xml:space="preserve">(от французского </w:t>
      </w:r>
      <w:proofErr w:type="spellStart"/>
      <w:r w:rsidRPr="00843A27">
        <w:rPr>
          <w:rFonts w:ascii="Times New Roman" w:eastAsia="Times New Roman" w:hAnsi="Times New Roman" w:cs="Times New Roman"/>
          <w:color w:val="000000"/>
          <w:sz w:val="28"/>
          <w:szCs w:val="28"/>
          <w:lang w:eastAsia="ru-RU"/>
        </w:rPr>
        <w:t>reprise</w:t>
      </w:r>
      <w:proofErr w:type="spellEnd"/>
      <w:r w:rsidRPr="00843A27">
        <w:rPr>
          <w:rFonts w:ascii="Times New Roman" w:eastAsia="Times New Roman" w:hAnsi="Times New Roman" w:cs="Times New Roman"/>
          <w:color w:val="000000"/>
          <w:sz w:val="28"/>
          <w:szCs w:val="28"/>
          <w:lang w:eastAsia="ru-RU"/>
        </w:rPr>
        <w:t xml:space="preserve"> – возобновление) – итог действия. Несколько видоизменённое повторение экспози</w:t>
      </w:r>
      <w:r>
        <w:rPr>
          <w:rFonts w:ascii="Times New Roman" w:eastAsia="Times New Roman" w:hAnsi="Times New Roman" w:cs="Times New Roman"/>
          <w:color w:val="000000"/>
          <w:sz w:val="28"/>
          <w:szCs w:val="28"/>
          <w:lang w:eastAsia="ru-RU"/>
        </w:rPr>
        <w:t>ции с изложением обеих партий (</w:t>
      </w:r>
      <w:proofErr w:type="spellStart"/>
      <w:r>
        <w:rPr>
          <w:rFonts w:ascii="Times New Roman" w:eastAsia="Times New Roman" w:hAnsi="Times New Roman" w:cs="Times New Roman"/>
          <w:color w:val="000000"/>
          <w:sz w:val="28"/>
          <w:szCs w:val="28"/>
          <w:lang w:eastAsia="ru-RU"/>
        </w:rPr>
        <w:t>Г.п</w:t>
      </w:r>
      <w:proofErr w:type="spellEnd"/>
      <w:r>
        <w:rPr>
          <w:rFonts w:ascii="Times New Roman" w:eastAsia="Times New Roman" w:hAnsi="Times New Roman" w:cs="Times New Roman"/>
          <w:color w:val="000000"/>
          <w:sz w:val="28"/>
          <w:szCs w:val="28"/>
          <w:lang w:eastAsia="ru-RU"/>
        </w:rPr>
        <w:t xml:space="preserve">. и </w:t>
      </w:r>
      <w:proofErr w:type="spellStart"/>
      <w:r>
        <w:rPr>
          <w:rFonts w:ascii="Times New Roman" w:eastAsia="Times New Roman" w:hAnsi="Times New Roman" w:cs="Times New Roman"/>
          <w:color w:val="000000"/>
          <w:sz w:val="28"/>
          <w:szCs w:val="28"/>
          <w:lang w:eastAsia="ru-RU"/>
        </w:rPr>
        <w:t>П</w:t>
      </w:r>
      <w:r w:rsidRPr="00843A27">
        <w:rPr>
          <w:rFonts w:ascii="Times New Roman" w:eastAsia="Times New Roman" w:hAnsi="Times New Roman" w:cs="Times New Roman"/>
          <w:color w:val="000000"/>
          <w:sz w:val="28"/>
          <w:szCs w:val="28"/>
          <w:lang w:eastAsia="ru-RU"/>
        </w:rPr>
        <w:t>.п</w:t>
      </w:r>
      <w:proofErr w:type="spellEnd"/>
      <w:r w:rsidRPr="00843A27">
        <w:rPr>
          <w:rFonts w:ascii="Times New Roman" w:eastAsia="Times New Roman" w:hAnsi="Times New Roman" w:cs="Times New Roman"/>
          <w:color w:val="000000"/>
          <w:sz w:val="28"/>
          <w:szCs w:val="28"/>
          <w:lang w:eastAsia="ru-RU"/>
        </w:rPr>
        <w:t>.) в основной тональности.</w:t>
      </w:r>
      <w:r w:rsidR="00CB63DF">
        <w:rPr>
          <w:rFonts w:ascii="Times New Roman" w:eastAsia="Times New Roman" w:hAnsi="Times New Roman" w:cs="Times New Roman"/>
          <w:color w:val="000000"/>
          <w:sz w:val="28"/>
          <w:szCs w:val="28"/>
          <w:lang w:eastAsia="ru-RU"/>
        </w:rPr>
        <w:t xml:space="preserve"> Заключительная партия здесь звучит особенно ярко насыщенно, как </w:t>
      </w:r>
      <w:proofErr w:type="gramStart"/>
      <w:r w:rsidR="00CB63DF">
        <w:rPr>
          <w:rFonts w:ascii="Times New Roman" w:eastAsia="Times New Roman" w:hAnsi="Times New Roman" w:cs="Times New Roman"/>
          <w:color w:val="000000"/>
          <w:sz w:val="28"/>
          <w:szCs w:val="28"/>
          <w:lang w:eastAsia="ru-RU"/>
        </w:rPr>
        <w:t>оркестровое</w:t>
      </w:r>
      <w:proofErr w:type="gramEnd"/>
      <w:r w:rsidR="00CB63DF">
        <w:rPr>
          <w:rFonts w:ascii="Times New Roman" w:eastAsia="Times New Roman" w:hAnsi="Times New Roman" w:cs="Times New Roman"/>
          <w:color w:val="000000"/>
          <w:sz w:val="28"/>
          <w:szCs w:val="28"/>
          <w:lang w:eastAsia="ru-RU"/>
        </w:rPr>
        <w:t xml:space="preserve"> </w:t>
      </w:r>
      <w:proofErr w:type="spellStart"/>
      <w:r w:rsidR="00CB63DF">
        <w:rPr>
          <w:rFonts w:ascii="Times New Roman" w:eastAsia="Times New Roman" w:hAnsi="Times New Roman" w:cs="Times New Roman"/>
          <w:color w:val="000000"/>
          <w:sz w:val="28"/>
          <w:szCs w:val="28"/>
          <w:lang w:val="en-US" w:eastAsia="ru-RU"/>
        </w:rPr>
        <w:t>tutt</w:t>
      </w:r>
      <w:proofErr w:type="spellEnd"/>
      <w:r w:rsidR="00CB63DF">
        <w:rPr>
          <w:rFonts w:ascii="Times New Roman" w:eastAsia="Times New Roman" w:hAnsi="Times New Roman" w:cs="Times New Roman"/>
          <w:color w:val="000000"/>
          <w:sz w:val="28"/>
          <w:szCs w:val="28"/>
          <w:lang w:eastAsia="ru-RU"/>
        </w:rPr>
        <w:t>.</w:t>
      </w:r>
    </w:p>
    <w:p w:rsidR="00A91BB5" w:rsidRDefault="00A91BB5" w:rsidP="001D6177">
      <w:pPr>
        <w:pStyle w:val="a7"/>
        <w:spacing w:after="0" w:line="240" w:lineRule="auto"/>
        <w:ind w:left="0" w:firstLine="709"/>
        <w:jc w:val="both"/>
        <w:rPr>
          <w:rFonts w:ascii="Times New Roman" w:hAnsi="Times New Roman" w:cs="Times New Roman"/>
          <w:b/>
          <w:color w:val="000000" w:themeColor="text1"/>
          <w:sz w:val="28"/>
          <w:szCs w:val="28"/>
        </w:rPr>
      </w:pPr>
    </w:p>
    <w:p w:rsidR="00493DC2" w:rsidRDefault="00493DC2" w:rsidP="00493DC2">
      <w:pPr>
        <w:pStyle w:val="a7"/>
        <w:numPr>
          <w:ilvl w:val="1"/>
          <w:numId w:val="4"/>
        </w:numPr>
        <w:spacing w:after="0" w:line="240" w:lineRule="auto"/>
        <w:ind w:left="0" w:firstLine="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А. Хачатурян. Андантино</w:t>
      </w:r>
    </w:p>
    <w:p w:rsidR="00493DC2" w:rsidRDefault="0058423D" w:rsidP="00493DC2">
      <w:pPr>
        <w:pStyle w:val="a7"/>
        <w:spacing w:after="0" w:line="240" w:lineRule="auto"/>
        <w:ind w:left="0" w:firstLine="709"/>
        <w:jc w:val="both"/>
        <w:rPr>
          <w:rFonts w:ascii="Times New Roman" w:hAnsi="Times New Roman" w:cs="Times New Roman"/>
          <w:color w:val="000000" w:themeColor="text1"/>
          <w:sz w:val="28"/>
          <w:szCs w:val="28"/>
        </w:rPr>
      </w:pPr>
      <w:r w:rsidRPr="0058423D">
        <w:rPr>
          <w:rFonts w:ascii="Times New Roman" w:hAnsi="Times New Roman" w:cs="Times New Roman"/>
          <w:color w:val="000000" w:themeColor="text1"/>
          <w:sz w:val="28"/>
          <w:szCs w:val="28"/>
        </w:rPr>
        <w:t>Мы постарались включить в программу академического концерта</w:t>
      </w:r>
      <w:r>
        <w:rPr>
          <w:rFonts w:ascii="Times New Roman" w:hAnsi="Times New Roman" w:cs="Times New Roman"/>
          <w:color w:val="000000" w:themeColor="text1"/>
          <w:sz w:val="28"/>
          <w:szCs w:val="28"/>
        </w:rPr>
        <w:t xml:space="preserve"> и эмоционально насыщенные произведения с ярким образным содержанием</w:t>
      </w:r>
      <w:r w:rsidR="00994513">
        <w:rPr>
          <w:rFonts w:ascii="Times New Roman" w:hAnsi="Times New Roman" w:cs="Times New Roman"/>
          <w:color w:val="000000" w:themeColor="text1"/>
          <w:sz w:val="28"/>
          <w:szCs w:val="28"/>
        </w:rPr>
        <w:t xml:space="preserve">, чтобы </w:t>
      </w:r>
      <w:r w:rsidR="00994513" w:rsidRPr="006D2611">
        <w:rPr>
          <w:rFonts w:ascii="Times New Roman" w:eastAsia="Times New Roman" w:hAnsi="Times New Roman" w:cs="Times New Roman"/>
          <w:color w:val="333333"/>
          <w:sz w:val="28"/>
          <w:szCs w:val="28"/>
          <w:lang w:eastAsia="ru-RU"/>
        </w:rPr>
        <w:t>развивать и совершенствовать не только технологические навыки владения инструментом</w:t>
      </w:r>
      <w:r w:rsidR="00620413">
        <w:rPr>
          <w:rFonts w:ascii="Times New Roman" w:hAnsi="Times New Roman" w:cs="Times New Roman"/>
          <w:color w:val="000000" w:themeColor="text1"/>
          <w:sz w:val="28"/>
          <w:szCs w:val="28"/>
        </w:rPr>
        <w:t>, но и развивать учащегося эмоционально.</w:t>
      </w:r>
    </w:p>
    <w:p w:rsidR="0058423D" w:rsidRDefault="0058423D" w:rsidP="00493DC2">
      <w:pPr>
        <w:pStyle w:val="a7"/>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связи с этим обратились к творчеству армянского композитора </w:t>
      </w:r>
      <w:proofErr w:type="spellStart"/>
      <w:r>
        <w:rPr>
          <w:rFonts w:ascii="Times New Roman" w:hAnsi="Times New Roman" w:cs="Times New Roman"/>
          <w:color w:val="000000" w:themeColor="text1"/>
          <w:sz w:val="28"/>
          <w:szCs w:val="28"/>
        </w:rPr>
        <w:t>Арама</w:t>
      </w:r>
      <w:proofErr w:type="spellEnd"/>
      <w:r>
        <w:rPr>
          <w:rFonts w:ascii="Times New Roman" w:hAnsi="Times New Roman" w:cs="Times New Roman"/>
          <w:color w:val="000000" w:themeColor="text1"/>
          <w:sz w:val="28"/>
          <w:szCs w:val="28"/>
        </w:rPr>
        <w:t xml:space="preserve"> Хачатуряна</w:t>
      </w:r>
      <w:r w:rsidR="00994513">
        <w:rPr>
          <w:rFonts w:ascii="Times New Roman" w:hAnsi="Times New Roman" w:cs="Times New Roman"/>
          <w:color w:val="000000" w:themeColor="text1"/>
          <w:sz w:val="28"/>
          <w:szCs w:val="28"/>
        </w:rPr>
        <w:t xml:space="preserve">, </w:t>
      </w:r>
      <w:r w:rsidR="00D54A9B">
        <w:rPr>
          <w:rFonts w:ascii="Times New Roman" w:hAnsi="Times New Roman" w:cs="Times New Roman"/>
          <w:color w:val="000000" w:themeColor="text1"/>
          <w:sz w:val="28"/>
          <w:szCs w:val="28"/>
        </w:rPr>
        <w:t xml:space="preserve">произведения которого для детей </w:t>
      </w:r>
      <w:r w:rsidR="00994513">
        <w:rPr>
          <w:rFonts w:ascii="Times New Roman" w:hAnsi="Times New Roman" w:cs="Times New Roman"/>
          <w:color w:val="000000" w:themeColor="text1"/>
          <w:sz w:val="28"/>
          <w:szCs w:val="28"/>
        </w:rPr>
        <w:t>затрагива</w:t>
      </w:r>
      <w:r w:rsidR="00D54A9B">
        <w:rPr>
          <w:rFonts w:ascii="Times New Roman" w:hAnsi="Times New Roman" w:cs="Times New Roman"/>
          <w:color w:val="000000" w:themeColor="text1"/>
          <w:sz w:val="28"/>
          <w:szCs w:val="28"/>
        </w:rPr>
        <w:t>ю</w:t>
      </w:r>
      <w:r w:rsidR="00994513">
        <w:rPr>
          <w:rFonts w:ascii="Times New Roman" w:hAnsi="Times New Roman" w:cs="Times New Roman"/>
          <w:color w:val="000000" w:themeColor="text1"/>
          <w:sz w:val="28"/>
          <w:szCs w:val="28"/>
        </w:rPr>
        <w:t>т душу, буд</w:t>
      </w:r>
      <w:r w:rsidR="00D54A9B">
        <w:rPr>
          <w:rFonts w:ascii="Times New Roman" w:hAnsi="Times New Roman" w:cs="Times New Roman"/>
          <w:color w:val="000000" w:themeColor="text1"/>
          <w:sz w:val="28"/>
          <w:szCs w:val="28"/>
        </w:rPr>
        <w:t>я</w:t>
      </w:r>
      <w:r w:rsidR="00994513">
        <w:rPr>
          <w:rFonts w:ascii="Times New Roman" w:hAnsi="Times New Roman" w:cs="Times New Roman"/>
          <w:color w:val="000000" w:themeColor="text1"/>
          <w:sz w:val="28"/>
          <w:szCs w:val="28"/>
        </w:rPr>
        <w:t>т воображение</w:t>
      </w:r>
      <w:r>
        <w:rPr>
          <w:rFonts w:ascii="Times New Roman" w:hAnsi="Times New Roman" w:cs="Times New Roman"/>
          <w:color w:val="000000" w:themeColor="text1"/>
          <w:sz w:val="28"/>
          <w:szCs w:val="28"/>
        </w:rPr>
        <w:t>.</w:t>
      </w:r>
    </w:p>
    <w:p w:rsidR="00853130" w:rsidRDefault="00853130" w:rsidP="00853130">
      <w:pPr>
        <w:shd w:val="clear" w:color="auto" w:fill="FFFFFF"/>
        <w:spacing w:after="0" w:line="240" w:lineRule="auto"/>
        <w:ind w:firstLine="709"/>
        <w:jc w:val="both"/>
        <w:rPr>
          <w:rFonts w:ascii="Times New Roman" w:hAnsi="Times New Roman" w:cs="Times New Roman"/>
          <w:color w:val="000000" w:themeColor="text1"/>
          <w:sz w:val="28"/>
          <w:szCs w:val="28"/>
        </w:rPr>
      </w:pPr>
      <w:r w:rsidRPr="00853130">
        <w:rPr>
          <w:rFonts w:ascii="Times New Roman" w:hAnsi="Times New Roman" w:cs="Times New Roman"/>
          <w:color w:val="000000" w:themeColor="text1"/>
          <w:sz w:val="28"/>
          <w:szCs w:val="28"/>
        </w:rPr>
        <w:t>«Андантино» – произведение со скрытой программой, в названии дано только определение темпа. Воображению учащегося предоставлен простор в определении содержания пьесы. Можно предположить, что это музыкальная поэтическая зарисовка. Например, неторопливая прогулка по парку, любование природой. Звучит как «осенняя песня», напоминающая интонации армянской музыки, как светлое воспоминание. Мелодия грустная, неторопливая, в миноре. Аккомпанемент изложен повторяющимися терциями. Низкая вторая ступень, использование квинт придаёт музыке восточный колорит. Пьеса написана в 2-х частной форме. Во 2 части мелодия звучит более возвышенно, словно парит над аккомпанементом. Аккомпанемент приобретает более взволнованный характер, появляется выдержанный бас и синкопированный подголосок. Заключительная фраза спускается в средний регистр, напоминая голос виолончели.</w:t>
      </w:r>
    </w:p>
    <w:p w:rsidR="00853130" w:rsidRPr="00853130" w:rsidRDefault="00853130" w:rsidP="00853130">
      <w:pPr>
        <w:shd w:val="clear" w:color="auto" w:fill="FFFFFF"/>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Исполнительская трудность здесь заключается в неравнозначном прикосновении к клавиатуре. Прозрачные стройные терции аккомпанемента в 1-м разделе, исполненные без лишнего веса руки, должны сочетаться с глубоким погружением в клавиатуру правой руки, выразительно исполняющей мелодию. Конечно, здесь уместно предложить </w:t>
      </w:r>
      <w:r w:rsidR="002A1644">
        <w:rPr>
          <w:rFonts w:ascii="Times New Roman" w:hAnsi="Times New Roman" w:cs="Times New Roman"/>
          <w:color w:val="000000" w:themeColor="text1"/>
          <w:sz w:val="28"/>
          <w:szCs w:val="28"/>
        </w:rPr>
        <w:t>исполнение фактуры совместно с преподавателем, концентрируя внимание учащегося поочередно то на невесомом звучании сопровождения, то на полнозвучном прикосновении правой руки, исполняющей ведущую мелодическую линию.</w:t>
      </w:r>
    </w:p>
    <w:p w:rsidR="00853130" w:rsidRPr="00853130" w:rsidRDefault="00620413" w:rsidP="00853130">
      <w:pPr>
        <w:shd w:val="clear" w:color="auto" w:fill="FFFFFF"/>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Рекомендуется исполнить учащемуся вокально мелодию, чтобы прочувствовать её </w:t>
      </w:r>
      <w:proofErr w:type="spellStart"/>
      <w:r>
        <w:rPr>
          <w:rFonts w:ascii="Times New Roman" w:hAnsi="Times New Roman" w:cs="Times New Roman"/>
          <w:color w:val="000000" w:themeColor="text1"/>
          <w:sz w:val="28"/>
          <w:szCs w:val="28"/>
        </w:rPr>
        <w:t>кантиленность</w:t>
      </w:r>
      <w:proofErr w:type="spellEnd"/>
      <w:r>
        <w:rPr>
          <w:rFonts w:ascii="Times New Roman" w:hAnsi="Times New Roman" w:cs="Times New Roman"/>
          <w:color w:val="000000" w:themeColor="text1"/>
          <w:sz w:val="28"/>
          <w:szCs w:val="28"/>
        </w:rPr>
        <w:t>, плавность голосоведения.</w:t>
      </w:r>
    </w:p>
    <w:p w:rsidR="00853130" w:rsidRDefault="00620413" w:rsidP="00493DC2">
      <w:pPr>
        <w:pStyle w:val="a7"/>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Особую сложность представляет использование запаздывающей педали в произведении, которая должна помочь осуществить плавность смены гармонии в партии левой руки. При этом очень важен слуховой </w:t>
      </w:r>
      <w:proofErr w:type="gramStart"/>
      <w:r>
        <w:rPr>
          <w:rFonts w:ascii="Times New Roman" w:hAnsi="Times New Roman" w:cs="Times New Roman"/>
          <w:color w:val="000000" w:themeColor="text1"/>
          <w:sz w:val="28"/>
          <w:szCs w:val="28"/>
        </w:rPr>
        <w:t>контроль за</w:t>
      </w:r>
      <w:proofErr w:type="gramEnd"/>
      <w:r>
        <w:rPr>
          <w:rFonts w:ascii="Times New Roman" w:hAnsi="Times New Roman" w:cs="Times New Roman"/>
          <w:color w:val="000000" w:themeColor="text1"/>
          <w:sz w:val="28"/>
          <w:szCs w:val="28"/>
        </w:rPr>
        <w:t xml:space="preserve"> сменой педали, чтобы избежать наслоения </w:t>
      </w:r>
      <w:proofErr w:type="spellStart"/>
      <w:r>
        <w:rPr>
          <w:rFonts w:ascii="Times New Roman" w:hAnsi="Times New Roman" w:cs="Times New Roman"/>
          <w:color w:val="000000" w:themeColor="text1"/>
          <w:sz w:val="28"/>
          <w:szCs w:val="28"/>
        </w:rPr>
        <w:t>малосекундовых</w:t>
      </w:r>
      <w:proofErr w:type="spellEnd"/>
      <w:r>
        <w:rPr>
          <w:rFonts w:ascii="Times New Roman" w:hAnsi="Times New Roman" w:cs="Times New Roman"/>
          <w:color w:val="000000" w:themeColor="text1"/>
          <w:sz w:val="28"/>
          <w:szCs w:val="28"/>
        </w:rPr>
        <w:t xml:space="preserve"> сочетаний.</w:t>
      </w:r>
    </w:p>
    <w:p w:rsidR="00620413" w:rsidRPr="0058423D" w:rsidRDefault="00620413" w:rsidP="00493DC2">
      <w:pPr>
        <w:pStyle w:val="a7"/>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Таким образом, данная миниатюра содержит в себе множество исполнительских задач и учит юного пианиста предельно контролировать </w:t>
      </w:r>
      <w:r w:rsidR="0078651E">
        <w:rPr>
          <w:rFonts w:ascii="Times New Roman" w:hAnsi="Times New Roman" w:cs="Times New Roman"/>
          <w:color w:val="000000" w:themeColor="text1"/>
          <w:sz w:val="28"/>
          <w:szCs w:val="28"/>
        </w:rPr>
        <w:t xml:space="preserve">собственное </w:t>
      </w:r>
      <w:proofErr w:type="spellStart"/>
      <w:r w:rsidR="0078651E">
        <w:rPr>
          <w:rFonts w:ascii="Times New Roman" w:hAnsi="Times New Roman" w:cs="Times New Roman"/>
          <w:color w:val="000000" w:themeColor="text1"/>
          <w:sz w:val="28"/>
          <w:szCs w:val="28"/>
        </w:rPr>
        <w:t>звукоизвлечение</w:t>
      </w:r>
      <w:proofErr w:type="spellEnd"/>
      <w:r w:rsidR="0078651E">
        <w:rPr>
          <w:rFonts w:ascii="Times New Roman" w:hAnsi="Times New Roman" w:cs="Times New Roman"/>
          <w:color w:val="000000" w:themeColor="text1"/>
          <w:sz w:val="28"/>
          <w:szCs w:val="28"/>
        </w:rPr>
        <w:t>, чтобы не разрушить авторский замысел, а максимально приблизиться к воплощению художественного образа.</w:t>
      </w:r>
    </w:p>
    <w:p w:rsidR="00512545" w:rsidRDefault="008C6DF8" w:rsidP="008C6DF8">
      <w:pPr>
        <w:pStyle w:val="a7"/>
        <w:numPr>
          <w:ilvl w:val="1"/>
          <w:numId w:val="4"/>
        </w:numPr>
        <w:spacing w:after="0" w:line="240" w:lineRule="auto"/>
        <w:ind w:left="0" w:firstLine="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К. Черни. Этюды № 42, № 43 (ред. Г. </w:t>
      </w:r>
      <w:proofErr w:type="spellStart"/>
      <w:r>
        <w:rPr>
          <w:rFonts w:ascii="Times New Roman" w:hAnsi="Times New Roman" w:cs="Times New Roman"/>
          <w:b/>
          <w:color w:val="000000" w:themeColor="text1"/>
          <w:sz w:val="28"/>
          <w:szCs w:val="28"/>
        </w:rPr>
        <w:t>Нермера</w:t>
      </w:r>
      <w:proofErr w:type="spellEnd"/>
      <w:r>
        <w:rPr>
          <w:rFonts w:ascii="Times New Roman" w:hAnsi="Times New Roman" w:cs="Times New Roman"/>
          <w:b/>
          <w:color w:val="000000" w:themeColor="text1"/>
          <w:sz w:val="28"/>
          <w:szCs w:val="28"/>
        </w:rPr>
        <w:t>) 1 тетрадь</w:t>
      </w:r>
    </w:p>
    <w:p w:rsidR="008C6DF8" w:rsidRDefault="005061FF" w:rsidP="008C6DF8">
      <w:pPr>
        <w:pStyle w:val="a7"/>
        <w:spacing w:after="0" w:line="240" w:lineRule="auto"/>
        <w:ind w:left="0" w:firstLine="709"/>
        <w:jc w:val="both"/>
        <w:rPr>
          <w:rFonts w:ascii="Times New Roman" w:eastAsia="Times New Roman" w:hAnsi="Times New Roman" w:cs="Times New Roman"/>
          <w:color w:val="000000"/>
          <w:sz w:val="28"/>
          <w:szCs w:val="28"/>
          <w:lang w:eastAsia="ru-RU"/>
        </w:rPr>
      </w:pPr>
      <w:r w:rsidRPr="00B06D7D">
        <w:rPr>
          <w:rFonts w:ascii="Times New Roman" w:eastAsia="Times New Roman" w:hAnsi="Times New Roman" w:cs="Times New Roman"/>
          <w:color w:val="000000"/>
          <w:sz w:val="28"/>
          <w:szCs w:val="28"/>
          <w:lang w:eastAsia="ru-RU"/>
        </w:rPr>
        <w:t>Техника пианиста, многие ее виды настолько сложны, что без специальной многолетней работы над нею овладеть ее невозможно.</w:t>
      </w:r>
      <w:r>
        <w:rPr>
          <w:rFonts w:ascii="Times New Roman" w:eastAsia="Times New Roman" w:hAnsi="Times New Roman" w:cs="Times New Roman"/>
          <w:color w:val="000000"/>
          <w:sz w:val="28"/>
          <w:szCs w:val="28"/>
          <w:lang w:eastAsia="ru-RU"/>
        </w:rPr>
        <w:t xml:space="preserve"> </w:t>
      </w:r>
      <w:r w:rsidRPr="00B06D7D">
        <w:rPr>
          <w:rFonts w:ascii="Times New Roman" w:eastAsia="Times New Roman" w:hAnsi="Times New Roman" w:cs="Times New Roman"/>
          <w:color w:val="000000"/>
          <w:sz w:val="28"/>
          <w:szCs w:val="28"/>
          <w:lang w:eastAsia="ru-RU"/>
        </w:rPr>
        <w:t>Техническая тренировка направлена, прежде всего, на удобство и свободу движений двигательного аппарата.</w:t>
      </w:r>
      <w:r w:rsidR="00E641D5">
        <w:rPr>
          <w:rFonts w:ascii="Times New Roman" w:eastAsia="Times New Roman" w:hAnsi="Times New Roman" w:cs="Times New Roman"/>
          <w:color w:val="000000"/>
          <w:sz w:val="28"/>
          <w:szCs w:val="28"/>
          <w:lang w:eastAsia="ru-RU"/>
        </w:rPr>
        <w:t xml:space="preserve"> </w:t>
      </w:r>
      <w:r w:rsidR="00E641D5" w:rsidRPr="00B06D7D">
        <w:rPr>
          <w:rFonts w:ascii="Times New Roman" w:eastAsia="Times New Roman" w:hAnsi="Times New Roman" w:cs="Times New Roman"/>
          <w:color w:val="000000"/>
          <w:sz w:val="28"/>
          <w:szCs w:val="28"/>
          <w:lang w:eastAsia="ru-RU"/>
        </w:rPr>
        <w:t>Для планомерного и успешного воспитания технической стороны развития   ученика, необходимо иметь в репертуаре этюды на разные виды техники, различную фактуру, требующие разнообразных вариантов движений как правой, так и левой руки.</w:t>
      </w:r>
    </w:p>
    <w:p w:rsidR="00E641D5" w:rsidRDefault="00E641D5" w:rsidP="008C6DF8">
      <w:pPr>
        <w:pStyle w:val="a7"/>
        <w:spacing w:after="0" w:line="240" w:lineRule="auto"/>
        <w:ind w:left="0"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Именно поэтому мы обратились к этюду № 42 для левой руки с использованием арпеджированных пассажей в правой руке и к этюду №</w:t>
      </w:r>
      <w:r w:rsidR="00A37C22">
        <w:rPr>
          <w:rFonts w:ascii="Times New Roman" w:eastAsia="Times New Roman" w:hAnsi="Times New Roman" w:cs="Times New Roman"/>
          <w:color w:val="000000"/>
          <w:sz w:val="28"/>
          <w:szCs w:val="28"/>
          <w:lang w:eastAsia="ru-RU"/>
        </w:rPr>
        <w:t xml:space="preserve"> 43, основанном на использовании пальцевой техники правой руки в гаммообразных пассажах.</w:t>
      </w:r>
      <w:proofErr w:type="gramEnd"/>
    </w:p>
    <w:p w:rsidR="007722FA" w:rsidRPr="00E655ED" w:rsidRDefault="007722FA" w:rsidP="007722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06D7D">
        <w:rPr>
          <w:rFonts w:ascii="Times New Roman" w:eastAsia="Times New Roman" w:hAnsi="Times New Roman" w:cs="Times New Roman"/>
          <w:color w:val="000000"/>
          <w:sz w:val="28"/>
          <w:szCs w:val="28"/>
          <w:lang w:eastAsia="ru-RU"/>
        </w:rPr>
        <w:t xml:space="preserve">Создавая свои инструктивные этюды и упражнения, Черни стремился к максимально ясной постановке технической задачи, исключая все, что могло затруднить ее выполнение. Основное назначение этюдов Черни – выработка пальцевой техники, являющейся лучшим средством для овладения виртуозностью. Они призваны помочь исполнителям овладеть безотказной пианистической техникой. </w:t>
      </w:r>
    </w:p>
    <w:p w:rsidR="007722FA" w:rsidRDefault="007722FA" w:rsidP="00F12F04">
      <w:pPr>
        <w:pStyle w:val="a7"/>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этюде № 42 особое внимание было уделено подвижности 4 и 5 пальцев левой руки, для этого использовались упражнения с попеременной акцентировкой на каждый палец. </w:t>
      </w:r>
    </w:p>
    <w:p w:rsidR="007722FA" w:rsidRDefault="007722FA" w:rsidP="00F12F04">
      <w:pPr>
        <w:pStyle w:val="a7"/>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укрепления слабых пальчиков юной исполнительницы применялась даже игра на крышке фортепиано (или на столе), чтобы услышать чёткость ясность артикуляции каждого пальца.</w:t>
      </w:r>
      <w:r w:rsidR="00F12F04">
        <w:rPr>
          <w:rFonts w:ascii="Times New Roman" w:hAnsi="Times New Roman" w:cs="Times New Roman"/>
          <w:color w:val="000000" w:themeColor="text1"/>
          <w:sz w:val="28"/>
          <w:szCs w:val="28"/>
        </w:rPr>
        <w:t xml:space="preserve"> Эту методику не стеснялся использовать и сам Артур Рубинштейн: </w:t>
      </w:r>
      <w:r w:rsidR="00F12F04" w:rsidRPr="00F12F04">
        <w:rPr>
          <w:rFonts w:ascii="Times New Roman" w:hAnsi="Times New Roman" w:cs="Times New Roman"/>
          <w:color w:val="000000" w:themeColor="text1"/>
          <w:sz w:val="28"/>
          <w:szCs w:val="28"/>
        </w:rPr>
        <w:t xml:space="preserve">«…технику я отрабатывал за столом. У меня есть упражнения, которые замечательно «разделывают» пальцы, есть упражнения для каждого пальца. Очень </w:t>
      </w:r>
      <w:proofErr w:type="gramStart"/>
      <w:r w:rsidR="00F12F04" w:rsidRPr="00F12F04">
        <w:rPr>
          <w:rFonts w:ascii="Times New Roman" w:hAnsi="Times New Roman" w:cs="Times New Roman"/>
          <w:color w:val="000000" w:themeColor="text1"/>
          <w:sz w:val="28"/>
          <w:szCs w:val="28"/>
        </w:rPr>
        <w:t>простые</w:t>
      </w:r>
      <w:proofErr w:type="gramEnd"/>
      <w:r w:rsidR="00F12F04" w:rsidRPr="00F12F04">
        <w:rPr>
          <w:rFonts w:ascii="Times New Roman" w:hAnsi="Times New Roman" w:cs="Times New Roman"/>
          <w:color w:val="000000" w:themeColor="text1"/>
          <w:sz w:val="28"/>
          <w:szCs w:val="28"/>
        </w:rPr>
        <w:t>, я могу ими заниматься даже в кинотеатре</w:t>
      </w:r>
      <w:r w:rsidR="00F12F04">
        <w:rPr>
          <w:rFonts w:ascii="Times New Roman" w:hAnsi="Times New Roman" w:cs="Times New Roman"/>
          <w:color w:val="000000" w:themeColor="text1"/>
          <w:sz w:val="28"/>
          <w:szCs w:val="28"/>
        </w:rPr>
        <w:t>...»</w:t>
      </w:r>
    </w:p>
    <w:p w:rsidR="00EC4C28" w:rsidRDefault="00F12F04" w:rsidP="00F12F04">
      <w:pPr>
        <w:pStyle w:val="a7"/>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Существуют два направления в развитии пальцевой техники. Одни педагоги большое внимание уделяют самостоятельной работе пальцев, тщательно проучивая упражнения с высоким поднятием каждого пальца.</w:t>
      </w:r>
      <w:r w:rsidR="00C424B8">
        <w:rPr>
          <w:rFonts w:ascii="Times New Roman" w:hAnsi="Times New Roman" w:cs="Times New Roman"/>
          <w:color w:val="000000" w:themeColor="text1"/>
          <w:sz w:val="28"/>
          <w:szCs w:val="28"/>
        </w:rPr>
        <w:t xml:space="preserve"> На определённом этапе это считается уместным. Другие педагоги предпочитают с самого начала опираться на естественное </w:t>
      </w:r>
      <w:proofErr w:type="spellStart"/>
      <w:r w:rsidR="00C424B8">
        <w:rPr>
          <w:rFonts w:ascii="Times New Roman" w:hAnsi="Times New Roman" w:cs="Times New Roman"/>
          <w:color w:val="000000" w:themeColor="text1"/>
          <w:sz w:val="28"/>
          <w:szCs w:val="28"/>
        </w:rPr>
        <w:t>звукоизвлечение</w:t>
      </w:r>
      <w:proofErr w:type="spellEnd"/>
      <w:r w:rsidR="00C424B8">
        <w:rPr>
          <w:rFonts w:ascii="Times New Roman" w:hAnsi="Times New Roman" w:cs="Times New Roman"/>
          <w:color w:val="000000" w:themeColor="text1"/>
          <w:sz w:val="28"/>
          <w:szCs w:val="28"/>
        </w:rPr>
        <w:t>, максимально приближенное к клавиатуре, исключающее лишние движения пальцев, при котором не затрачивается энергия и время на размах, а используются предельно рациональные движения.</w:t>
      </w:r>
      <w:r w:rsidR="00A34C31">
        <w:rPr>
          <w:rFonts w:ascii="Times New Roman" w:hAnsi="Times New Roman" w:cs="Times New Roman"/>
          <w:color w:val="000000" w:themeColor="text1"/>
          <w:sz w:val="28"/>
          <w:szCs w:val="28"/>
        </w:rPr>
        <w:t xml:space="preserve"> Этот способ скорее пригоден для исполнителей с природной подвижностью и самостоятельностью пальцев.</w:t>
      </w:r>
    </w:p>
    <w:p w:rsidR="00F12F04" w:rsidRDefault="00EC4C28" w:rsidP="00F12F04">
      <w:pPr>
        <w:pStyle w:val="a7"/>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Для ловкого исполнения арпеджированных пассажей в правой руке </w:t>
      </w:r>
      <w:r w:rsidR="008A487F">
        <w:rPr>
          <w:rFonts w:ascii="Times New Roman" w:hAnsi="Times New Roman" w:cs="Times New Roman"/>
          <w:color w:val="000000" w:themeColor="text1"/>
          <w:sz w:val="28"/>
          <w:szCs w:val="28"/>
        </w:rPr>
        <w:t xml:space="preserve">рекомендуется собрать их в аккорды, хотя малый размер руки учащейся не всегда позволяет охватить </w:t>
      </w:r>
      <w:proofErr w:type="spellStart"/>
      <w:r w:rsidR="008A487F">
        <w:rPr>
          <w:rFonts w:ascii="Times New Roman" w:hAnsi="Times New Roman" w:cs="Times New Roman"/>
          <w:color w:val="000000" w:themeColor="text1"/>
          <w:sz w:val="28"/>
          <w:szCs w:val="28"/>
        </w:rPr>
        <w:t>октавно</w:t>
      </w:r>
      <w:proofErr w:type="spellEnd"/>
      <w:r w:rsidR="008A487F">
        <w:rPr>
          <w:rFonts w:ascii="Times New Roman" w:hAnsi="Times New Roman" w:cs="Times New Roman"/>
          <w:color w:val="000000" w:themeColor="text1"/>
          <w:sz w:val="28"/>
          <w:szCs w:val="28"/>
        </w:rPr>
        <w:t xml:space="preserve">-аккордовый диапазон. </w:t>
      </w:r>
      <w:proofErr w:type="gramStart"/>
      <w:r w:rsidR="008A487F">
        <w:rPr>
          <w:rFonts w:ascii="Times New Roman" w:hAnsi="Times New Roman" w:cs="Times New Roman"/>
          <w:color w:val="000000" w:themeColor="text1"/>
          <w:sz w:val="28"/>
          <w:szCs w:val="28"/>
        </w:rPr>
        <w:t>И</w:t>
      </w:r>
      <w:proofErr w:type="gramEnd"/>
      <w:r w:rsidR="008A487F">
        <w:rPr>
          <w:rFonts w:ascii="Times New Roman" w:hAnsi="Times New Roman" w:cs="Times New Roman"/>
          <w:color w:val="000000" w:themeColor="text1"/>
          <w:sz w:val="28"/>
          <w:szCs w:val="28"/>
        </w:rPr>
        <w:t xml:space="preserve"> тем не менее это позволяет юному исполнителю мыслить не отдельными звуками, а «словами» - аккордами, с быстрым переключением на новую гармонию.</w:t>
      </w:r>
    </w:p>
    <w:p w:rsidR="0022518E" w:rsidRDefault="008A487F" w:rsidP="00F12F04">
      <w:pPr>
        <w:pStyle w:val="a7"/>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работе над этюдом № 43 было уделено внимание второму разделу, в котором происходила передача быстрых последовательностей 16-ми из руки в </w:t>
      </w:r>
      <w:r>
        <w:rPr>
          <w:rFonts w:ascii="Times New Roman" w:hAnsi="Times New Roman" w:cs="Times New Roman"/>
          <w:color w:val="000000" w:themeColor="text1"/>
          <w:sz w:val="28"/>
          <w:szCs w:val="28"/>
        </w:rPr>
        <w:lastRenderedPageBreak/>
        <w:t xml:space="preserve">руку. При  этом слуховой контроль был направлен на плавное голосоведение, без лишнего акцентирования в момент «стыковки» обеих рук. Рекомендовалось проследить за этим в медленном темпе, чтобы «эстафету» движения продолжила следующая рука совершенно незаметно для слушателя. </w:t>
      </w:r>
    </w:p>
    <w:p w:rsidR="008A487F" w:rsidRDefault="008A487F" w:rsidP="00F12F04">
      <w:pPr>
        <w:pStyle w:val="a7"/>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данном этюде также обращалось внимание на силу и </w:t>
      </w:r>
      <w:proofErr w:type="spellStart"/>
      <w:r>
        <w:rPr>
          <w:rFonts w:ascii="Times New Roman" w:hAnsi="Times New Roman" w:cs="Times New Roman"/>
          <w:color w:val="000000" w:themeColor="text1"/>
          <w:sz w:val="28"/>
          <w:szCs w:val="28"/>
        </w:rPr>
        <w:t>крепкость</w:t>
      </w:r>
      <w:proofErr w:type="spellEnd"/>
      <w:r>
        <w:rPr>
          <w:rFonts w:ascii="Times New Roman" w:hAnsi="Times New Roman" w:cs="Times New Roman"/>
          <w:color w:val="000000" w:themeColor="text1"/>
          <w:sz w:val="28"/>
          <w:szCs w:val="28"/>
        </w:rPr>
        <w:t xml:space="preserve"> удара пальцев, которая предварительно </w:t>
      </w:r>
      <w:proofErr w:type="spellStart"/>
      <w:r>
        <w:rPr>
          <w:rFonts w:ascii="Times New Roman" w:hAnsi="Times New Roman" w:cs="Times New Roman"/>
          <w:color w:val="000000" w:themeColor="text1"/>
          <w:sz w:val="28"/>
          <w:szCs w:val="28"/>
        </w:rPr>
        <w:t>вырыбытывалась</w:t>
      </w:r>
      <w:proofErr w:type="spellEnd"/>
      <w:r>
        <w:rPr>
          <w:rFonts w:ascii="Times New Roman" w:hAnsi="Times New Roman" w:cs="Times New Roman"/>
          <w:color w:val="000000" w:themeColor="text1"/>
          <w:sz w:val="28"/>
          <w:szCs w:val="28"/>
        </w:rPr>
        <w:t xml:space="preserve"> в медленном темпе</w:t>
      </w:r>
      <w:r w:rsidR="0022518E">
        <w:rPr>
          <w:rFonts w:ascii="Times New Roman" w:hAnsi="Times New Roman" w:cs="Times New Roman"/>
          <w:color w:val="000000" w:themeColor="text1"/>
          <w:sz w:val="28"/>
          <w:szCs w:val="28"/>
        </w:rPr>
        <w:t>. Соответственно в быстром темпе лишняя весовая нагрузка исключалась, это давало возможность исполнить этюд легко и непринуждённо.</w:t>
      </w:r>
    </w:p>
    <w:p w:rsidR="0022518E" w:rsidRDefault="0022518E" w:rsidP="00F12F04">
      <w:pPr>
        <w:pStyle w:val="a7"/>
        <w:spacing w:after="0" w:line="240" w:lineRule="auto"/>
        <w:ind w:left="0" w:firstLine="709"/>
        <w:jc w:val="both"/>
        <w:rPr>
          <w:rFonts w:ascii="Times New Roman" w:hAnsi="Times New Roman" w:cs="Times New Roman"/>
          <w:color w:val="000000" w:themeColor="text1"/>
          <w:sz w:val="28"/>
          <w:szCs w:val="28"/>
        </w:rPr>
      </w:pPr>
    </w:p>
    <w:p w:rsidR="0022518E" w:rsidRDefault="0022518E" w:rsidP="0022518E">
      <w:pPr>
        <w:pStyle w:val="a7"/>
        <w:numPr>
          <w:ilvl w:val="0"/>
          <w:numId w:val="4"/>
        </w:numPr>
        <w:spacing w:after="0" w:line="240" w:lineRule="auto"/>
        <w:ind w:left="0" w:firstLine="0"/>
        <w:jc w:val="center"/>
        <w:rPr>
          <w:rFonts w:ascii="Times New Roman" w:hAnsi="Times New Roman" w:cs="Times New Roman"/>
          <w:b/>
          <w:color w:val="000000" w:themeColor="text1"/>
          <w:sz w:val="28"/>
          <w:szCs w:val="28"/>
        </w:rPr>
      </w:pPr>
      <w:r w:rsidRPr="0022518E">
        <w:rPr>
          <w:rFonts w:ascii="Times New Roman" w:hAnsi="Times New Roman" w:cs="Times New Roman"/>
          <w:b/>
          <w:color w:val="000000" w:themeColor="text1"/>
          <w:sz w:val="28"/>
          <w:szCs w:val="28"/>
        </w:rPr>
        <w:t>Заключительная часть. Подведение итогов</w:t>
      </w:r>
    </w:p>
    <w:p w:rsidR="0022518E" w:rsidRDefault="0022518E" w:rsidP="0022518E">
      <w:pPr>
        <w:pStyle w:val="a7"/>
        <w:spacing w:after="0" w:line="240" w:lineRule="auto"/>
        <w:ind w:left="0" w:firstLine="709"/>
        <w:jc w:val="both"/>
        <w:rPr>
          <w:rFonts w:ascii="Times New Roman" w:hAnsi="Times New Roman" w:cs="Times New Roman"/>
          <w:color w:val="000000" w:themeColor="text1"/>
          <w:sz w:val="28"/>
          <w:szCs w:val="28"/>
        </w:rPr>
      </w:pPr>
      <w:r w:rsidRPr="0022518E">
        <w:rPr>
          <w:rFonts w:ascii="Times New Roman" w:hAnsi="Times New Roman" w:cs="Times New Roman"/>
          <w:color w:val="000000" w:themeColor="text1"/>
          <w:sz w:val="28"/>
          <w:szCs w:val="28"/>
        </w:rPr>
        <w:t>Таким образом, на уроке была проведена работа над произведен</w:t>
      </w:r>
      <w:r>
        <w:rPr>
          <w:rFonts w:ascii="Times New Roman" w:hAnsi="Times New Roman" w:cs="Times New Roman"/>
          <w:color w:val="000000" w:themeColor="text1"/>
          <w:sz w:val="28"/>
          <w:szCs w:val="28"/>
        </w:rPr>
        <w:t>и</w:t>
      </w:r>
      <w:r w:rsidRPr="0022518E">
        <w:rPr>
          <w:rFonts w:ascii="Times New Roman" w:hAnsi="Times New Roman" w:cs="Times New Roman"/>
          <w:color w:val="000000" w:themeColor="text1"/>
          <w:sz w:val="28"/>
          <w:szCs w:val="28"/>
        </w:rPr>
        <w:t xml:space="preserve">ем </w:t>
      </w:r>
      <w:r>
        <w:rPr>
          <w:rFonts w:ascii="Times New Roman" w:hAnsi="Times New Roman" w:cs="Times New Roman"/>
          <w:color w:val="000000" w:themeColor="text1"/>
          <w:sz w:val="28"/>
          <w:szCs w:val="28"/>
        </w:rPr>
        <w:t>эпохи барокко – Маленькая прелюдия И.С. Баха, произведениями эпохи классицизма –</w:t>
      </w:r>
      <w:r w:rsidR="0095741D">
        <w:rPr>
          <w:rFonts w:ascii="Times New Roman" w:hAnsi="Times New Roman" w:cs="Times New Roman"/>
          <w:color w:val="000000" w:themeColor="text1"/>
          <w:sz w:val="28"/>
          <w:szCs w:val="28"/>
        </w:rPr>
        <w:t xml:space="preserve"> С</w:t>
      </w:r>
      <w:r>
        <w:rPr>
          <w:rFonts w:ascii="Times New Roman" w:hAnsi="Times New Roman" w:cs="Times New Roman"/>
          <w:color w:val="000000" w:themeColor="text1"/>
          <w:sz w:val="28"/>
          <w:szCs w:val="28"/>
        </w:rPr>
        <w:t xml:space="preserve">онатина М. </w:t>
      </w:r>
      <w:proofErr w:type="spellStart"/>
      <w:r>
        <w:rPr>
          <w:rFonts w:ascii="Times New Roman" w:hAnsi="Times New Roman" w:cs="Times New Roman"/>
          <w:color w:val="000000" w:themeColor="text1"/>
          <w:sz w:val="28"/>
          <w:szCs w:val="28"/>
        </w:rPr>
        <w:t>Клементи</w:t>
      </w:r>
      <w:proofErr w:type="spellEnd"/>
      <w:r>
        <w:rPr>
          <w:rFonts w:ascii="Times New Roman" w:hAnsi="Times New Roman" w:cs="Times New Roman"/>
          <w:color w:val="000000" w:themeColor="text1"/>
          <w:sz w:val="28"/>
          <w:szCs w:val="28"/>
        </w:rPr>
        <w:t xml:space="preserve"> и этюды К. Черни, произведением композитора 20 века</w:t>
      </w:r>
      <w:r w:rsidR="0095741D">
        <w:rPr>
          <w:rFonts w:ascii="Times New Roman" w:hAnsi="Times New Roman" w:cs="Times New Roman"/>
          <w:color w:val="000000" w:themeColor="text1"/>
          <w:sz w:val="28"/>
          <w:szCs w:val="28"/>
        </w:rPr>
        <w:t xml:space="preserve"> – «Андантино» А. Хачатуряна, которое можно отнести к романтическому стилю.</w:t>
      </w:r>
    </w:p>
    <w:p w:rsidR="0095741D" w:rsidRDefault="0095741D" w:rsidP="0022518E">
      <w:pPr>
        <w:pStyle w:val="a7"/>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Совместно с ученицей обсуждались способы </w:t>
      </w:r>
      <w:proofErr w:type="spellStart"/>
      <w:r>
        <w:rPr>
          <w:rFonts w:ascii="Times New Roman" w:hAnsi="Times New Roman" w:cs="Times New Roman"/>
          <w:color w:val="000000" w:themeColor="text1"/>
          <w:sz w:val="28"/>
          <w:szCs w:val="28"/>
        </w:rPr>
        <w:t>звукоизвлечения</w:t>
      </w:r>
      <w:proofErr w:type="spellEnd"/>
      <w:r>
        <w:rPr>
          <w:rFonts w:ascii="Times New Roman" w:hAnsi="Times New Roman" w:cs="Times New Roman"/>
          <w:color w:val="000000" w:themeColor="text1"/>
          <w:sz w:val="28"/>
          <w:szCs w:val="28"/>
        </w:rPr>
        <w:t>, соответствующие каждому стилю, специфике инструмента данной эпохи, характеру и образному содержанию музыки разных жанров.</w:t>
      </w:r>
    </w:p>
    <w:p w:rsidR="0095741D" w:rsidRDefault="0095741D" w:rsidP="0022518E">
      <w:pPr>
        <w:pStyle w:val="a7"/>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Учащаяся осознанно реагировала на рекомендации педагога, стараясь максимально улучшить собственное исполнение и воплотить авторский замысел.</w:t>
      </w:r>
    </w:p>
    <w:p w:rsidR="003E2BFF" w:rsidRPr="0022518E" w:rsidRDefault="003E2BFF" w:rsidP="0022518E">
      <w:pPr>
        <w:pStyle w:val="a7"/>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Домашнее задание заключалось в тщательной проработке всех деталей исполняемых произведений для совершенствования собственных исполнительских навыков.</w:t>
      </w:r>
    </w:p>
    <w:p w:rsidR="00512545" w:rsidRPr="001D6177" w:rsidRDefault="00512545" w:rsidP="0094761B">
      <w:pPr>
        <w:spacing w:after="0" w:line="240" w:lineRule="auto"/>
        <w:rPr>
          <w:rFonts w:ascii="Times New Roman" w:hAnsi="Times New Roman" w:cs="Times New Roman"/>
          <w:b/>
          <w:color w:val="000000" w:themeColor="text1"/>
          <w:sz w:val="28"/>
          <w:szCs w:val="28"/>
        </w:rPr>
      </w:pPr>
    </w:p>
    <w:p w:rsidR="00512545" w:rsidRPr="001D6177" w:rsidRDefault="00512545" w:rsidP="0094761B">
      <w:pPr>
        <w:spacing w:after="0" w:line="240" w:lineRule="auto"/>
        <w:rPr>
          <w:rFonts w:ascii="Times New Roman" w:hAnsi="Times New Roman" w:cs="Times New Roman"/>
          <w:b/>
          <w:color w:val="000000" w:themeColor="text1"/>
          <w:sz w:val="28"/>
          <w:szCs w:val="28"/>
        </w:rPr>
      </w:pPr>
    </w:p>
    <w:p w:rsidR="00AF6C62" w:rsidRDefault="00AF6C62" w:rsidP="0094761B">
      <w:pPr>
        <w:spacing w:after="0" w:line="240" w:lineRule="auto"/>
        <w:rPr>
          <w:rFonts w:ascii="Times New Roman" w:eastAsia="Times New Roman" w:hAnsi="Times New Roman" w:cs="Times New Roman"/>
          <w:b/>
          <w:color w:val="000000" w:themeColor="text1"/>
          <w:sz w:val="28"/>
          <w:szCs w:val="28"/>
          <w:lang w:eastAsia="ru-RU"/>
        </w:rPr>
      </w:pPr>
      <w:r>
        <w:rPr>
          <w:b/>
          <w:color w:val="000000" w:themeColor="text1"/>
          <w:sz w:val="28"/>
          <w:szCs w:val="28"/>
        </w:rPr>
        <w:br w:type="page"/>
      </w:r>
    </w:p>
    <w:p w:rsidR="0025537F" w:rsidRPr="0025537F" w:rsidRDefault="0025537F" w:rsidP="0094761B">
      <w:pPr>
        <w:pStyle w:val="a9"/>
        <w:shd w:val="clear" w:color="auto" w:fill="FFFFFF"/>
        <w:spacing w:before="0" w:beforeAutospacing="0" w:after="0" w:afterAutospacing="0"/>
        <w:ind w:firstLine="709"/>
        <w:jc w:val="both"/>
        <w:rPr>
          <w:b/>
          <w:color w:val="000000" w:themeColor="text1"/>
          <w:sz w:val="28"/>
          <w:szCs w:val="28"/>
        </w:rPr>
      </w:pPr>
      <w:r w:rsidRPr="0025537F">
        <w:rPr>
          <w:b/>
          <w:color w:val="000000" w:themeColor="text1"/>
          <w:sz w:val="28"/>
          <w:szCs w:val="28"/>
        </w:rPr>
        <w:lastRenderedPageBreak/>
        <w:t>Список использованной литературы</w:t>
      </w:r>
    </w:p>
    <w:p w:rsidR="00253B64" w:rsidRPr="005B3017" w:rsidRDefault="00253B64" w:rsidP="00253B64">
      <w:pPr>
        <w:pStyle w:val="a7"/>
        <w:numPr>
          <w:ilvl w:val="0"/>
          <w:numId w:val="9"/>
        </w:numPr>
        <w:shd w:val="clear" w:color="auto" w:fill="FFFFFF"/>
        <w:spacing w:after="0" w:line="240" w:lineRule="auto"/>
        <w:rPr>
          <w:rFonts w:ascii="Times New Roman" w:hAnsi="Times New Roman" w:cs="Times New Roman"/>
          <w:color w:val="000000" w:themeColor="text1"/>
          <w:sz w:val="28"/>
          <w:szCs w:val="28"/>
        </w:rPr>
      </w:pPr>
      <w:proofErr w:type="spellStart"/>
      <w:r w:rsidRPr="005B3017">
        <w:rPr>
          <w:rFonts w:ascii="Times New Roman" w:hAnsi="Times New Roman" w:cs="Times New Roman"/>
          <w:color w:val="000000" w:themeColor="text1"/>
          <w:sz w:val="28"/>
          <w:szCs w:val="28"/>
        </w:rPr>
        <w:t>Агарёва</w:t>
      </w:r>
      <w:proofErr w:type="spellEnd"/>
      <w:r w:rsidRPr="005B3017">
        <w:rPr>
          <w:rFonts w:ascii="Times New Roman" w:hAnsi="Times New Roman" w:cs="Times New Roman"/>
          <w:color w:val="000000" w:themeColor="text1"/>
          <w:sz w:val="28"/>
          <w:szCs w:val="28"/>
        </w:rPr>
        <w:t xml:space="preserve"> Г. Работа над фортепианной техникой. Каталог статей.</w:t>
      </w:r>
    </w:p>
    <w:p w:rsidR="0025537F" w:rsidRPr="005B3017" w:rsidRDefault="0025537F" w:rsidP="00253B64">
      <w:pPr>
        <w:pStyle w:val="a9"/>
        <w:numPr>
          <w:ilvl w:val="0"/>
          <w:numId w:val="9"/>
        </w:numPr>
        <w:shd w:val="clear" w:color="auto" w:fill="FFFFFF"/>
        <w:spacing w:before="0" w:beforeAutospacing="0" w:after="0" w:afterAutospacing="0"/>
        <w:jc w:val="both"/>
        <w:rPr>
          <w:rFonts w:eastAsiaTheme="minorHAnsi"/>
          <w:color w:val="000000" w:themeColor="text1"/>
          <w:sz w:val="28"/>
          <w:szCs w:val="28"/>
          <w:lang w:eastAsia="en-US"/>
        </w:rPr>
      </w:pPr>
      <w:r w:rsidRPr="005B3017">
        <w:rPr>
          <w:rFonts w:eastAsiaTheme="minorHAnsi"/>
          <w:color w:val="000000" w:themeColor="text1"/>
          <w:sz w:val="28"/>
          <w:szCs w:val="28"/>
          <w:lang w:eastAsia="en-US"/>
        </w:rPr>
        <w:t>Алексеев А. Методика обучения игре на фортепиано: Учебное пособие. 3-е изд. М., 1978.</w:t>
      </w:r>
    </w:p>
    <w:p w:rsidR="0025537F" w:rsidRPr="005B3017" w:rsidRDefault="0025537F" w:rsidP="00253B64">
      <w:pPr>
        <w:pStyle w:val="a9"/>
        <w:numPr>
          <w:ilvl w:val="0"/>
          <w:numId w:val="9"/>
        </w:numPr>
        <w:shd w:val="clear" w:color="auto" w:fill="FFFFFF"/>
        <w:spacing w:before="0" w:beforeAutospacing="0" w:after="0" w:afterAutospacing="0"/>
        <w:jc w:val="both"/>
        <w:rPr>
          <w:rFonts w:eastAsiaTheme="minorHAnsi"/>
          <w:color w:val="000000" w:themeColor="text1"/>
          <w:sz w:val="28"/>
          <w:szCs w:val="28"/>
          <w:lang w:eastAsia="en-US"/>
        </w:rPr>
      </w:pPr>
      <w:proofErr w:type="spellStart"/>
      <w:r w:rsidRPr="005B3017">
        <w:rPr>
          <w:rFonts w:eastAsiaTheme="minorHAnsi"/>
          <w:color w:val="000000" w:themeColor="text1"/>
          <w:sz w:val="28"/>
          <w:szCs w:val="28"/>
          <w:lang w:eastAsia="en-US"/>
        </w:rPr>
        <w:t>Браудо</w:t>
      </w:r>
      <w:proofErr w:type="spellEnd"/>
      <w:proofErr w:type="gramStart"/>
      <w:r w:rsidRPr="005B3017">
        <w:rPr>
          <w:rFonts w:eastAsiaTheme="minorHAnsi"/>
          <w:color w:val="000000" w:themeColor="text1"/>
          <w:sz w:val="28"/>
          <w:szCs w:val="28"/>
          <w:lang w:eastAsia="en-US"/>
        </w:rPr>
        <w:t xml:space="preserve"> И</w:t>
      </w:r>
      <w:proofErr w:type="gramEnd"/>
      <w:r w:rsidRPr="005B3017">
        <w:rPr>
          <w:rFonts w:eastAsiaTheme="minorHAnsi"/>
          <w:color w:val="000000" w:themeColor="text1"/>
          <w:sz w:val="28"/>
          <w:szCs w:val="28"/>
          <w:lang w:eastAsia="en-US"/>
        </w:rPr>
        <w:t> Об изучении клавирных сочинений Баха В музыкальной школе Изд. «Северный олень», Санкт - Петербург, 1994.</w:t>
      </w:r>
    </w:p>
    <w:p w:rsidR="00253B64" w:rsidRPr="005B3017" w:rsidRDefault="00253B64" w:rsidP="00253B64">
      <w:pPr>
        <w:pStyle w:val="a7"/>
        <w:numPr>
          <w:ilvl w:val="0"/>
          <w:numId w:val="9"/>
        </w:numPr>
        <w:shd w:val="clear" w:color="auto" w:fill="FFFFFF"/>
        <w:spacing w:after="0" w:line="240" w:lineRule="auto"/>
        <w:rPr>
          <w:rFonts w:ascii="Times New Roman" w:hAnsi="Times New Roman" w:cs="Times New Roman"/>
          <w:color w:val="000000" w:themeColor="text1"/>
          <w:sz w:val="28"/>
          <w:szCs w:val="28"/>
        </w:rPr>
      </w:pPr>
      <w:proofErr w:type="spellStart"/>
      <w:r w:rsidRPr="005B3017">
        <w:rPr>
          <w:rFonts w:ascii="Times New Roman" w:hAnsi="Times New Roman" w:cs="Times New Roman"/>
          <w:color w:val="000000" w:themeColor="text1"/>
          <w:sz w:val="28"/>
          <w:szCs w:val="28"/>
        </w:rPr>
        <w:t>Голубовская</w:t>
      </w:r>
      <w:proofErr w:type="spellEnd"/>
      <w:r w:rsidRPr="005B3017">
        <w:rPr>
          <w:rFonts w:ascii="Times New Roman" w:hAnsi="Times New Roman" w:cs="Times New Roman"/>
          <w:color w:val="000000" w:themeColor="text1"/>
          <w:sz w:val="28"/>
          <w:szCs w:val="28"/>
        </w:rPr>
        <w:t xml:space="preserve"> Н. О музыкальном исполнительстве Л. Муз 1985.</w:t>
      </w:r>
    </w:p>
    <w:p w:rsidR="0025537F" w:rsidRPr="005B3017" w:rsidRDefault="0025537F" w:rsidP="00253B64">
      <w:pPr>
        <w:pStyle w:val="a9"/>
        <w:numPr>
          <w:ilvl w:val="0"/>
          <w:numId w:val="9"/>
        </w:numPr>
        <w:shd w:val="clear" w:color="auto" w:fill="FFFFFF"/>
        <w:spacing w:before="0" w:beforeAutospacing="0" w:after="0" w:afterAutospacing="0"/>
        <w:jc w:val="both"/>
        <w:rPr>
          <w:rFonts w:eastAsiaTheme="minorHAnsi"/>
          <w:color w:val="000000" w:themeColor="text1"/>
          <w:sz w:val="28"/>
          <w:szCs w:val="28"/>
          <w:lang w:eastAsia="en-US"/>
        </w:rPr>
      </w:pPr>
      <w:proofErr w:type="spellStart"/>
      <w:r w:rsidRPr="005B3017">
        <w:rPr>
          <w:rFonts w:eastAsiaTheme="minorHAnsi"/>
          <w:color w:val="000000" w:themeColor="text1"/>
          <w:sz w:val="28"/>
          <w:szCs w:val="28"/>
          <w:lang w:eastAsia="en-US"/>
        </w:rPr>
        <w:t>Гольденвейзер</w:t>
      </w:r>
      <w:proofErr w:type="spellEnd"/>
      <w:r w:rsidRPr="005B3017">
        <w:rPr>
          <w:rFonts w:eastAsiaTheme="minorHAnsi"/>
          <w:color w:val="000000" w:themeColor="text1"/>
          <w:sz w:val="28"/>
          <w:szCs w:val="28"/>
          <w:lang w:eastAsia="en-US"/>
        </w:rPr>
        <w:t xml:space="preserve"> А.Б. О музыкальном искусстве. М.,1975.</w:t>
      </w:r>
    </w:p>
    <w:p w:rsidR="0025537F" w:rsidRPr="005B3017" w:rsidRDefault="0025537F" w:rsidP="00253B64">
      <w:pPr>
        <w:pStyle w:val="a9"/>
        <w:numPr>
          <w:ilvl w:val="0"/>
          <w:numId w:val="9"/>
        </w:numPr>
        <w:shd w:val="clear" w:color="auto" w:fill="FFFFFF"/>
        <w:spacing w:before="0" w:beforeAutospacing="0" w:after="0" w:afterAutospacing="0"/>
        <w:jc w:val="both"/>
        <w:rPr>
          <w:rFonts w:eastAsiaTheme="minorHAnsi"/>
          <w:color w:val="000000" w:themeColor="text1"/>
          <w:sz w:val="28"/>
          <w:szCs w:val="28"/>
          <w:lang w:eastAsia="en-US"/>
        </w:rPr>
      </w:pPr>
      <w:r w:rsidRPr="005B3017">
        <w:rPr>
          <w:rFonts w:eastAsiaTheme="minorHAnsi"/>
          <w:color w:val="000000" w:themeColor="text1"/>
          <w:sz w:val="28"/>
          <w:szCs w:val="28"/>
          <w:lang w:eastAsia="en-US"/>
        </w:rPr>
        <w:t xml:space="preserve">Коган Г. Работа пианиста. М., </w:t>
      </w:r>
      <w:proofErr w:type="spellStart"/>
      <w:r w:rsidRPr="005B3017">
        <w:rPr>
          <w:rFonts w:eastAsiaTheme="minorHAnsi"/>
          <w:color w:val="000000" w:themeColor="text1"/>
          <w:sz w:val="28"/>
          <w:szCs w:val="28"/>
          <w:lang w:eastAsia="en-US"/>
        </w:rPr>
        <w:t>Музгиз</w:t>
      </w:r>
      <w:proofErr w:type="spellEnd"/>
      <w:r w:rsidRPr="005B3017">
        <w:rPr>
          <w:rFonts w:eastAsiaTheme="minorHAnsi"/>
          <w:color w:val="000000" w:themeColor="text1"/>
          <w:sz w:val="28"/>
          <w:szCs w:val="28"/>
          <w:lang w:eastAsia="en-US"/>
        </w:rPr>
        <w:t>, 1963.</w:t>
      </w:r>
    </w:p>
    <w:p w:rsidR="00253B64" w:rsidRPr="005B3017" w:rsidRDefault="00253B64" w:rsidP="00253B64">
      <w:pPr>
        <w:pStyle w:val="a7"/>
        <w:numPr>
          <w:ilvl w:val="0"/>
          <w:numId w:val="9"/>
        </w:numPr>
        <w:shd w:val="clear" w:color="auto" w:fill="FFFFFF"/>
        <w:spacing w:after="0" w:line="240" w:lineRule="auto"/>
        <w:rPr>
          <w:rFonts w:ascii="Times New Roman" w:hAnsi="Times New Roman" w:cs="Times New Roman"/>
          <w:color w:val="000000" w:themeColor="text1"/>
          <w:sz w:val="28"/>
          <w:szCs w:val="28"/>
        </w:rPr>
      </w:pPr>
      <w:r w:rsidRPr="005B3017">
        <w:rPr>
          <w:rFonts w:ascii="Times New Roman" w:hAnsi="Times New Roman" w:cs="Times New Roman"/>
          <w:color w:val="000000" w:themeColor="text1"/>
          <w:sz w:val="28"/>
          <w:szCs w:val="28"/>
        </w:rPr>
        <w:t>Нейгауз Г. Об искусстве фортепианной игры. М.: Классика XXI. 1999.</w:t>
      </w:r>
    </w:p>
    <w:p w:rsidR="00B83481" w:rsidRPr="005B3017" w:rsidRDefault="00B83481" w:rsidP="00B83481">
      <w:pPr>
        <w:pStyle w:val="a7"/>
        <w:numPr>
          <w:ilvl w:val="0"/>
          <w:numId w:val="9"/>
        </w:numPr>
        <w:shd w:val="clear" w:color="auto" w:fill="FFFFFF"/>
        <w:spacing w:after="0" w:line="240" w:lineRule="auto"/>
        <w:jc w:val="both"/>
        <w:rPr>
          <w:rFonts w:ascii="Times New Roman" w:hAnsi="Times New Roman" w:cs="Times New Roman"/>
          <w:color w:val="000000" w:themeColor="text1"/>
          <w:sz w:val="28"/>
          <w:szCs w:val="28"/>
        </w:rPr>
      </w:pPr>
      <w:r w:rsidRPr="005B3017">
        <w:rPr>
          <w:rFonts w:ascii="Times New Roman" w:hAnsi="Times New Roman" w:cs="Times New Roman"/>
          <w:color w:val="000000" w:themeColor="text1"/>
          <w:sz w:val="28"/>
          <w:szCs w:val="28"/>
        </w:rPr>
        <w:t xml:space="preserve">5. </w:t>
      </w:r>
      <w:proofErr w:type="spellStart"/>
      <w:r w:rsidRPr="005B3017">
        <w:rPr>
          <w:rFonts w:ascii="Times New Roman" w:hAnsi="Times New Roman" w:cs="Times New Roman"/>
          <w:color w:val="000000" w:themeColor="text1"/>
          <w:sz w:val="28"/>
          <w:szCs w:val="28"/>
        </w:rPr>
        <w:t>Способин</w:t>
      </w:r>
      <w:proofErr w:type="spellEnd"/>
      <w:r w:rsidRPr="005B3017">
        <w:rPr>
          <w:rFonts w:ascii="Times New Roman" w:hAnsi="Times New Roman" w:cs="Times New Roman"/>
          <w:color w:val="000000" w:themeColor="text1"/>
          <w:sz w:val="28"/>
          <w:szCs w:val="28"/>
        </w:rPr>
        <w:t xml:space="preserve"> И.  Музыкальная форма , 7-е  изд. - М.: Музыка, 1984.</w:t>
      </w:r>
    </w:p>
    <w:p w:rsidR="005B3017" w:rsidRPr="005B3017" w:rsidRDefault="005B3017" w:rsidP="005B3017">
      <w:pPr>
        <w:numPr>
          <w:ilvl w:val="0"/>
          <w:numId w:val="9"/>
        </w:numPr>
        <w:shd w:val="clear" w:color="auto" w:fill="FFFFFF"/>
        <w:spacing w:before="100" w:beforeAutospacing="1" w:after="100" w:afterAutospacing="1" w:line="240" w:lineRule="auto"/>
        <w:jc w:val="both"/>
        <w:rPr>
          <w:rFonts w:ascii="Times New Roman" w:hAnsi="Times New Roman" w:cs="Times New Roman"/>
          <w:color w:val="000000" w:themeColor="text1"/>
          <w:sz w:val="28"/>
          <w:szCs w:val="28"/>
        </w:rPr>
      </w:pPr>
      <w:proofErr w:type="spellStart"/>
      <w:r w:rsidRPr="005B3017">
        <w:rPr>
          <w:rFonts w:ascii="Times New Roman" w:hAnsi="Times New Roman" w:cs="Times New Roman"/>
          <w:color w:val="000000" w:themeColor="text1"/>
          <w:sz w:val="28"/>
          <w:szCs w:val="28"/>
        </w:rPr>
        <w:t>Тимакин</w:t>
      </w:r>
      <w:proofErr w:type="spellEnd"/>
      <w:r w:rsidRPr="005B3017">
        <w:rPr>
          <w:rFonts w:ascii="Times New Roman" w:hAnsi="Times New Roman" w:cs="Times New Roman"/>
          <w:color w:val="000000" w:themeColor="text1"/>
          <w:sz w:val="28"/>
          <w:szCs w:val="28"/>
        </w:rPr>
        <w:t xml:space="preserve"> Е.М. Воспитание пианиста. – М.: Музыка, 2011.</w:t>
      </w:r>
    </w:p>
    <w:p w:rsidR="008E57C8" w:rsidRPr="005B3017" w:rsidRDefault="008E57C8" w:rsidP="005B3017">
      <w:pPr>
        <w:pStyle w:val="a9"/>
        <w:shd w:val="clear" w:color="auto" w:fill="FFFFFF"/>
        <w:spacing w:before="0" w:beforeAutospacing="0" w:after="0" w:afterAutospacing="0"/>
        <w:ind w:left="1069"/>
        <w:jc w:val="both"/>
        <w:rPr>
          <w:rFonts w:eastAsiaTheme="minorHAnsi"/>
          <w:color w:val="000000" w:themeColor="text1"/>
          <w:sz w:val="28"/>
          <w:szCs w:val="28"/>
          <w:lang w:eastAsia="en-US"/>
        </w:rPr>
      </w:pPr>
    </w:p>
    <w:p w:rsidR="009A27A0" w:rsidRPr="005B3017" w:rsidRDefault="009A27A0" w:rsidP="0094761B">
      <w:pPr>
        <w:pStyle w:val="a7"/>
        <w:spacing w:after="0" w:line="240" w:lineRule="auto"/>
        <w:ind w:left="0" w:firstLine="709"/>
        <w:jc w:val="both"/>
        <w:rPr>
          <w:rFonts w:ascii="Times New Roman" w:hAnsi="Times New Roman" w:cs="Times New Roman"/>
          <w:color w:val="000000" w:themeColor="text1"/>
          <w:sz w:val="28"/>
          <w:szCs w:val="28"/>
        </w:rPr>
      </w:pPr>
    </w:p>
    <w:p w:rsidR="009A27A0" w:rsidRDefault="009A27A0" w:rsidP="0094761B">
      <w:pPr>
        <w:pStyle w:val="a7"/>
        <w:spacing w:after="0" w:line="240" w:lineRule="auto"/>
        <w:ind w:firstLine="709"/>
        <w:jc w:val="both"/>
        <w:rPr>
          <w:rFonts w:ascii="Times New Roman" w:eastAsia="Times New Roman" w:hAnsi="Times New Roman" w:cs="Times New Roman"/>
          <w:color w:val="000000" w:themeColor="text1"/>
          <w:sz w:val="28"/>
          <w:szCs w:val="28"/>
          <w:lang w:eastAsia="ru-RU"/>
        </w:rPr>
      </w:pPr>
    </w:p>
    <w:p w:rsidR="009A27A0" w:rsidRDefault="009A27A0" w:rsidP="0094761B">
      <w:pPr>
        <w:pStyle w:val="a7"/>
        <w:spacing w:after="0" w:line="240" w:lineRule="auto"/>
        <w:ind w:firstLine="709"/>
        <w:jc w:val="both"/>
        <w:rPr>
          <w:rFonts w:ascii="Times New Roman" w:eastAsia="Times New Roman" w:hAnsi="Times New Roman" w:cs="Times New Roman"/>
          <w:color w:val="000000" w:themeColor="text1"/>
          <w:sz w:val="28"/>
          <w:szCs w:val="28"/>
          <w:lang w:eastAsia="ru-RU"/>
        </w:rPr>
      </w:pPr>
    </w:p>
    <w:p w:rsidR="009A27A0" w:rsidRDefault="009A27A0" w:rsidP="0094761B">
      <w:pPr>
        <w:pStyle w:val="a7"/>
        <w:spacing w:after="0" w:line="240" w:lineRule="auto"/>
        <w:ind w:firstLine="709"/>
        <w:jc w:val="both"/>
        <w:rPr>
          <w:rFonts w:ascii="Times New Roman" w:eastAsia="Times New Roman" w:hAnsi="Times New Roman" w:cs="Times New Roman"/>
          <w:color w:val="000000" w:themeColor="text1"/>
          <w:sz w:val="28"/>
          <w:szCs w:val="28"/>
          <w:lang w:eastAsia="ru-RU"/>
        </w:rPr>
      </w:pPr>
    </w:p>
    <w:p w:rsidR="009A27A0" w:rsidRDefault="009A27A0" w:rsidP="0094761B">
      <w:pPr>
        <w:pStyle w:val="a7"/>
        <w:spacing w:after="0" w:line="240" w:lineRule="auto"/>
        <w:rPr>
          <w:rFonts w:ascii="Times New Roman" w:eastAsia="Times New Roman" w:hAnsi="Times New Roman" w:cs="Times New Roman"/>
          <w:color w:val="000000" w:themeColor="text1"/>
          <w:sz w:val="28"/>
          <w:szCs w:val="28"/>
          <w:lang w:eastAsia="ru-RU"/>
        </w:rPr>
      </w:pPr>
    </w:p>
    <w:p w:rsidR="009D6419" w:rsidRPr="004003B4" w:rsidRDefault="009D6419" w:rsidP="0094761B">
      <w:pPr>
        <w:spacing w:after="0" w:line="240" w:lineRule="auto"/>
        <w:rPr>
          <w:rFonts w:ascii="Times New Roman" w:eastAsia="Times New Roman" w:hAnsi="Times New Roman" w:cs="Times New Roman"/>
          <w:b/>
          <w:color w:val="000000" w:themeColor="text1"/>
          <w:sz w:val="28"/>
          <w:szCs w:val="28"/>
          <w:lang w:eastAsia="ru-RU"/>
        </w:rPr>
      </w:pPr>
    </w:p>
    <w:p w:rsidR="00553367" w:rsidRPr="004003B4" w:rsidRDefault="00553367" w:rsidP="0094761B">
      <w:pPr>
        <w:spacing w:after="0" w:line="240" w:lineRule="auto"/>
        <w:rPr>
          <w:rFonts w:ascii="Times New Roman" w:eastAsia="Times New Roman" w:hAnsi="Times New Roman" w:cs="Times New Roman"/>
          <w:b/>
          <w:color w:val="000000" w:themeColor="text1"/>
          <w:sz w:val="28"/>
          <w:szCs w:val="28"/>
          <w:lang w:eastAsia="ru-RU"/>
        </w:rPr>
      </w:pPr>
    </w:p>
    <w:sectPr w:rsidR="00553367" w:rsidRPr="004003B4" w:rsidSect="00694765">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997" w:rsidRDefault="00D05997" w:rsidP="00665171">
      <w:pPr>
        <w:spacing w:after="0" w:line="240" w:lineRule="auto"/>
      </w:pPr>
      <w:r>
        <w:separator/>
      </w:r>
    </w:p>
  </w:endnote>
  <w:endnote w:type="continuationSeparator" w:id="0">
    <w:p w:rsidR="00D05997" w:rsidRDefault="00D05997" w:rsidP="00665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997" w:rsidRDefault="00D05997" w:rsidP="00665171">
      <w:pPr>
        <w:spacing w:after="0" w:line="240" w:lineRule="auto"/>
      </w:pPr>
      <w:r>
        <w:separator/>
      </w:r>
    </w:p>
  </w:footnote>
  <w:footnote w:type="continuationSeparator" w:id="0">
    <w:p w:rsidR="00D05997" w:rsidRDefault="00D05997" w:rsidP="006651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736977387"/>
      <w:docPartObj>
        <w:docPartGallery w:val="Page Numbers (Top of Page)"/>
        <w:docPartUnique/>
      </w:docPartObj>
    </w:sdtPr>
    <w:sdtContent>
      <w:p w:rsidR="00EC4C28" w:rsidRPr="009C74C6" w:rsidRDefault="00EC4C28">
        <w:pPr>
          <w:pStyle w:val="a3"/>
          <w:jc w:val="center"/>
          <w:rPr>
            <w:rFonts w:ascii="Times New Roman" w:hAnsi="Times New Roman" w:cs="Times New Roman"/>
            <w:sz w:val="24"/>
            <w:szCs w:val="24"/>
          </w:rPr>
        </w:pPr>
        <w:r w:rsidRPr="009C74C6">
          <w:rPr>
            <w:rFonts w:ascii="Times New Roman" w:hAnsi="Times New Roman" w:cs="Times New Roman"/>
            <w:sz w:val="24"/>
            <w:szCs w:val="24"/>
          </w:rPr>
          <w:fldChar w:fldCharType="begin"/>
        </w:r>
        <w:r w:rsidRPr="009C74C6">
          <w:rPr>
            <w:rFonts w:ascii="Times New Roman" w:hAnsi="Times New Roman" w:cs="Times New Roman"/>
            <w:sz w:val="24"/>
            <w:szCs w:val="24"/>
          </w:rPr>
          <w:instrText>PAGE   \* MERGEFORMAT</w:instrText>
        </w:r>
        <w:r w:rsidRPr="009C74C6">
          <w:rPr>
            <w:rFonts w:ascii="Times New Roman" w:hAnsi="Times New Roman" w:cs="Times New Roman"/>
            <w:sz w:val="24"/>
            <w:szCs w:val="24"/>
          </w:rPr>
          <w:fldChar w:fldCharType="separate"/>
        </w:r>
        <w:r w:rsidR="00D61AB7">
          <w:rPr>
            <w:rFonts w:ascii="Times New Roman" w:hAnsi="Times New Roman" w:cs="Times New Roman"/>
            <w:noProof/>
            <w:sz w:val="24"/>
            <w:szCs w:val="24"/>
          </w:rPr>
          <w:t>2</w:t>
        </w:r>
        <w:r w:rsidRPr="009C74C6">
          <w:rPr>
            <w:rFonts w:ascii="Times New Roman" w:hAnsi="Times New Roman" w:cs="Times New Roman"/>
            <w:sz w:val="24"/>
            <w:szCs w:val="24"/>
          </w:rPr>
          <w:fldChar w:fldCharType="end"/>
        </w:r>
      </w:p>
    </w:sdtContent>
  </w:sdt>
  <w:p w:rsidR="00EC4C28" w:rsidRPr="009C74C6" w:rsidRDefault="00EC4C28">
    <w:pPr>
      <w:pStyle w:val="a3"/>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F39AF"/>
    <w:multiLevelType w:val="hybridMultilevel"/>
    <w:tmpl w:val="76901690"/>
    <w:lvl w:ilvl="0" w:tplc="E926E09A">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
    <w:nsid w:val="16CC55F8"/>
    <w:multiLevelType w:val="multilevel"/>
    <w:tmpl w:val="C3E0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D66948"/>
    <w:multiLevelType w:val="multilevel"/>
    <w:tmpl w:val="70EC9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6B008D"/>
    <w:multiLevelType w:val="multilevel"/>
    <w:tmpl w:val="85D023C6"/>
    <w:lvl w:ilvl="0">
      <w:start w:val="1"/>
      <w:numFmt w:val="decimal"/>
      <w:lvlText w:val="%1."/>
      <w:lvlJc w:val="left"/>
      <w:pPr>
        <w:ind w:left="720" w:hanging="360"/>
      </w:pPr>
      <w:rPr>
        <w:rFonts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2FF80416"/>
    <w:multiLevelType w:val="multilevel"/>
    <w:tmpl w:val="D29C695C"/>
    <w:lvl w:ilvl="0">
      <w:start w:val="1"/>
      <w:numFmt w:val="decimal"/>
      <w:pStyle w:val="1"/>
      <w:lvlText w:val="%1."/>
      <w:lvlJc w:val="left"/>
      <w:pPr>
        <w:ind w:left="720" w:hanging="360"/>
      </w:pPr>
      <w:rPr>
        <w:rFonts w:cs="Times New Roman" w:hint="default"/>
        <w:sz w:val="24"/>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3CFA7956"/>
    <w:multiLevelType w:val="hybridMultilevel"/>
    <w:tmpl w:val="AED817A4"/>
    <w:lvl w:ilvl="0" w:tplc="29AAC9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18B39AC"/>
    <w:multiLevelType w:val="multilevel"/>
    <w:tmpl w:val="8D4C4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C3A23B6"/>
    <w:multiLevelType w:val="hybridMultilevel"/>
    <w:tmpl w:val="E606F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5886294"/>
    <w:multiLevelType w:val="hybridMultilevel"/>
    <w:tmpl w:val="235E518E"/>
    <w:lvl w:ilvl="0" w:tplc="586A5A0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30B4FBC"/>
    <w:multiLevelType w:val="hybridMultilevel"/>
    <w:tmpl w:val="D56AFB8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3"/>
  </w:num>
  <w:num w:numId="5">
    <w:abstractNumId w:val="8"/>
  </w:num>
  <w:num w:numId="6">
    <w:abstractNumId w:val="7"/>
  </w:num>
  <w:num w:numId="7">
    <w:abstractNumId w:val="2"/>
  </w:num>
  <w:num w:numId="8">
    <w:abstractNumId w:val="1"/>
  </w:num>
  <w:num w:numId="9">
    <w:abstractNumId w:val="5"/>
  </w:num>
  <w:num w:numId="10">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CC"/>
    <w:rsid w:val="0000174B"/>
    <w:rsid w:val="0000282E"/>
    <w:rsid w:val="00020F9A"/>
    <w:rsid w:val="000253D7"/>
    <w:rsid w:val="00026FF9"/>
    <w:rsid w:val="0003558F"/>
    <w:rsid w:val="0003789F"/>
    <w:rsid w:val="00040986"/>
    <w:rsid w:val="0004169B"/>
    <w:rsid w:val="000427B3"/>
    <w:rsid w:val="00042CD4"/>
    <w:rsid w:val="00050703"/>
    <w:rsid w:val="00052648"/>
    <w:rsid w:val="00054A17"/>
    <w:rsid w:val="00055719"/>
    <w:rsid w:val="0006271E"/>
    <w:rsid w:val="00064364"/>
    <w:rsid w:val="0006440B"/>
    <w:rsid w:val="00064EA4"/>
    <w:rsid w:val="0006622D"/>
    <w:rsid w:val="00070275"/>
    <w:rsid w:val="0008162C"/>
    <w:rsid w:val="00085E75"/>
    <w:rsid w:val="0008686B"/>
    <w:rsid w:val="000A011E"/>
    <w:rsid w:val="000A6268"/>
    <w:rsid w:val="000A7C5D"/>
    <w:rsid w:val="000B2AA8"/>
    <w:rsid w:val="000B722D"/>
    <w:rsid w:val="000C53C7"/>
    <w:rsid w:val="000D3ACE"/>
    <w:rsid w:val="000E55E9"/>
    <w:rsid w:val="000F325A"/>
    <w:rsid w:val="00100C00"/>
    <w:rsid w:val="00103B03"/>
    <w:rsid w:val="00113678"/>
    <w:rsid w:val="0011510D"/>
    <w:rsid w:val="0012007D"/>
    <w:rsid w:val="001243D4"/>
    <w:rsid w:val="00124E58"/>
    <w:rsid w:val="00126870"/>
    <w:rsid w:val="00126BE5"/>
    <w:rsid w:val="00150BFD"/>
    <w:rsid w:val="001538E2"/>
    <w:rsid w:val="00176ABD"/>
    <w:rsid w:val="00182C46"/>
    <w:rsid w:val="00185390"/>
    <w:rsid w:val="00185631"/>
    <w:rsid w:val="001864E7"/>
    <w:rsid w:val="00193311"/>
    <w:rsid w:val="001B6E08"/>
    <w:rsid w:val="001C0C56"/>
    <w:rsid w:val="001D6177"/>
    <w:rsid w:val="001E0C8C"/>
    <w:rsid w:val="001E57DD"/>
    <w:rsid w:val="001F19A2"/>
    <w:rsid w:val="002032B2"/>
    <w:rsid w:val="002140B8"/>
    <w:rsid w:val="00220214"/>
    <w:rsid w:val="00220D48"/>
    <w:rsid w:val="0022518E"/>
    <w:rsid w:val="00231A86"/>
    <w:rsid w:val="00233348"/>
    <w:rsid w:val="00234E17"/>
    <w:rsid w:val="00236C02"/>
    <w:rsid w:val="00253B64"/>
    <w:rsid w:val="0025537F"/>
    <w:rsid w:val="002665ED"/>
    <w:rsid w:val="002710CD"/>
    <w:rsid w:val="00277AAF"/>
    <w:rsid w:val="00290CEF"/>
    <w:rsid w:val="00291110"/>
    <w:rsid w:val="00293B3B"/>
    <w:rsid w:val="00295A1C"/>
    <w:rsid w:val="00295E45"/>
    <w:rsid w:val="00296F94"/>
    <w:rsid w:val="002A1644"/>
    <w:rsid w:val="002A4A02"/>
    <w:rsid w:val="002A4FDA"/>
    <w:rsid w:val="002A50EE"/>
    <w:rsid w:val="002A55D2"/>
    <w:rsid w:val="002A6FF1"/>
    <w:rsid w:val="002B141C"/>
    <w:rsid w:val="002B2D59"/>
    <w:rsid w:val="002B3C43"/>
    <w:rsid w:val="002B436D"/>
    <w:rsid w:val="002B524E"/>
    <w:rsid w:val="002C0C46"/>
    <w:rsid w:val="002C4179"/>
    <w:rsid w:val="002C54CC"/>
    <w:rsid w:val="002D6D08"/>
    <w:rsid w:val="002E1874"/>
    <w:rsid w:val="002F10C7"/>
    <w:rsid w:val="002F1B8A"/>
    <w:rsid w:val="003134AD"/>
    <w:rsid w:val="003233AC"/>
    <w:rsid w:val="003237F2"/>
    <w:rsid w:val="003240ED"/>
    <w:rsid w:val="00325B40"/>
    <w:rsid w:val="003306ED"/>
    <w:rsid w:val="00330993"/>
    <w:rsid w:val="00332C0D"/>
    <w:rsid w:val="00337160"/>
    <w:rsid w:val="00337674"/>
    <w:rsid w:val="0034024D"/>
    <w:rsid w:val="00343BEC"/>
    <w:rsid w:val="0034798D"/>
    <w:rsid w:val="00355695"/>
    <w:rsid w:val="00355A88"/>
    <w:rsid w:val="00360DCF"/>
    <w:rsid w:val="00365866"/>
    <w:rsid w:val="00367650"/>
    <w:rsid w:val="003702A4"/>
    <w:rsid w:val="003806C0"/>
    <w:rsid w:val="003830F9"/>
    <w:rsid w:val="0038363D"/>
    <w:rsid w:val="003A0C48"/>
    <w:rsid w:val="003A20AF"/>
    <w:rsid w:val="003A7961"/>
    <w:rsid w:val="003B7A4F"/>
    <w:rsid w:val="003C3926"/>
    <w:rsid w:val="003C409E"/>
    <w:rsid w:val="003C64DC"/>
    <w:rsid w:val="003D15C6"/>
    <w:rsid w:val="003D6241"/>
    <w:rsid w:val="003E2BFF"/>
    <w:rsid w:val="003E3921"/>
    <w:rsid w:val="003F595F"/>
    <w:rsid w:val="003F6B9F"/>
    <w:rsid w:val="004003B4"/>
    <w:rsid w:val="00400BAF"/>
    <w:rsid w:val="00403949"/>
    <w:rsid w:val="00421111"/>
    <w:rsid w:val="00421511"/>
    <w:rsid w:val="0042452A"/>
    <w:rsid w:val="00430066"/>
    <w:rsid w:val="00437960"/>
    <w:rsid w:val="0046522D"/>
    <w:rsid w:val="0046654A"/>
    <w:rsid w:val="004678D7"/>
    <w:rsid w:val="00486D56"/>
    <w:rsid w:val="004870C5"/>
    <w:rsid w:val="00487E0F"/>
    <w:rsid w:val="0049218E"/>
    <w:rsid w:val="00493DC2"/>
    <w:rsid w:val="00496BC6"/>
    <w:rsid w:val="0049716F"/>
    <w:rsid w:val="004A215E"/>
    <w:rsid w:val="004A4CBB"/>
    <w:rsid w:val="004A4E59"/>
    <w:rsid w:val="004A6B7B"/>
    <w:rsid w:val="004B3140"/>
    <w:rsid w:val="004C1012"/>
    <w:rsid w:val="004C45FD"/>
    <w:rsid w:val="004C679B"/>
    <w:rsid w:val="004D0DD9"/>
    <w:rsid w:val="004D6B3E"/>
    <w:rsid w:val="004E4CF2"/>
    <w:rsid w:val="004E7F8A"/>
    <w:rsid w:val="004F0A2F"/>
    <w:rsid w:val="004F15FA"/>
    <w:rsid w:val="004F1929"/>
    <w:rsid w:val="004F62A6"/>
    <w:rsid w:val="005027C8"/>
    <w:rsid w:val="00502807"/>
    <w:rsid w:val="005052EE"/>
    <w:rsid w:val="005061FF"/>
    <w:rsid w:val="00511163"/>
    <w:rsid w:val="00512545"/>
    <w:rsid w:val="00512E44"/>
    <w:rsid w:val="00522C09"/>
    <w:rsid w:val="00525339"/>
    <w:rsid w:val="0053743B"/>
    <w:rsid w:val="005411BA"/>
    <w:rsid w:val="00553367"/>
    <w:rsid w:val="0055341F"/>
    <w:rsid w:val="00557B55"/>
    <w:rsid w:val="0056226C"/>
    <w:rsid w:val="00565BD2"/>
    <w:rsid w:val="00572BD6"/>
    <w:rsid w:val="00576FBF"/>
    <w:rsid w:val="0058049F"/>
    <w:rsid w:val="0058079B"/>
    <w:rsid w:val="005837A7"/>
    <w:rsid w:val="0058423D"/>
    <w:rsid w:val="0058451F"/>
    <w:rsid w:val="0058593F"/>
    <w:rsid w:val="00587BAF"/>
    <w:rsid w:val="00592B4D"/>
    <w:rsid w:val="005943B1"/>
    <w:rsid w:val="0059611D"/>
    <w:rsid w:val="005A14FB"/>
    <w:rsid w:val="005A3EF6"/>
    <w:rsid w:val="005A42A2"/>
    <w:rsid w:val="005A6E39"/>
    <w:rsid w:val="005A71EB"/>
    <w:rsid w:val="005B0B21"/>
    <w:rsid w:val="005B3017"/>
    <w:rsid w:val="005B3438"/>
    <w:rsid w:val="005B4E07"/>
    <w:rsid w:val="005B7C7A"/>
    <w:rsid w:val="005C2FF0"/>
    <w:rsid w:val="005E2C78"/>
    <w:rsid w:val="005E3AA5"/>
    <w:rsid w:val="005E4779"/>
    <w:rsid w:val="005E4A12"/>
    <w:rsid w:val="00610947"/>
    <w:rsid w:val="00620413"/>
    <w:rsid w:val="00620DF2"/>
    <w:rsid w:val="0062597A"/>
    <w:rsid w:val="0062607E"/>
    <w:rsid w:val="00633FDE"/>
    <w:rsid w:val="006348F8"/>
    <w:rsid w:val="00641613"/>
    <w:rsid w:val="00644393"/>
    <w:rsid w:val="00651D1C"/>
    <w:rsid w:val="00665171"/>
    <w:rsid w:val="006729E5"/>
    <w:rsid w:val="00682E68"/>
    <w:rsid w:val="00684014"/>
    <w:rsid w:val="00685E58"/>
    <w:rsid w:val="006909D1"/>
    <w:rsid w:val="006924EE"/>
    <w:rsid w:val="0069390C"/>
    <w:rsid w:val="00694765"/>
    <w:rsid w:val="00694BE6"/>
    <w:rsid w:val="00694D27"/>
    <w:rsid w:val="006A02F1"/>
    <w:rsid w:val="006A35FE"/>
    <w:rsid w:val="006C5014"/>
    <w:rsid w:val="006D2472"/>
    <w:rsid w:val="006D6417"/>
    <w:rsid w:val="006E23CC"/>
    <w:rsid w:val="006E3DA7"/>
    <w:rsid w:val="006E413C"/>
    <w:rsid w:val="006E455D"/>
    <w:rsid w:val="006E4E3F"/>
    <w:rsid w:val="006E6A60"/>
    <w:rsid w:val="006F0923"/>
    <w:rsid w:val="006F6C2A"/>
    <w:rsid w:val="006F73A9"/>
    <w:rsid w:val="00700FFC"/>
    <w:rsid w:val="0070184E"/>
    <w:rsid w:val="007035AF"/>
    <w:rsid w:val="00712F72"/>
    <w:rsid w:val="00714A14"/>
    <w:rsid w:val="0072744C"/>
    <w:rsid w:val="007301CA"/>
    <w:rsid w:val="00730CD5"/>
    <w:rsid w:val="00731793"/>
    <w:rsid w:val="00734D95"/>
    <w:rsid w:val="00742B97"/>
    <w:rsid w:val="00746ECD"/>
    <w:rsid w:val="00751A7B"/>
    <w:rsid w:val="00763371"/>
    <w:rsid w:val="00763CC8"/>
    <w:rsid w:val="007700E9"/>
    <w:rsid w:val="007722FA"/>
    <w:rsid w:val="0077659E"/>
    <w:rsid w:val="00776A98"/>
    <w:rsid w:val="00781EC6"/>
    <w:rsid w:val="00784251"/>
    <w:rsid w:val="0078651E"/>
    <w:rsid w:val="0079193A"/>
    <w:rsid w:val="007930EF"/>
    <w:rsid w:val="00794064"/>
    <w:rsid w:val="007A439B"/>
    <w:rsid w:val="007A43BF"/>
    <w:rsid w:val="007A6000"/>
    <w:rsid w:val="007A7657"/>
    <w:rsid w:val="007B0D55"/>
    <w:rsid w:val="007B34A0"/>
    <w:rsid w:val="007B6059"/>
    <w:rsid w:val="007B714F"/>
    <w:rsid w:val="007C260C"/>
    <w:rsid w:val="007D6CAD"/>
    <w:rsid w:val="007F2BE7"/>
    <w:rsid w:val="007F3385"/>
    <w:rsid w:val="007F79BE"/>
    <w:rsid w:val="00812A21"/>
    <w:rsid w:val="00825543"/>
    <w:rsid w:val="00825E78"/>
    <w:rsid w:val="00826304"/>
    <w:rsid w:val="0083591D"/>
    <w:rsid w:val="00836CE8"/>
    <w:rsid w:val="00837FA3"/>
    <w:rsid w:val="00840E96"/>
    <w:rsid w:val="00843050"/>
    <w:rsid w:val="00846246"/>
    <w:rsid w:val="00853130"/>
    <w:rsid w:val="008536E0"/>
    <w:rsid w:val="00860537"/>
    <w:rsid w:val="00865D20"/>
    <w:rsid w:val="00867C77"/>
    <w:rsid w:val="0087220E"/>
    <w:rsid w:val="00882873"/>
    <w:rsid w:val="0088329E"/>
    <w:rsid w:val="0088329F"/>
    <w:rsid w:val="00892E23"/>
    <w:rsid w:val="008934B0"/>
    <w:rsid w:val="00894315"/>
    <w:rsid w:val="0089720F"/>
    <w:rsid w:val="008A487F"/>
    <w:rsid w:val="008A4C8A"/>
    <w:rsid w:val="008B1735"/>
    <w:rsid w:val="008B253D"/>
    <w:rsid w:val="008B7309"/>
    <w:rsid w:val="008C6DF8"/>
    <w:rsid w:val="008D603F"/>
    <w:rsid w:val="008E2274"/>
    <w:rsid w:val="008E381E"/>
    <w:rsid w:val="008E3DF3"/>
    <w:rsid w:val="008E57C8"/>
    <w:rsid w:val="008E6583"/>
    <w:rsid w:val="008E6CC9"/>
    <w:rsid w:val="008F1BAD"/>
    <w:rsid w:val="008F408E"/>
    <w:rsid w:val="00904651"/>
    <w:rsid w:val="00905269"/>
    <w:rsid w:val="009100B6"/>
    <w:rsid w:val="00910448"/>
    <w:rsid w:val="00912801"/>
    <w:rsid w:val="00930359"/>
    <w:rsid w:val="00933F3C"/>
    <w:rsid w:val="009416C3"/>
    <w:rsid w:val="0094761B"/>
    <w:rsid w:val="009542BE"/>
    <w:rsid w:val="0095741D"/>
    <w:rsid w:val="009611C4"/>
    <w:rsid w:val="00961F95"/>
    <w:rsid w:val="00963277"/>
    <w:rsid w:val="00964926"/>
    <w:rsid w:val="00964A6F"/>
    <w:rsid w:val="00981DEE"/>
    <w:rsid w:val="00986206"/>
    <w:rsid w:val="009912E4"/>
    <w:rsid w:val="00994513"/>
    <w:rsid w:val="00996200"/>
    <w:rsid w:val="009A27A0"/>
    <w:rsid w:val="009A49F0"/>
    <w:rsid w:val="009A504A"/>
    <w:rsid w:val="009B5D1D"/>
    <w:rsid w:val="009B5D74"/>
    <w:rsid w:val="009C3CD3"/>
    <w:rsid w:val="009C6628"/>
    <w:rsid w:val="009C74C6"/>
    <w:rsid w:val="009C7811"/>
    <w:rsid w:val="009D1096"/>
    <w:rsid w:val="009D4624"/>
    <w:rsid w:val="009D5FB2"/>
    <w:rsid w:val="009D6419"/>
    <w:rsid w:val="009E3F2F"/>
    <w:rsid w:val="00A01D8A"/>
    <w:rsid w:val="00A03E7A"/>
    <w:rsid w:val="00A060D0"/>
    <w:rsid w:val="00A1648E"/>
    <w:rsid w:val="00A26FD8"/>
    <w:rsid w:val="00A305E9"/>
    <w:rsid w:val="00A30E14"/>
    <w:rsid w:val="00A34C31"/>
    <w:rsid w:val="00A3631F"/>
    <w:rsid w:val="00A37C22"/>
    <w:rsid w:val="00A419A8"/>
    <w:rsid w:val="00A44AB3"/>
    <w:rsid w:val="00A46A42"/>
    <w:rsid w:val="00A529D2"/>
    <w:rsid w:val="00A5493C"/>
    <w:rsid w:val="00A56D27"/>
    <w:rsid w:val="00A621EB"/>
    <w:rsid w:val="00A63BD9"/>
    <w:rsid w:val="00A64AB3"/>
    <w:rsid w:val="00A6658D"/>
    <w:rsid w:val="00A67E5F"/>
    <w:rsid w:val="00A72391"/>
    <w:rsid w:val="00A72540"/>
    <w:rsid w:val="00A76B42"/>
    <w:rsid w:val="00A91BB5"/>
    <w:rsid w:val="00A950FE"/>
    <w:rsid w:val="00AA752E"/>
    <w:rsid w:val="00AB5D4D"/>
    <w:rsid w:val="00AC47D5"/>
    <w:rsid w:val="00AC50D7"/>
    <w:rsid w:val="00AD2A0E"/>
    <w:rsid w:val="00AD64A6"/>
    <w:rsid w:val="00AD6828"/>
    <w:rsid w:val="00AD75B6"/>
    <w:rsid w:val="00AE1931"/>
    <w:rsid w:val="00AE2BA4"/>
    <w:rsid w:val="00AE49F5"/>
    <w:rsid w:val="00AF4D77"/>
    <w:rsid w:val="00AF6C62"/>
    <w:rsid w:val="00AF713F"/>
    <w:rsid w:val="00B10569"/>
    <w:rsid w:val="00B1212B"/>
    <w:rsid w:val="00B12ED4"/>
    <w:rsid w:val="00B15137"/>
    <w:rsid w:val="00B160E8"/>
    <w:rsid w:val="00B16A26"/>
    <w:rsid w:val="00B2259C"/>
    <w:rsid w:val="00B33971"/>
    <w:rsid w:val="00B34522"/>
    <w:rsid w:val="00B41E61"/>
    <w:rsid w:val="00B42171"/>
    <w:rsid w:val="00B51A2C"/>
    <w:rsid w:val="00B65B19"/>
    <w:rsid w:val="00B67AB2"/>
    <w:rsid w:val="00B83481"/>
    <w:rsid w:val="00B9268C"/>
    <w:rsid w:val="00B95196"/>
    <w:rsid w:val="00B96F04"/>
    <w:rsid w:val="00B97FC3"/>
    <w:rsid w:val="00BA058C"/>
    <w:rsid w:val="00BA3510"/>
    <w:rsid w:val="00BA423C"/>
    <w:rsid w:val="00BA4399"/>
    <w:rsid w:val="00BA5B98"/>
    <w:rsid w:val="00BA73B7"/>
    <w:rsid w:val="00BB51ED"/>
    <w:rsid w:val="00BC08DD"/>
    <w:rsid w:val="00BC1885"/>
    <w:rsid w:val="00BC2103"/>
    <w:rsid w:val="00BC2112"/>
    <w:rsid w:val="00BC3160"/>
    <w:rsid w:val="00BC37CC"/>
    <w:rsid w:val="00BC55F3"/>
    <w:rsid w:val="00BD2CD1"/>
    <w:rsid w:val="00BE0773"/>
    <w:rsid w:val="00BE46DC"/>
    <w:rsid w:val="00BE66EE"/>
    <w:rsid w:val="00C039AF"/>
    <w:rsid w:val="00C170CD"/>
    <w:rsid w:val="00C2457B"/>
    <w:rsid w:val="00C24C78"/>
    <w:rsid w:val="00C269F5"/>
    <w:rsid w:val="00C26B07"/>
    <w:rsid w:val="00C343D3"/>
    <w:rsid w:val="00C34F48"/>
    <w:rsid w:val="00C424B8"/>
    <w:rsid w:val="00C43E9E"/>
    <w:rsid w:val="00C46B0A"/>
    <w:rsid w:val="00C4769D"/>
    <w:rsid w:val="00C52D72"/>
    <w:rsid w:val="00C56B5D"/>
    <w:rsid w:val="00C64832"/>
    <w:rsid w:val="00C66491"/>
    <w:rsid w:val="00C74607"/>
    <w:rsid w:val="00C7650E"/>
    <w:rsid w:val="00C817EB"/>
    <w:rsid w:val="00C81E87"/>
    <w:rsid w:val="00C86735"/>
    <w:rsid w:val="00C91001"/>
    <w:rsid w:val="00C93D0E"/>
    <w:rsid w:val="00C97674"/>
    <w:rsid w:val="00CA5B1E"/>
    <w:rsid w:val="00CB1636"/>
    <w:rsid w:val="00CB475E"/>
    <w:rsid w:val="00CB63DF"/>
    <w:rsid w:val="00CC0E3A"/>
    <w:rsid w:val="00CC6D66"/>
    <w:rsid w:val="00CC7616"/>
    <w:rsid w:val="00CD00BF"/>
    <w:rsid w:val="00CE02BF"/>
    <w:rsid w:val="00CE2FA7"/>
    <w:rsid w:val="00CE79EA"/>
    <w:rsid w:val="00CF1A5C"/>
    <w:rsid w:val="00CF65CE"/>
    <w:rsid w:val="00D002A4"/>
    <w:rsid w:val="00D05997"/>
    <w:rsid w:val="00D143CF"/>
    <w:rsid w:val="00D26DFF"/>
    <w:rsid w:val="00D277C7"/>
    <w:rsid w:val="00D40D9A"/>
    <w:rsid w:val="00D45AD2"/>
    <w:rsid w:val="00D51F7F"/>
    <w:rsid w:val="00D54A9B"/>
    <w:rsid w:val="00D552CA"/>
    <w:rsid w:val="00D60127"/>
    <w:rsid w:val="00D61AB7"/>
    <w:rsid w:val="00D62ADD"/>
    <w:rsid w:val="00D8740B"/>
    <w:rsid w:val="00DA0E1A"/>
    <w:rsid w:val="00DD0379"/>
    <w:rsid w:val="00DE0772"/>
    <w:rsid w:val="00DE46BC"/>
    <w:rsid w:val="00DE6F4F"/>
    <w:rsid w:val="00DF19AE"/>
    <w:rsid w:val="00DF70EB"/>
    <w:rsid w:val="00DF7D04"/>
    <w:rsid w:val="00E038EC"/>
    <w:rsid w:val="00E13108"/>
    <w:rsid w:val="00E13114"/>
    <w:rsid w:val="00E20805"/>
    <w:rsid w:val="00E23CEB"/>
    <w:rsid w:val="00E25912"/>
    <w:rsid w:val="00E32C95"/>
    <w:rsid w:val="00E51A93"/>
    <w:rsid w:val="00E55893"/>
    <w:rsid w:val="00E574B1"/>
    <w:rsid w:val="00E641D5"/>
    <w:rsid w:val="00E64812"/>
    <w:rsid w:val="00EA0F16"/>
    <w:rsid w:val="00EB6046"/>
    <w:rsid w:val="00EB7744"/>
    <w:rsid w:val="00EC4C28"/>
    <w:rsid w:val="00EC654B"/>
    <w:rsid w:val="00EE4FB9"/>
    <w:rsid w:val="00EE546D"/>
    <w:rsid w:val="00EE5683"/>
    <w:rsid w:val="00EE5A8B"/>
    <w:rsid w:val="00EE7E99"/>
    <w:rsid w:val="00F073EC"/>
    <w:rsid w:val="00F12F04"/>
    <w:rsid w:val="00F21BB1"/>
    <w:rsid w:val="00F304E4"/>
    <w:rsid w:val="00F34F5F"/>
    <w:rsid w:val="00F35F27"/>
    <w:rsid w:val="00F37C99"/>
    <w:rsid w:val="00F4515D"/>
    <w:rsid w:val="00F54B94"/>
    <w:rsid w:val="00F62235"/>
    <w:rsid w:val="00F636BB"/>
    <w:rsid w:val="00F65FB3"/>
    <w:rsid w:val="00F76860"/>
    <w:rsid w:val="00F845C1"/>
    <w:rsid w:val="00F8770C"/>
    <w:rsid w:val="00F87C4F"/>
    <w:rsid w:val="00F96ED1"/>
    <w:rsid w:val="00FA5839"/>
    <w:rsid w:val="00FB15EE"/>
    <w:rsid w:val="00FB5929"/>
    <w:rsid w:val="00FB6174"/>
    <w:rsid w:val="00FB689F"/>
    <w:rsid w:val="00FC20C3"/>
    <w:rsid w:val="00FC6599"/>
    <w:rsid w:val="00FD08E0"/>
    <w:rsid w:val="00FD7195"/>
    <w:rsid w:val="00FE23CA"/>
    <w:rsid w:val="00FE4C31"/>
    <w:rsid w:val="00FF34BB"/>
    <w:rsid w:val="00FF4816"/>
    <w:rsid w:val="00FF5B32"/>
    <w:rsid w:val="00FF5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AA5"/>
  </w:style>
  <w:style w:type="paragraph" w:styleId="10">
    <w:name w:val="heading 1"/>
    <w:basedOn w:val="a"/>
    <w:next w:val="a"/>
    <w:link w:val="11"/>
    <w:uiPriority w:val="9"/>
    <w:qFormat/>
    <w:rsid w:val="00A64AB3"/>
    <w:pPr>
      <w:keepNext/>
      <w:keepLines/>
      <w:spacing w:after="240"/>
      <w:jc w:val="center"/>
      <w:outlineLvl w:val="0"/>
    </w:pPr>
    <w:rPr>
      <w:rFonts w:asciiTheme="majorHAnsi" w:eastAsiaTheme="majorEastAsia" w:hAnsiTheme="majorHAnsi" w:cstheme="majorBidi"/>
      <w:b/>
      <w:bCs/>
      <w: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517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65171"/>
  </w:style>
  <w:style w:type="paragraph" w:styleId="a5">
    <w:name w:val="footer"/>
    <w:basedOn w:val="a"/>
    <w:link w:val="a6"/>
    <w:uiPriority w:val="99"/>
    <w:unhideWhenUsed/>
    <w:rsid w:val="0066517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65171"/>
  </w:style>
  <w:style w:type="paragraph" w:styleId="a7">
    <w:name w:val="List Paragraph"/>
    <w:basedOn w:val="a"/>
    <w:uiPriority w:val="34"/>
    <w:qFormat/>
    <w:rsid w:val="004F0A2F"/>
    <w:pPr>
      <w:ind w:left="720"/>
      <w:contextualSpacing/>
    </w:pPr>
  </w:style>
  <w:style w:type="character" w:styleId="a8">
    <w:name w:val="Hyperlink"/>
    <w:basedOn w:val="a0"/>
    <w:uiPriority w:val="99"/>
    <w:unhideWhenUsed/>
    <w:rsid w:val="00F54B94"/>
    <w:rPr>
      <w:color w:val="0000FF" w:themeColor="hyperlink"/>
      <w:u w:val="single"/>
    </w:rPr>
  </w:style>
  <w:style w:type="paragraph" w:styleId="a9">
    <w:name w:val="Normal (Web)"/>
    <w:basedOn w:val="a"/>
    <w:uiPriority w:val="99"/>
    <w:unhideWhenUsed/>
    <w:rsid w:val="000C53C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692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
    <w:name w:val="c1"/>
    <w:basedOn w:val="a"/>
    <w:rsid w:val="00825E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25E78"/>
  </w:style>
  <w:style w:type="character" w:customStyle="1" w:styleId="c8">
    <w:name w:val="c8"/>
    <w:basedOn w:val="a0"/>
    <w:rsid w:val="00825E78"/>
  </w:style>
  <w:style w:type="character" w:customStyle="1" w:styleId="c6">
    <w:name w:val="c6"/>
    <w:basedOn w:val="a0"/>
    <w:rsid w:val="00825E78"/>
  </w:style>
  <w:style w:type="paragraph" w:styleId="ab">
    <w:name w:val="Balloon Text"/>
    <w:basedOn w:val="a"/>
    <w:link w:val="ac"/>
    <w:uiPriority w:val="99"/>
    <w:semiHidden/>
    <w:unhideWhenUsed/>
    <w:rsid w:val="00BC188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C1885"/>
    <w:rPr>
      <w:rFonts w:ascii="Tahoma" w:hAnsi="Tahoma" w:cs="Tahoma"/>
      <w:sz w:val="16"/>
      <w:szCs w:val="16"/>
    </w:rPr>
  </w:style>
  <w:style w:type="paragraph" w:customStyle="1" w:styleId="c0">
    <w:name w:val="c0"/>
    <w:basedOn w:val="a"/>
    <w:rsid w:val="00BB51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B51ED"/>
  </w:style>
  <w:style w:type="character" w:customStyle="1" w:styleId="c4">
    <w:name w:val="c4"/>
    <w:basedOn w:val="a0"/>
    <w:rsid w:val="00BB51ED"/>
  </w:style>
  <w:style w:type="paragraph" w:customStyle="1" w:styleId="12">
    <w:name w:val="стиль1"/>
    <w:basedOn w:val="a"/>
    <w:rsid w:val="004870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11510D"/>
    <w:pPr>
      <w:numPr>
        <w:numId w:val="1"/>
      </w:numPr>
      <w:tabs>
        <w:tab w:val="left" w:pos="426"/>
        <w:tab w:val="right" w:leader="dot" w:pos="9638"/>
      </w:tabs>
      <w:spacing w:after="100"/>
    </w:pPr>
    <w:rPr>
      <w:rFonts w:ascii="Times New Roman" w:hAnsi="Times New Roman" w:cs="Times New Roman"/>
      <w:sz w:val="28"/>
      <w:szCs w:val="28"/>
      <w:lang w:val="en-US"/>
    </w:rPr>
  </w:style>
  <w:style w:type="character" w:styleId="ad">
    <w:name w:val="annotation reference"/>
    <w:basedOn w:val="a0"/>
    <w:uiPriority w:val="99"/>
    <w:semiHidden/>
    <w:unhideWhenUsed/>
    <w:rsid w:val="005E4779"/>
    <w:rPr>
      <w:sz w:val="16"/>
      <w:szCs w:val="16"/>
    </w:rPr>
  </w:style>
  <w:style w:type="paragraph" w:styleId="ae">
    <w:name w:val="annotation text"/>
    <w:basedOn w:val="a"/>
    <w:link w:val="af"/>
    <w:uiPriority w:val="99"/>
    <w:semiHidden/>
    <w:unhideWhenUsed/>
    <w:rsid w:val="005E4779"/>
    <w:pPr>
      <w:spacing w:line="240" w:lineRule="auto"/>
    </w:pPr>
    <w:rPr>
      <w:sz w:val="20"/>
      <w:szCs w:val="20"/>
    </w:rPr>
  </w:style>
  <w:style w:type="character" w:customStyle="1" w:styleId="af">
    <w:name w:val="Текст примечания Знак"/>
    <w:basedOn w:val="a0"/>
    <w:link w:val="ae"/>
    <w:uiPriority w:val="99"/>
    <w:semiHidden/>
    <w:rsid w:val="005E4779"/>
    <w:rPr>
      <w:sz w:val="20"/>
      <w:szCs w:val="20"/>
    </w:rPr>
  </w:style>
  <w:style w:type="paragraph" w:styleId="af0">
    <w:name w:val="annotation subject"/>
    <w:basedOn w:val="ae"/>
    <w:next w:val="ae"/>
    <w:link w:val="af1"/>
    <w:uiPriority w:val="99"/>
    <w:semiHidden/>
    <w:unhideWhenUsed/>
    <w:rsid w:val="005E4779"/>
    <w:rPr>
      <w:b/>
      <w:bCs/>
    </w:rPr>
  </w:style>
  <w:style w:type="character" w:customStyle="1" w:styleId="af1">
    <w:name w:val="Тема примечания Знак"/>
    <w:basedOn w:val="af"/>
    <w:link w:val="af0"/>
    <w:uiPriority w:val="99"/>
    <w:semiHidden/>
    <w:rsid w:val="005E4779"/>
    <w:rPr>
      <w:b/>
      <w:bCs/>
      <w:sz w:val="20"/>
      <w:szCs w:val="20"/>
    </w:rPr>
  </w:style>
  <w:style w:type="paragraph" w:styleId="af2">
    <w:name w:val="footnote text"/>
    <w:basedOn w:val="a"/>
    <w:link w:val="af3"/>
    <w:uiPriority w:val="99"/>
    <w:semiHidden/>
    <w:unhideWhenUsed/>
    <w:rsid w:val="005E4779"/>
    <w:pPr>
      <w:spacing w:after="0" w:line="240" w:lineRule="auto"/>
    </w:pPr>
    <w:rPr>
      <w:sz w:val="20"/>
      <w:szCs w:val="20"/>
    </w:rPr>
  </w:style>
  <w:style w:type="character" w:customStyle="1" w:styleId="af3">
    <w:name w:val="Текст сноски Знак"/>
    <w:basedOn w:val="a0"/>
    <w:link w:val="af2"/>
    <w:uiPriority w:val="99"/>
    <w:semiHidden/>
    <w:rsid w:val="005E4779"/>
    <w:rPr>
      <w:sz w:val="20"/>
      <w:szCs w:val="20"/>
    </w:rPr>
  </w:style>
  <w:style w:type="character" w:styleId="af4">
    <w:name w:val="footnote reference"/>
    <w:basedOn w:val="a0"/>
    <w:uiPriority w:val="99"/>
    <w:semiHidden/>
    <w:unhideWhenUsed/>
    <w:rsid w:val="005E4779"/>
    <w:rPr>
      <w:vertAlign w:val="superscript"/>
    </w:rPr>
  </w:style>
  <w:style w:type="character" w:customStyle="1" w:styleId="hpsatn">
    <w:name w:val="hps atn"/>
    <w:basedOn w:val="a0"/>
    <w:rsid w:val="00B9268C"/>
  </w:style>
  <w:style w:type="character" w:customStyle="1" w:styleId="11">
    <w:name w:val="Заголовок 1 Знак"/>
    <w:basedOn w:val="a0"/>
    <w:link w:val="10"/>
    <w:uiPriority w:val="9"/>
    <w:rsid w:val="00A64AB3"/>
    <w:rPr>
      <w:rFonts w:asciiTheme="majorHAnsi" w:eastAsiaTheme="majorEastAsia" w:hAnsiTheme="majorHAnsi" w:cstheme="majorBidi"/>
      <w:b/>
      <w:bCs/>
      <w:cap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AA5"/>
  </w:style>
  <w:style w:type="paragraph" w:styleId="10">
    <w:name w:val="heading 1"/>
    <w:basedOn w:val="a"/>
    <w:next w:val="a"/>
    <w:link w:val="11"/>
    <w:uiPriority w:val="9"/>
    <w:qFormat/>
    <w:rsid w:val="00A64AB3"/>
    <w:pPr>
      <w:keepNext/>
      <w:keepLines/>
      <w:spacing w:after="240"/>
      <w:jc w:val="center"/>
      <w:outlineLvl w:val="0"/>
    </w:pPr>
    <w:rPr>
      <w:rFonts w:asciiTheme="majorHAnsi" w:eastAsiaTheme="majorEastAsia" w:hAnsiTheme="majorHAnsi" w:cstheme="majorBidi"/>
      <w:b/>
      <w:bCs/>
      <w: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517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65171"/>
  </w:style>
  <w:style w:type="paragraph" w:styleId="a5">
    <w:name w:val="footer"/>
    <w:basedOn w:val="a"/>
    <w:link w:val="a6"/>
    <w:uiPriority w:val="99"/>
    <w:unhideWhenUsed/>
    <w:rsid w:val="0066517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65171"/>
  </w:style>
  <w:style w:type="paragraph" w:styleId="a7">
    <w:name w:val="List Paragraph"/>
    <w:basedOn w:val="a"/>
    <w:uiPriority w:val="34"/>
    <w:qFormat/>
    <w:rsid w:val="004F0A2F"/>
    <w:pPr>
      <w:ind w:left="720"/>
      <w:contextualSpacing/>
    </w:pPr>
  </w:style>
  <w:style w:type="character" w:styleId="a8">
    <w:name w:val="Hyperlink"/>
    <w:basedOn w:val="a0"/>
    <w:uiPriority w:val="99"/>
    <w:unhideWhenUsed/>
    <w:rsid w:val="00F54B94"/>
    <w:rPr>
      <w:color w:val="0000FF" w:themeColor="hyperlink"/>
      <w:u w:val="single"/>
    </w:rPr>
  </w:style>
  <w:style w:type="paragraph" w:styleId="a9">
    <w:name w:val="Normal (Web)"/>
    <w:basedOn w:val="a"/>
    <w:uiPriority w:val="99"/>
    <w:unhideWhenUsed/>
    <w:rsid w:val="000C53C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692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
    <w:name w:val="c1"/>
    <w:basedOn w:val="a"/>
    <w:rsid w:val="00825E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25E78"/>
  </w:style>
  <w:style w:type="character" w:customStyle="1" w:styleId="c8">
    <w:name w:val="c8"/>
    <w:basedOn w:val="a0"/>
    <w:rsid w:val="00825E78"/>
  </w:style>
  <w:style w:type="character" w:customStyle="1" w:styleId="c6">
    <w:name w:val="c6"/>
    <w:basedOn w:val="a0"/>
    <w:rsid w:val="00825E78"/>
  </w:style>
  <w:style w:type="paragraph" w:styleId="ab">
    <w:name w:val="Balloon Text"/>
    <w:basedOn w:val="a"/>
    <w:link w:val="ac"/>
    <w:uiPriority w:val="99"/>
    <w:semiHidden/>
    <w:unhideWhenUsed/>
    <w:rsid w:val="00BC188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C1885"/>
    <w:rPr>
      <w:rFonts w:ascii="Tahoma" w:hAnsi="Tahoma" w:cs="Tahoma"/>
      <w:sz w:val="16"/>
      <w:szCs w:val="16"/>
    </w:rPr>
  </w:style>
  <w:style w:type="paragraph" w:customStyle="1" w:styleId="c0">
    <w:name w:val="c0"/>
    <w:basedOn w:val="a"/>
    <w:rsid w:val="00BB51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B51ED"/>
  </w:style>
  <w:style w:type="character" w:customStyle="1" w:styleId="c4">
    <w:name w:val="c4"/>
    <w:basedOn w:val="a0"/>
    <w:rsid w:val="00BB51ED"/>
  </w:style>
  <w:style w:type="paragraph" w:customStyle="1" w:styleId="12">
    <w:name w:val="стиль1"/>
    <w:basedOn w:val="a"/>
    <w:rsid w:val="004870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11510D"/>
    <w:pPr>
      <w:numPr>
        <w:numId w:val="1"/>
      </w:numPr>
      <w:tabs>
        <w:tab w:val="left" w:pos="426"/>
        <w:tab w:val="right" w:leader="dot" w:pos="9638"/>
      </w:tabs>
      <w:spacing w:after="100"/>
    </w:pPr>
    <w:rPr>
      <w:rFonts w:ascii="Times New Roman" w:hAnsi="Times New Roman" w:cs="Times New Roman"/>
      <w:sz w:val="28"/>
      <w:szCs w:val="28"/>
      <w:lang w:val="en-US"/>
    </w:rPr>
  </w:style>
  <w:style w:type="character" w:styleId="ad">
    <w:name w:val="annotation reference"/>
    <w:basedOn w:val="a0"/>
    <w:uiPriority w:val="99"/>
    <w:semiHidden/>
    <w:unhideWhenUsed/>
    <w:rsid w:val="005E4779"/>
    <w:rPr>
      <w:sz w:val="16"/>
      <w:szCs w:val="16"/>
    </w:rPr>
  </w:style>
  <w:style w:type="paragraph" w:styleId="ae">
    <w:name w:val="annotation text"/>
    <w:basedOn w:val="a"/>
    <w:link w:val="af"/>
    <w:uiPriority w:val="99"/>
    <w:semiHidden/>
    <w:unhideWhenUsed/>
    <w:rsid w:val="005E4779"/>
    <w:pPr>
      <w:spacing w:line="240" w:lineRule="auto"/>
    </w:pPr>
    <w:rPr>
      <w:sz w:val="20"/>
      <w:szCs w:val="20"/>
    </w:rPr>
  </w:style>
  <w:style w:type="character" w:customStyle="1" w:styleId="af">
    <w:name w:val="Текст примечания Знак"/>
    <w:basedOn w:val="a0"/>
    <w:link w:val="ae"/>
    <w:uiPriority w:val="99"/>
    <w:semiHidden/>
    <w:rsid w:val="005E4779"/>
    <w:rPr>
      <w:sz w:val="20"/>
      <w:szCs w:val="20"/>
    </w:rPr>
  </w:style>
  <w:style w:type="paragraph" w:styleId="af0">
    <w:name w:val="annotation subject"/>
    <w:basedOn w:val="ae"/>
    <w:next w:val="ae"/>
    <w:link w:val="af1"/>
    <w:uiPriority w:val="99"/>
    <w:semiHidden/>
    <w:unhideWhenUsed/>
    <w:rsid w:val="005E4779"/>
    <w:rPr>
      <w:b/>
      <w:bCs/>
    </w:rPr>
  </w:style>
  <w:style w:type="character" w:customStyle="1" w:styleId="af1">
    <w:name w:val="Тема примечания Знак"/>
    <w:basedOn w:val="af"/>
    <w:link w:val="af0"/>
    <w:uiPriority w:val="99"/>
    <w:semiHidden/>
    <w:rsid w:val="005E4779"/>
    <w:rPr>
      <w:b/>
      <w:bCs/>
      <w:sz w:val="20"/>
      <w:szCs w:val="20"/>
    </w:rPr>
  </w:style>
  <w:style w:type="paragraph" w:styleId="af2">
    <w:name w:val="footnote text"/>
    <w:basedOn w:val="a"/>
    <w:link w:val="af3"/>
    <w:uiPriority w:val="99"/>
    <w:semiHidden/>
    <w:unhideWhenUsed/>
    <w:rsid w:val="005E4779"/>
    <w:pPr>
      <w:spacing w:after="0" w:line="240" w:lineRule="auto"/>
    </w:pPr>
    <w:rPr>
      <w:sz w:val="20"/>
      <w:szCs w:val="20"/>
    </w:rPr>
  </w:style>
  <w:style w:type="character" w:customStyle="1" w:styleId="af3">
    <w:name w:val="Текст сноски Знак"/>
    <w:basedOn w:val="a0"/>
    <w:link w:val="af2"/>
    <w:uiPriority w:val="99"/>
    <w:semiHidden/>
    <w:rsid w:val="005E4779"/>
    <w:rPr>
      <w:sz w:val="20"/>
      <w:szCs w:val="20"/>
    </w:rPr>
  </w:style>
  <w:style w:type="character" w:styleId="af4">
    <w:name w:val="footnote reference"/>
    <w:basedOn w:val="a0"/>
    <w:uiPriority w:val="99"/>
    <w:semiHidden/>
    <w:unhideWhenUsed/>
    <w:rsid w:val="005E4779"/>
    <w:rPr>
      <w:vertAlign w:val="superscript"/>
    </w:rPr>
  </w:style>
  <w:style w:type="character" w:customStyle="1" w:styleId="hpsatn">
    <w:name w:val="hps atn"/>
    <w:basedOn w:val="a0"/>
    <w:rsid w:val="00B9268C"/>
  </w:style>
  <w:style w:type="character" w:customStyle="1" w:styleId="11">
    <w:name w:val="Заголовок 1 Знак"/>
    <w:basedOn w:val="a0"/>
    <w:link w:val="10"/>
    <w:uiPriority w:val="9"/>
    <w:rsid w:val="00A64AB3"/>
    <w:rPr>
      <w:rFonts w:asciiTheme="majorHAnsi" w:eastAsiaTheme="majorEastAsia" w:hAnsiTheme="majorHAnsi" w:cstheme="majorBidi"/>
      <w:b/>
      <w:bCs/>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63937">
      <w:bodyDiv w:val="1"/>
      <w:marLeft w:val="0"/>
      <w:marRight w:val="0"/>
      <w:marTop w:val="0"/>
      <w:marBottom w:val="0"/>
      <w:divBdr>
        <w:top w:val="none" w:sz="0" w:space="0" w:color="auto"/>
        <w:left w:val="none" w:sz="0" w:space="0" w:color="auto"/>
        <w:bottom w:val="none" w:sz="0" w:space="0" w:color="auto"/>
        <w:right w:val="none" w:sz="0" w:space="0" w:color="auto"/>
      </w:divBdr>
    </w:div>
    <w:div w:id="70588443">
      <w:bodyDiv w:val="1"/>
      <w:marLeft w:val="0"/>
      <w:marRight w:val="0"/>
      <w:marTop w:val="0"/>
      <w:marBottom w:val="0"/>
      <w:divBdr>
        <w:top w:val="none" w:sz="0" w:space="0" w:color="auto"/>
        <w:left w:val="none" w:sz="0" w:space="0" w:color="auto"/>
        <w:bottom w:val="none" w:sz="0" w:space="0" w:color="auto"/>
        <w:right w:val="none" w:sz="0" w:space="0" w:color="auto"/>
      </w:divBdr>
    </w:div>
    <w:div w:id="167797761">
      <w:bodyDiv w:val="1"/>
      <w:marLeft w:val="0"/>
      <w:marRight w:val="0"/>
      <w:marTop w:val="0"/>
      <w:marBottom w:val="0"/>
      <w:divBdr>
        <w:top w:val="none" w:sz="0" w:space="0" w:color="auto"/>
        <w:left w:val="none" w:sz="0" w:space="0" w:color="auto"/>
        <w:bottom w:val="none" w:sz="0" w:space="0" w:color="auto"/>
        <w:right w:val="none" w:sz="0" w:space="0" w:color="auto"/>
      </w:divBdr>
    </w:div>
    <w:div w:id="213548484">
      <w:bodyDiv w:val="1"/>
      <w:marLeft w:val="0"/>
      <w:marRight w:val="0"/>
      <w:marTop w:val="0"/>
      <w:marBottom w:val="0"/>
      <w:divBdr>
        <w:top w:val="none" w:sz="0" w:space="0" w:color="auto"/>
        <w:left w:val="none" w:sz="0" w:space="0" w:color="auto"/>
        <w:bottom w:val="none" w:sz="0" w:space="0" w:color="auto"/>
        <w:right w:val="none" w:sz="0" w:space="0" w:color="auto"/>
      </w:divBdr>
    </w:div>
    <w:div w:id="405995880">
      <w:bodyDiv w:val="1"/>
      <w:marLeft w:val="0"/>
      <w:marRight w:val="0"/>
      <w:marTop w:val="0"/>
      <w:marBottom w:val="0"/>
      <w:divBdr>
        <w:top w:val="none" w:sz="0" w:space="0" w:color="auto"/>
        <w:left w:val="none" w:sz="0" w:space="0" w:color="auto"/>
        <w:bottom w:val="none" w:sz="0" w:space="0" w:color="auto"/>
        <w:right w:val="none" w:sz="0" w:space="0" w:color="auto"/>
      </w:divBdr>
    </w:div>
    <w:div w:id="413742476">
      <w:bodyDiv w:val="1"/>
      <w:marLeft w:val="0"/>
      <w:marRight w:val="0"/>
      <w:marTop w:val="0"/>
      <w:marBottom w:val="0"/>
      <w:divBdr>
        <w:top w:val="none" w:sz="0" w:space="0" w:color="auto"/>
        <w:left w:val="none" w:sz="0" w:space="0" w:color="auto"/>
        <w:bottom w:val="none" w:sz="0" w:space="0" w:color="auto"/>
        <w:right w:val="none" w:sz="0" w:space="0" w:color="auto"/>
      </w:divBdr>
    </w:div>
    <w:div w:id="452987237">
      <w:bodyDiv w:val="1"/>
      <w:marLeft w:val="0"/>
      <w:marRight w:val="0"/>
      <w:marTop w:val="0"/>
      <w:marBottom w:val="0"/>
      <w:divBdr>
        <w:top w:val="none" w:sz="0" w:space="0" w:color="auto"/>
        <w:left w:val="none" w:sz="0" w:space="0" w:color="auto"/>
        <w:bottom w:val="none" w:sz="0" w:space="0" w:color="auto"/>
        <w:right w:val="none" w:sz="0" w:space="0" w:color="auto"/>
      </w:divBdr>
    </w:div>
    <w:div w:id="457066848">
      <w:bodyDiv w:val="1"/>
      <w:marLeft w:val="0"/>
      <w:marRight w:val="0"/>
      <w:marTop w:val="0"/>
      <w:marBottom w:val="0"/>
      <w:divBdr>
        <w:top w:val="none" w:sz="0" w:space="0" w:color="auto"/>
        <w:left w:val="none" w:sz="0" w:space="0" w:color="auto"/>
        <w:bottom w:val="none" w:sz="0" w:space="0" w:color="auto"/>
        <w:right w:val="none" w:sz="0" w:space="0" w:color="auto"/>
      </w:divBdr>
    </w:div>
    <w:div w:id="465658600">
      <w:bodyDiv w:val="1"/>
      <w:marLeft w:val="0"/>
      <w:marRight w:val="0"/>
      <w:marTop w:val="0"/>
      <w:marBottom w:val="0"/>
      <w:divBdr>
        <w:top w:val="none" w:sz="0" w:space="0" w:color="auto"/>
        <w:left w:val="none" w:sz="0" w:space="0" w:color="auto"/>
        <w:bottom w:val="none" w:sz="0" w:space="0" w:color="auto"/>
        <w:right w:val="none" w:sz="0" w:space="0" w:color="auto"/>
      </w:divBdr>
    </w:div>
    <w:div w:id="469977844">
      <w:bodyDiv w:val="1"/>
      <w:marLeft w:val="0"/>
      <w:marRight w:val="0"/>
      <w:marTop w:val="0"/>
      <w:marBottom w:val="0"/>
      <w:divBdr>
        <w:top w:val="none" w:sz="0" w:space="0" w:color="auto"/>
        <w:left w:val="none" w:sz="0" w:space="0" w:color="auto"/>
        <w:bottom w:val="none" w:sz="0" w:space="0" w:color="auto"/>
        <w:right w:val="none" w:sz="0" w:space="0" w:color="auto"/>
      </w:divBdr>
    </w:div>
    <w:div w:id="546993026">
      <w:bodyDiv w:val="1"/>
      <w:marLeft w:val="0"/>
      <w:marRight w:val="0"/>
      <w:marTop w:val="0"/>
      <w:marBottom w:val="0"/>
      <w:divBdr>
        <w:top w:val="none" w:sz="0" w:space="0" w:color="auto"/>
        <w:left w:val="none" w:sz="0" w:space="0" w:color="auto"/>
        <w:bottom w:val="none" w:sz="0" w:space="0" w:color="auto"/>
        <w:right w:val="none" w:sz="0" w:space="0" w:color="auto"/>
      </w:divBdr>
    </w:div>
    <w:div w:id="684093890">
      <w:bodyDiv w:val="1"/>
      <w:marLeft w:val="0"/>
      <w:marRight w:val="0"/>
      <w:marTop w:val="0"/>
      <w:marBottom w:val="0"/>
      <w:divBdr>
        <w:top w:val="none" w:sz="0" w:space="0" w:color="auto"/>
        <w:left w:val="none" w:sz="0" w:space="0" w:color="auto"/>
        <w:bottom w:val="none" w:sz="0" w:space="0" w:color="auto"/>
        <w:right w:val="none" w:sz="0" w:space="0" w:color="auto"/>
      </w:divBdr>
    </w:div>
    <w:div w:id="892235434">
      <w:bodyDiv w:val="1"/>
      <w:marLeft w:val="0"/>
      <w:marRight w:val="0"/>
      <w:marTop w:val="0"/>
      <w:marBottom w:val="0"/>
      <w:divBdr>
        <w:top w:val="none" w:sz="0" w:space="0" w:color="auto"/>
        <w:left w:val="none" w:sz="0" w:space="0" w:color="auto"/>
        <w:bottom w:val="none" w:sz="0" w:space="0" w:color="auto"/>
        <w:right w:val="none" w:sz="0" w:space="0" w:color="auto"/>
      </w:divBdr>
    </w:div>
    <w:div w:id="1132597963">
      <w:bodyDiv w:val="1"/>
      <w:marLeft w:val="0"/>
      <w:marRight w:val="0"/>
      <w:marTop w:val="0"/>
      <w:marBottom w:val="0"/>
      <w:divBdr>
        <w:top w:val="none" w:sz="0" w:space="0" w:color="auto"/>
        <w:left w:val="none" w:sz="0" w:space="0" w:color="auto"/>
        <w:bottom w:val="none" w:sz="0" w:space="0" w:color="auto"/>
        <w:right w:val="none" w:sz="0" w:space="0" w:color="auto"/>
      </w:divBdr>
    </w:div>
    <w:div w:id="1205024528">
      <w:bodyDiv w:val="1"/>
      <w:marLeft w:val="0"/>
      <w:marRight w:val="0"/>
      <w:marTop w:val="0"/>
      <w:marBottom w:val="0"/>
      <w:divBdr>
        <w:top w:val="none" w:sz="0" w:space="0" w:color="auto"/>
        <w:left w:val="none" w:sz="0" w:space="0" w:color="auto"/>
        <w:bottom w:val="none" w:sz="0" w:space="0" w:color="auto"/>
        <w:right w:val="none" w:sz="0" w:space="0" w:color="auto"/>
      </w:divBdr>
    </w:div>
    <w:div w:id="1241677341">
      <w:bodyDiv w:val="1"/>
      <w:marLeft w:val="0"/>
      <w:marRight w:val="0"/>
      <w:marTop w:val="0"/>
      <w:marBottom w:val="0"/>
      <w:divBdr>
        <w:top w:val="none" w:sz="0" w:space="0" w:color="auto"/>
        <w:left w:val="none" w:sz="0" w:space="0" w:color="auto"/>
        <w:bottom w:val="none" w:sz="0" w:space="0" w:color="auto"/>
        <w:right w:val="none" w:sz="0" w:space="0" w:color="auto"/>
      </w:divBdr>
    </w:div>
    <w:div w:id="1356157267">
      <w:bodyDiv w:val="1"/>
      <w:marLeft w:val="0"/>
      <w:marRight w:val="0"/>
      <w:marTop w:val="0"/>
      <w:marBottom w:val="0"/>
      <w:divBdr>
        <w:top w:val="none" w:sz="0" w:space="0" w:color="auto"/>
        <w:left w:val="none" w:sz="0" w:space="0" w:color="auto"/>
        <w:bottom w:val="none" w:sz="0" w:space="0" w:color="auto"/>
        <w:right w:val="none" w:sz="0" w:space="0" w:color="auto"/>
      </w:divBdr>
    </w:div>
    <w:div w:id="1527793693">
      <w:bodyDiv w:val="1"/>
      <w:marLeft w:val="0"/>
      <w:marRight w:val="0"/>
      <w:marTop w:val="0"/>
      <w:marBottom w:val="0"/>
      <w:divBdr>
        <w:top w:val="none" w:sz="0" w:space="0" w:color="auto"/>
        <w:left w:val="none" w:sz="0" w:space="0" w:color="auto"/>
        <w:bottom w:val="none" w:sz="0" w:space="0" w:color="auto"/>
        <w:right w:val="none" w:sz="0" w:space="0" w:color="auto"/>
      </w:divBdr>
    </w:div>
    <w:div w:id="1541818748">
      <w:bodyDiv w:val="1"/>
      <w:marLeft w:val="0"/>
      <w:marRight w:val="0"/>
      <w:marTop w:val="0"/>
      <w:marBottom w:val="0"/>
      <w:divBdr>
        <w:top w:val="none" w:sz="0" w:space="0" w:color="auto"/>
        <w:left w:val="none" w:sz="0" w:space="0" w:color="auto"/>
        <w:bottom w:val="none" w:sz="0" w:space="0" w:color="auto"/>
        <w:right w:val="none" w:sz="0" w:space="0" w:color="auto"/>
      </w:divBdr>
    </w:div>
    <w:div w:id="1588342094">
      <w:bodyDiv w:val="1"/>
      <w:marLeft w:val="0"/>
      <w:marRight w:val="0"/>
      <w:marTop w:val="0"/>
      <w:marBottom w:val="0"/>
      <w:divBdr>
        <w:top w:val="none" w:sz="0" w:space="0" w:color="auto"/>
        <w:left w:val="none" w:sz="0" w:space="0" w:color="auto"/>
        <w:bottom w:val="none" w:sz="0" w:space="0" w:color="auto"/>
        <w:right w:val="none" w:sz="0" w:space="0" w:color="auto"/>
      </w:divBdr>
    </w:div>
    <w:div w:id="1601597969">
      <w:bodyDiv w:val="1"/>
      <w:marLeft w:val="0"/>
      <w:marRight w:val="0"/>
      <w:marTop w:val="0"/>
      <w:marBottom w:val="0"/>
      <w:divBdr>
        <w:top w:val="none" w:sz="0" w:space="0" w:color="auto"/>
        <w:left w:val="none" w:sz="0" w:space="0" w:color="auto"/>
        <w:bottom w:val="none" w:sz="0" w:space="0" w:color="auto"/>
        <w:right w:val="none" w:sz="0" w:space="0" w:color="auto"/>
      </w:divBdr>
    </w:div>
    <w:div w:id="1664745986">
      <w:bodyDiv w:val="1"/>
      <w:marLeft w:val="0"/>
      <w:marRight w:val="0"/>
      <w:marTop w:val="0"/>
      <w:marBottom w:val="0"/>
      <w:divBdr>
        <w:top w:val="none" w:sz="0" w:space="0" w:color="auto"/>
        <w:left w:val="none" w:sz="0" w:space="0" w:color="auto"/>
        <w:bottom w:val="none" w:sz="0" w:space="0" w:color="auto"/>
        <w:right w:val="none" w:sz="0" w:space="0" w:color="auto"/>
      </w:divBdr>
    </w:div>
    <w:div w:id="1683970435">
      <w:bodyDiv w:val="1"/>
      <w:marLeft w:val="0"/>
      <w:marRight w:val="0"/>
      <w:marTop w:val="0"/>
      <w:marBottom w:val="0"/>
      <w:divBdr>
        <w:top w:val="none" w:sz="0" w:space="0" w:color="auto"/>
        <w:left w:val="none" w:sz="0" w:space="0" w:color="auto"/>
        <w:bottom w:val="none" w:sz="0" w:space="0" w:color="auto"/>
        <w:right w:val="none" w:sz="0" w:space="0" w:color="auto"/>
      </w:divBdr>
    </w:div>
    <w:div w:id="1698001320">
      <w:bodyDiv w:val="1"/>
      <w:marLeft w:val="0"/>
      <w:marRight w:val="0"/>
      <w:marTop w:val="0"/>
      <w:marBottom w:val="0"/>
      <w:divBdr>
        <w:top w:val="none" w:sz="0" w:space="0" w:color="auto"/>
        <w:left w:val="none" w:sz="0" w:space="0" w:color="auto"/>
        <w:bottom w:val="none" w:sz="0" w:space="0" w:color="auto"/>
        <w:right w:val="none" w:sz="0" w:space="0" w:color="auto"/>
      </w:divBdr>
    </w:div>
    <w:div w:id="1703676844">
      <w:bodyDiv w:val="1"/>
      <w:marLeft w:val="0"/>
      <w:marRight w:val="0"/>
      <w:marTop w:val="0"/>
      <w:marBottom w:val="0"/>
      <w:divBdr>
        <w:top w:val="none" w:sz="0" w:space="0" w:color="auto"/>
        <w:left w:val="none" w:sz="0" w:space="0" w:color="auto"/>
        <w:bottom w:val="none" w:sz="0" w:space="0" w:color="auto"/>
        <w:right w:val="none" w:sz="0" w:space="0" w:color="auto"/>
      </w:divBdr>
    </w:div>
    <w:div w:id="1705012037">
      <w:bodyDiv w:val="1"/>
      <w:marLeft w:val="0"/>
      <w:marRight w:val="0"/>
      <w:marTop w:val="0"/>
      <w:marBottom w:val="0"/>
      <w:divBdr>
        <w:top w:val="none" w:sz="0" w:space="0" w:color="auto"/>
        <w:left w:val="none" w:sz="0" w:space="0" w:color="auto"/>
        <w:bottom w:val="none" w:sz="0" w:space="0" w:color="auto"/>
        <w:right w:val="none" w:sz="0" w:space="0" w:color="auto"/>
      </w:divBdr>
    </w:div>
    <w:div w:id="1800562184">
      <w:bodyDiv w:val="1"/>
      <w:marLeft w:val="0"/>
      <w:marRight w:val="0"/>
      <w:marTop w:val="0"/>
      <w:marBottom w:val="0"/>
      <w:divBdr>
        <w:top w:val="none" w:sz="0" w:space="0" w:color="auto"/>
        <w:left w:val="none" w:sz="0" w:space="0" w:color="auto"/>
        <w:bottom w:val="none" w:sz="0" w:space="0" w:color="auto"/>
        <w:right w:val="none" w:sz="0" w:space="0" w:color="auto"/>
      </w:divBdr>
    </w:div>
    <w:div w:id="1816331922">
      <w:bodyDiv w:val="1"/>
      <w:marLeft w:val="0"/>
      <w:marRight w:val="0"/>
      <w:marTop w:val="0"/>
      <w:marBottom w:val="0"/>
      <w:divBdr>
        <w:top w:val="none" w:sz="0" w:space="0" w:color="auto"/>
        <w:left w:val="none" w:sz="0" w:space="0" w:color="auto"/>
        <w:bottom w:val="none" w:sz="0" w:space="0" w:color="auto"/>
        <w:right w:val="none" w:sz="0" w:space="0" w:color="auto"/>
      </w:divBdr>
    </w:div>
    <w:div w:id="1834832472">
      <w:bodyDiv w:val="1"/>
      <w:marLeft w:val="0"/>
      <w:marRight w:val="0"/>
      <w:marTop w:val="0"/>
      <w:marBottom w:val="0"/>
      <w:divBdr>
        <w:top w:val="none" w:sz="0" w:space="0" w:color="auto"/>
        <w:left w:val="none" w:sz="0" w:space="0" w:color="auto"/>
        <w:bottom w:val="none" w:sz="0" w:space="0" w:color="auto"/>
        <w:right w:val="none" w:sz="0" w:space="0" w:color="auto"/>
      </w:divBdr>
    </w:div>
    <w:div w:id="1872646693">
      <w:bodyDiv w:val="1"/>
      <w:marLeft w:val="0"/>
      <w:marRight w:val="0"/>
      <w:marTop w:val="0"/>
      <w:marBottom w:val="0"/>
      <w:divBdr>
        <w:top w:val="none" w:sz="0" w:space="0" w:color="auto"/>
        <w:left w:val="none" w:sz="0" w:space="0" w:color="auto"/>
        <w:bottom w:val="none" w:sz="0" w:space="0" w:color="auto"/>
        <w:right w:val="none" w:sz="0" w:space="0" w:color="auto"/>
      </w:divBdr>
    </w:div>
    <w:div w:id="1933931119">
      <w:bodyDiv w:val="1"/>
      <w:marLeft w:val="0"/>
      <w:marRight w:val="0"/>
      <w:marTop w:val="0"/>
      <w:marBottom w:val="0"/>
      <w:divBdr>
        <w:top w:val="none" w:sz="0" w:space="0" w:color="auto"/>
        <w:left w:val="none" w:sz="0" w:space="0" w:color="auto"/>
        <w:bottom w:val="none" w:sz="0" w:space="0" w:color="auto"/>
        <w:right w:val="none" w:sz="0" w:space="0" w:color="auto"/>
      </w:divBdr>
    </w:div>
    <w:div w:id="1953321807">
      <w:bodyDiv w:val="1"/>
      <w:marLeft w:val="0"/>
      <w:marRight w:val="0"/>
      <w:marTop w:val="0"/>
      <w:marBottom w:val="0"/>
      <w:divBdr>
        <w:top w:val="none" w:sz="0" w:space="0" w:color="auto"/>
        <w:left w:val="none" w:sz="0" w:space="0" w:color="auto"/>
        <w:bottom w:val="none" w:sz="0" w:space="0" w:color="auto"/>
        <w:right w:val="none" w:sz="0" w:space="0" w:color="auto"/>
      </w:divBdr>
    </w:div>
    <w:div w:id="1968272525">
      <w:bodyDiv w:val="1"/>
      <w:marLeft w:val="0"/>
      <w:marRight w:val="0"/>
      <w:marTop w:val="0"/>
      <w:marBottom w:val="0"/>
      <w:divBdr>
        <w:top w:val="none" w:sz="0" w:space="0" w:color="auto"/>
        <w:left w:val="none" w:sz="0" w:space="0" w:color="auto"/>
        <w:bottom w:val="none" w:sz="0" w:space="0" w:color="auto"/>
        <w:right w:val="none" w:sz="0" w:space="0" w:color="auto"/>
      </w:divBdr>
    </w:div>
    <w:div w:id="212939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E3D27-320C-44E8-A2CB-8C813A048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12</Pages>
  <Words>3491</Words>
  <Characters>19902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12</cp:lastModifiedBy>
  <cp:revision>37</cp:revision>
  <cp:lastPrinted>2025-05-22T06:19:00Z</cp:lastPrinted>
  <dcterms:created xsi:type="dcterms:W3CDTF">2025-05-22T05:36:00Z</dcterms:created>
  <dcterms:modified xsi:type="dcterms:W3CDTF">2025-05-23T06:15:00Z</dcterms:modified>
</cp:coreProperties>
</file>