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5C29A6" w14:textId="77777777" w:rsidR="003C14A6" w:rsidRPr="003C14A6" w:rsidRDefault="003C14A6" w:rsidP="008977E7">
      <w:pPr>
        <w:spacing w:after="0" w:line="360" w:lineRule="auto"/>
        <w:rPr>
          <w:rFonts w:ascii="Times New Roman" w:hAnsi="Times New Roman" w:cs="Times New Roman"/>
          <w:sz w:val="44"/>
          <w:szCs w:val="44"/>
        </w:rPr>
      </w:pPr>
    </w:p>
    <w:p w14:paraId="74B69015" w14:textId="77777777" w:rsidR="003C14A6" w:rsidRPr="008977E7" w:rsidRDefault="003C14A6" w:rsidP="008977E7">
      <w:pPr>
        <w:spacing w:after="0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8977E7">
        <w:rPr>
          <w:rFonts w:ascii="Times New Roman" w:hAnsi="Times New Roman" w:cs="Times New Roman"/>
          <w:b/>
          <w:sz w:val="28"/>
          <w:szCs w:val="28"/>
        </w:rPr>
        <w:t>Роль урока истории в патриотическом воспитании обучающихся</w:t>
      </w:r>
    </w:p>
    <w:p w14:paraId="00879C03" w14:textId="77777777" w:rsidR="00656543" w:rsidRDefault="00656543" w:rsidP="0065654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6543">
        <w:rPr>
          <w:rFonts w:ascii="Times New Roman" w:hAnsi="Times New Roman" w:cs="Times New Roman"/>
          <w:sz w:val="28"/>
          <w:szCs w:val="28"/>
        </w:rPr>
        <w:t xml:space="preserve">Главная черта современного мира – стремительные политические изменения. В условиях становления современного государства особое значение приобретает формирование полноценного гражданина своей страны – лица, которое идентифицирует себя с </w:t>
      </w:r>
      <w:r>
        <w:rPr>
          <w:rFonts w:ascii="Times New Roman" w:hAnsi="Times New Roman" w:cs="Times New Roman"/>
          <w:sz w:val="28"/>
          <w:szCs w:val="28"/>
        </w:rPr>
        <w:t>Россией</w:t>
      </w:r>
      <w:r w:rsidRPr="00656543">
        <w:rPr>
          <w:rFonts w:ascii="Times New Roman" w:hAnsi="Times New Roman" w:cs="Times New Roman"/>
          <w:sz w:val="28"/>
          <w:szCs w:val="28"/>
        </w:rPr>
        <w:t xml:space="preserve">, принимает активное участие в общественной жизни, защищает свои права, интересы, убеждения, исполняет гражданские обязанности. Сегодня воспитание современной молодежи осуществляется в сложный и противоречивый период изменения социально-экономических и политических условий, обострившихся межнациональных конфликтов, потери национального самосознания, упадка патриотических чувств, обострения общечеловеческих, мировых проблем. Со страниц журналов, газет, с экранов телевидения замалчивается или очерняется прошлое, искажаются многие факты. Мы забыли, что такое патриотизм как явление и сущность. Содержание понятия «патриотизм» включает в себя следующее: уважительное отношение к языку своего народа; проявление гражданских чувств; гордость за своё Отечество, за символы государства; ответственность за судьбу Родины и своего народа, за их будущее; уважительное отношение к историческому прошлому своего народа; гуманизм, милосердие и общечеловеческие ценности. Гражданско-патриотическое воспитание в современных условиях – это целенаправленный, нравственно обусловленный процесс подготовки подрастающего поколения к функционированию и взаимодействию в условиях демократического общества, к инициативному труду, участию в управлении социальными делами, к реализации прав и обязанностей, а также укреплению ответственности за свой политический, нравственный и правовой выбор, за максимальное развитие своих способностей в целях достижения жизненного успеха. Можно выделить три взаимосвязанных направления гражданского образования: </w:t>
      </w:r>
    </w:p>
    <w:p w14:paraId="6D78C1DB" w14:textId="77777777" w:rsidR="00656543" w:rsidRDefault="00656543" w:rsidP="0065654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6543">
        <w:rPr>
          <w:rFonts w:ascii="Times New Roman" w:hAnsi="Times New Roman" w:cs="Times New Roman"/>
          <w:sz w:val="28"/>
          <w:szCs w:val="28"/>
        </w:rPr>
        <w:t xml:space="preserve">• формирование у учащихся социально-гражданской компетентности, позволяющей свободно ориентироваться в жизни гражданского общества, правильно определять способы своего поведения и жизненные планы; </w:t>
      </w:r>
    </w:p>
    <w:p w14:paraId="4CB1D330" w14:textId="77777777" w:rsidR="00656543" w:rsidRDefault="00656543" w:rsidP="0065654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6543">
        <w:rPr>
          <w:rFonts w:ascii="Times New Roman" w:hAnsi="Times New Roman" w:cs="Times New Roman"/>
          <w:sz w:val="28"/>
          <w:szCs w:val="28"/>
        </w:rPr>
        <w:t xml:space="preserve">• воспитание гражданственности, предполагающей наличие у человека системы социально значимых нравственных ценностных ориентиров, питающих чувства причастности к судьбе Отечества, определяющих готовность принять на себя моральную ответственность за его прошлое, настоящее, будущее, установку на активное участие в развитии своей страны, </w:t>
      </w:r>
      <w:r w:rsidRPr="00656543">
        <w:rPr>
          <w:rFonts w:ascii="Times New Roman" w:hAnsi="Times New Roman" w:cs="Times New Roman"/>
          <w:sz w:val="28"/>
          <w:szCs w:val="28"/>
        </w:rPr>
        <w:lastRenderedPageBreak/>
        <w:t xml:space="preserve">в общественной жизни в формах, отвечающих моральным и правовым нормам; </w:t>
      </w:r>
    </w:p>
    <w:p w14:paraId="5CFFBBB7" w14:textId="77777777" w:rsidR="00656543" w:rsidRDefault="00656543" w:rsidP="0065654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6543">
        <w:rPr>
          <w:rFonts w:ascii="Times New Roman" w:hAnsi="Times New Roman" w:cs="Times New Roman"/>
          <w:sz w:val="28"/>
          <w:szCs w:val="28"/>
        </w:rPr>
        <w:t xml:space="preserve">• создание условий для развития гражданской активности, накопления учащимися опыта реальных социально значимых дел. </w:t>
      </w:r>
    </w:p>
    <w:p w14:paraId="59D14F2B" w14:textId="77777777" w:rsidR="00656543" w:rsidRDefault="00656543" w:rsidP="0065654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6543">
        <w:rPr>
          <w:rFonts w:ascii="Times New Roman" w:hAnsi="Times New Roman" w:cs="Times New Roman"/>
          <w:sz w:val="28"/>
          <w:szCs w:val="28"/>
        </w:rPr>
        <w:t xml:space="preserve">Основными компонентами содержания гражданского образования являются политические, правовые знания; знания об основных социально- экономических процессах, происходящих в обществе; знания в области истории и культуры Донбасса, России и мира. Подавляющее большинство учителей сегодня однозначно склоняются к тому, что определяющую роль в гражданско-патриотическом воспитании играют именно предметы общественно-гуманитарного цикла, а практические наработки учителей позволяют сделать вывод, что в формировании гражданской позиции старшеклассников выделяется три основных подхода: личностно-ориентированный, ценностный и деятельностный. Арсенал методов и форм реализации гражданско-правового воспитания на уроках истории представляет собой весьма существенный список: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DD70FD8" w14:textId="77777777" w:rsidR="00656543" w:rsidRDefault="00656543" w:rsidP="0065654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6543">
        <w:rPr>
          <w:rFonts w:ascii="Times New Roman" w:hAnsi="Times New Roman" w:cs="Times New Roman"/>
          <w:sz w:val="28"/>
          <w:szCs w:val="28"/>
        </w:rPr>
        <w:t xml:space="preserve">социологические исследования;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E87A889" w14:textId="77777777" w:rsidR="00656543" w:rsidRDefault="00656543" w:rsidP="0065654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6543">
        <w:rPr>
          <w:rFonts w:ascii="Times New Roman" w:hAnsi="Times New Roman" w:cs="Times New Roman"/>
          <w:sz w:val="28"/>
          <w:szCs w:val="28"/>
        </w:rPr>
        <w:t xml:space="preserve">презентации и проблемные дискуссии по актуальным проблемам современности («Идеология – за и против»; «Информационные войны в современном мире» и др.); </w:t>
      </w:r>
    </w:p>
    <w:p w14:paraId="45596C28" w14:textId="77777777" w:rsidR="00656543" w:rsidRDefault="00656543" w:rsidP="0065654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6543">
        <w:rPr>
          <w:rFonts w:ascii="Times New Roman" w:hAnsi="Times New Roman" w:cs="Times New Roman"/>
          <w:sz w:val="28"/>
          <w:szCs w:val="28"/>
        </w:rPr>
        <w:t xml:space="preserve"> КВН, викторины, конкурсы («Знатоки Конституции», «Символы государства», «Я – гражданин»); </w:t>
      </w:r>
    </w:p>
    <w:p w14:paraId="129712F3" w14:textId="77777777" w:rsidR="00656543" w:rsidRDefault="00656543" w:rsidP="0065654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6543">
        <w:rPr>
          <w:rFonts w:ascii="Times New Roman" w:hAnsi="Times New Roman" w:cs="Times New Roman"/>
          <w:sz w:val="28"/>
          <w:szCs w:val="28"/>
        </w:rPr>
        <w:t xml:space="preserve"> эссе («Что я могу и должен сделать для своей страны», «Я и мой город»); </w:t>
      </w:r>
    </w:p>
    <w:p w14:paraId="48BEB4A4" w14:textId="77777777" w:rsidR="00656543" w:rsidRDefault="00656543" w:rsidP="0065654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6543">
        <w:rPr>
          <w:rFonts w:ascii="Times New Roman" w:hAnsi="Times New Roman" w:cs="Times New Roman"/>
          <w:sz w:val="28"/>
          <w:szCs w:val="28"/>
        </w:rPr>
        <w:t xml:space="preserve">уроки Мужества; </w:t>
      </w:r>
    </w:p>
    <w:p w14:paraId="5724D28A" w14:textId="77777777" w:rsidR="00656543" w:rsidRDefault="00656543" w:rsidP="0065654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6543">
        <w:rPr>
          <w:rFonts w:ascii="Times New Roman" w:hAnsi="Times New Roman" w:cs="Times New Roman"/>
          <w:sz w:val="28"/>
          <w:szCs w:val="28"/>
        </w:rPr>
        <w:t xml:space="preserve">круглые столы («Реформы 60-70-х годов XIX века: нерастраченные возможности», «Итоги I мировой войны, победители и побеждённые»,); </w:t>
      </w:r>
    </w:p>
    <w:p w14:paraId="3AADE59B" w14:textId="77777777" w:rsidR="00656543" w:rsidRDefault="00656543" w:rsidP="0065654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6543">
        <w:rPr>
          <w:rFonts w:ascii="Times New Roman" w:hAnsi="Times New Roman" w:cs="Times New Roman"/>
          <w:sz w:val="28"/>
          <w:szCs w:val="28"/>
        </w:rPr>
        <w:t xml:space="preserve"> конференции; </w:t>
      </w:r>
    </w:p>
    <w:p w14:paraId="3C4E2D3F" w14:textId="77777777" w:rsidR="00656543" w:rsidRDefault="00656543" w:rsidP="0065654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6543">
        <w:rPr>
          <w:rFonts w:ascii="Times New Roman" w:hAnsi="Times New Roman" w:cs="Times New Roman"/>
          <w:sz w:val="28"/>
          <w:szCs w:val="28"/>
        </w:rPr>
        <w:t xml:space="preserve">дебаты; </w:t>
      </w:r>
    </w:p>
    <w:p w14:paraId="1E2A9DBC" w14:textId="77777777" w:rsidR="00656543" w:rsidRDefault="00656543" w:rsidP="0065654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6543">
        <w:rPr>
          <w:rFonts w:ascii="Times New Roman" w:hAnsi="Times New Roman" w:cs="Times New Roman"/>
          <w:sz w:val="28"/>
          <w:szCs w:val="28"/>
        </w:rPr>
        <w:t xml:space="preserve"> уроки-путешествия; </w:t>
      </w:r>
    </w:p>
    <w:p w14:paraId="63F1F296" w14:textId="77777777" w:rsidR="00656543" w:rsidRDefault="00656543" w:rsidP="0065654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6543">
        <w:rPr>
          <w:rFonts w:ascii="Times New Roman" w:hAnsi="Times New Roman" w:cs="Times New Roman"/>
          <w:sz w:val="28"/>
          <w:szCs w:val="28"/>
        </w:rPr>
        <w:t xml:space="preserve">уроки-размышления; </w:t>
      </w:r>
    </w:p>
    <w:p w14:paraId="53F454A9" w14:textId="77777777" w:rsidR="00656543" w:rsidRDefault="00656543" w:rsidP="0065654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6543">
        <w:rPr>
          <w:rFonts w:ascii="Times New Roman" w:hAnsi="Times New Roman" w:cs="Times New Roman"/>
          <w:sz w:val="28"/>
          <w:szCs w:val="28"/>
        </w:rPr>
        <w:t xml:space="preserve">уроки-характеристики; </w:t>
      </w:r>
    </w:p>
    <w:p w14:paraId="5F60AE03" w14:textId="77777777" w:rsidR="00656543" w:rsidRDefault="00656543" w:rsidP="0065654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6543">
        <w:rPr>
          <w:rFonts w:ascii="Times New Roman" w:hAnsi="Times New Roman" w:cs="Times New Roman"/>
          <w:sz w:val="28"/>
          <w:szCs w:val="28"/>
        </w:rPr>
        <w:t xml:space="preserve">ситуационно-ролевые и деловые игры («Час суда»); </w:t>
      </w:r>
    </w:p>
    <w:p w14:paraId="1B008208" w14:textId="77777777" w:rsidR="00656543" w:rsidRDefault="00656543" w:rsidP="0065654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6543">
        <w:rPr>
          <w:rFonts w:ascii="Times New Roman" w:hAnsi="Times New Roman" w:cs="Times New Roman"/>
          <w:sz w:val="28"/>
          <w:szCs w:val="28"/>
        </w:rPr>
        <w:t xml:space="preserve">литературно-музыкальные композиции; </w:t>
      </w:r>
    </w:p>
    <w:p w14:paraId="7D8937AE" w14:textId="77777777" w:rsidR="00656543" w:rsidRDefault="00656543" w:rsidP="0065654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6543">
        <w:rPr>
          <w:rFonts w:ascii="Times New Roman" w:hAnsi="Times New Roman" w:cs="Times New Roman"/>
          <w:sz w:val="28"/>
          <w:szCs w:val="28"/>
        </w:rPr>
        <w:t xml:space="preserve">виртуальные экскурсии; </w:t>
      </w:r>
    </w:p>
    <w:p w14:paraId="142A190E" w14:textId="77777777" w:rsidR="00656543" w:rsidRDefault="00656543" w:rsidP="0065654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6543">
        <w:rPr>
          <w:rFonts w:ascii="Times New Roman" w:hAnsi="Times New Roman" w:cs="Times New Roman"/>
          <w:sz w:val="28"/>
          <w:szCs w:val="28"/>
        </w:rPr>
        <w:t xml:space="preserve">музейные уроки; </w:t>
      </w:r>
    </w:p>
    <w:p w14:paraId="2E0FF7E4" w14:textId="77777777" w:rsidR="00656543" w:rsidRDefault="00656543" w:rsidP="0065654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6543">
        <w:rPr>
          <w:rFonts w:ascii="Times New Roman" w:hAnsi="Times New Roman" w:cs="Times New Roman"/>
          <w:sz w:val="28"/>
          <w:szCs w:val="28"/>
        </w:rPr>
        <w:t xml:space="preserve">«Твой вклад» (формирование банка мультимедийных презентаций, фильмов патриотического направления); </w:t>
      </w:r>
    </w:p>
    <w:p w14:paraId="35A5BC72" w14:textId="77777777" w:rsidR="00656543" w:rsidRDefault="00656543" w:rsidP="0065654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6543">
        <w:rPr>
          <w:rFonts w:ascii="Times New Roman" w:hAnsi="Times New Roman" w:cs="Times New Roman"/>
          <w:sz w:val="28"/>
          <w:szCs w:val="28"/>
        </w:rPr>
        <w:t xml:space="preserve">социально-психологические тренинги; </w:t>
      </w:r>
    </w:p>
    <w:p w14:paraId="323B3A5B" w14:textId="77777777" w:rsidR="00656543" w:rsidRDefault="00656543" w:rsidP="0065654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6543">
        <w:rPr>
          <w:rFonts w:ascii="Times New Roman" w:hAnsi="Times New Roman" w:cs="Times New Roman"/>
          <w:sz w:val="28"/>
          <w:szCs w:val="28"/>
        </w:rPr>
        <w:lastRenderedPageBreak/>
        <w:t xml:space="preserve">интеллектуальные аукционы; </w:t>
      </w:r>
    </w:p>
    <w:p w14:paraId="253A7FD7" w14:textId="77777777" w:rsidR="00656543" w:rsidRDefault="00656543" w:rsidP="0065654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6543">
        <w:rPr>
          <w:rFonts w:ascii="Times New Roman" w:hAnsi="Times New Roman" w:cs="Times New Roman"/>
          <w:sz w:val="28"/>
          <w:szCs w:val="28"/>
        </w:rPr>
        <w:t xml:space="preserve">характеристика исторических альтернатив; </w:t>
      </w:r>
    </w:p>
    <w:p w14:paraId="50471938" w14:textId="77777777" w:rsidR="00656543" w:rsidRDefault="00656543" w:rsidP="0065654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6543">
        <w:rPr>
          <w:rFonts w:ascii="Times New Roman" w:hAnsi="Times New Roman" w:cs="Times New Roman"/>
          <w:sz w:val="28"/>
          <w:szCs w:val="28"/>
        </w:rPr>
        <w:t xml:space="preserve">проектное моделирование хода событий; </w:t>
      </w:r>
    </w:p>
    <w:p w14:paraId="529F6970" w14:textId="77777777" w:rsidR="00656543" w:rsidRDefault="00656543" w:rsidP="0065654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6543">
        <w:rPr>
          <w:rFonts w:ascii="Times New Roman" w:hAnsi="Times New Roman" w:cs="Times New Roman"/>
          <w:sz w:val="28"/>
          <w:szCs w:val="28"/>
        </w:rPr>
        <w:t xml:space="preserve">практические работы по анализу исторических источников. </w:t>
      </w:r>
    </w:p>
    <w:p w14:paraId="489CBD56" w14:textId="77777777" w:rsidR="003C14A6" w:rsidRDefault="00656543" w:rsidP="0065654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6543">
        <w:rPr>
          <w:rFonts w:ascii="Times New Roman" w:hAnsi="Times New Roman" w:cs="Times New Roman"/>
          <w:sz w:val="28"/>
          <w:szCs w:val="28"/>
        </w:rPr>
        <w:t>Кроме этих форм и методов можно использовать и традиционные: лекции, беседы, диспуты, семинары, работу с книгой, периодической литературой, информацией СМИ и сети Интернет, самостоятельное рецензирование. Повышению эффективности гражданско-правового воспитания способствует использование разнообразных форм уроков героико-патриотической тематики: интегрированных, театрализованных. Достаточно результативным является применение «рассказов с ошибками», заданий по компьютерной обработке данных (например, для обеспечения информационного поля определенного проекта), видеосъемка в процессе социальных или исторических исследований; разработка и выпуск устного исторического журнала; «рукописный учебник истории». Прекрасно работают на реализацию учебных задач такие методики: метод открытой трибуны, «хочу спросить», «древо познания», «колесо истории», метод «чистой доски», «</w:t>
      </w:r>
      <w:proofErr w:type="spellStart"/>
      <w:r w:rsidRPr="00656543">
        <w:rPr>
          <w:rFonts w:ascii="Times New Roman" w:hAnsi="Times New Roman" w:cs="Times New Roman"/>
          <w:sz w:val="28"/>
          <w:szCs w:val="28"/>
        </w:rPr>
        <w:t>крестословица</w:t>
      </w:r>
      <w:proofErr w:type="spellEnd"/>
      <w:r w:rsidRPr="00656543">
        <w:rPr>
          <w:rFonts w:ascii="Times New Roman" w:hAnsi="Times New Roman" w:cs="Times New Roman"/>
          <w:sz w:val="28"/>
          <w:szCs w:val="28"/>
        </w:rPr>
        <w:t xml:space="preserve">», «из уст в уста», «социальная реклама», «составь вопрос», метод анализа социальных ситуаций. Полностью обоснованы и должны использоваться репродуктивный, информационно-рецептивный, проблемный, исследовательский методы, метод «мозгового штурма», кейс-метод, эвристическая беседа, анализ документов, социальная переписка, написание эссе. В старших классах обязательным и необходимым условием является применение личностно-ориентированных технологий, которые предполагают отказ от авторитарной модальности в общении, когда создаются партнерские, доверительные отношения между учителем и учащимися, а это положительно влияет на качество усвоения материала и воспитание школьников. Патриотическая направленность занятий основывается на систематическом осмыслении школьниками патриотических, нравственных идей, представленных в содержании отечественной истории, как победных, так и трагических ее страниц, на выборе мировоззренческой позиции. Вот здесь и играет большую роль индивидуально-личностное отношение к изучаемым темам, эмоциональное восприятие исторического материала. Для достижения максимального результата целесообразно моделировать уроки по методической системе критического мышления и применять методику контрольно-оценочной деятельности в условиях интерактивной учебы. От правильного выбора и использования методов обучения зависит развитие познавательной активности школьников, образование социально ценных мотивов учения, </w:t>
      </w:r>
      <w:r w:rsidRPr="00656543">
        <w:rPr>
          <w:rFonts w:ascii="Times New Roman" w:hAnsi="Times New Roman" w:cs="Times New Roman"/>
          <w:sz w:val="28"/>
          <w:szCs w:val="28"/>
        </w:rPr>
        <w:lastRenderedPageBreak/>
        <w:t xml:space="preserve">превращение приобретаемых знаний в глубокие личные убеждения. Для более полной реализации воспитательного потенциала содержания урока истории необходимо применять комплекс приемов, которые могут усилить воспитательное воздействие на учеников. К этим приемам относится установление интегративных связей истории с другими гуманитарными предметами, такими, например, как литература и музыка. Большое значение имеет степень подготовки педагогов к реализации гражданско-правового воспитания. Работа по формированию мировоззрения требует от учителя выхода за рамки урока, школы, умения связать свои предметы с жизнью, практикой. Преподавание необходимо вести так, чтобы перед школьниками стояли «задачи, для него значимые, притягательные, которые он считает своими, в решение которых он полностью вовлекается». Формирование активной гражданской позиции учащихся будет более эффективно при соблюдении комплекса педагогических условий: </w:t>
      </w:r>
    </w:p>
    <w:p w14:paraId="4018694E" w14:textId="77777777" w:rsidR="003C14A6" w:rsidRDefault="00656543" w:rsidP="0065654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6543">
        <w:rPr>
          <w:rFonts w:ascii="Times New Roman" w:hAnsi="Times New Roman" w:cs="Times New Roman"/>
          <w:sz w:val="28"/>
          <w:szCs w:val="28"/>
        </w:rPr>
        <w:t>– учащиеся будут вовлечены в регулярную и поэтапную деятельность;</w:t>
      </w:r>
    </w:p>
    <w:p w14:paraId="038C9FBE" w14:textId="77777777" w:rsidR="003C14A6" w:rsidRDefault="00656543" w:rsidP="0065654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6543">
        <w:rPr>
          <w:rFonts w:ascii="Times New Roman" w:hAnsi="Times New Roman" w:cs="Times New Roman"/>
          <w:sz w:val="28"/>
          <w:szCs w:val="28"/>
        </w:rPr>
        <w:t xml:space="preserve"> – взаимодействие учителя с учениками будет осуществляться на основе субъект-субъектных отношений с учащимися;</w:t>
      </w:r>
    </w:p>
    <w:p w14:paraId="44D8FDA9" w14:textId="77777777" w:rsidR="003C14A6" w:rsidRDefault="00656543" w:rsidP="0065654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6543">
        <w:rPr>
          <w:rFonts w:ascii="Times New Roman" w:hAnsi="Times New Roman" w:cs="Times New Roman"/>
          <w:sz w:val="28"/>
          <w:szCs w:val="28"/>
        </w:rPr>
        <w:t xml:space="preserve"> – учитель откажется от проявления волевых методов воздействия на мотивационную деятельность учащихся; </w:t>
      </w:r>
    </w:p>
    <w:p w14:paraId="53881ABA" w14:textId="77777777" w:rsidR="003C14A6" w:rsidRDefault="00656543" w:rsidP="0065654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6543">
        <w:rPr>
          <w:rFonts w:ascii="Times New Roman" w:hAnsi="Times New Roman" w:cs="Times New Roman"/>
          <w:sz w:val="28"/>
          <w:szCs w:val="28"/>
        </w:rPr>
        <w:t>– успехи и достижения воспитанников будут поощряться;</w:t>
      </w:r>
    </w:p>
    <w:p w14:paraId="277645B6" w14:textId="77777777" w:rsidR="003C14A6" w:rsidRDefault="00656543" w:rsidP="0065654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6543">
        <w:rPr>
          <w:rFonts w:ascii="Times New Roman" w:hAnsi="Times New Roman" w:cs="Times New Roman"/>
          <w:sz w:val="28"/>
          <w:szCs w:val="28"/>
        </w:rPr>
        <w:t xml:space="preserve"> – в системе будет производиться взаимодействие с социумом; </w:t>
      </w:r>
    </w:p>
    <w:p w14:paraId="7F5D1F6B" w14:textId="77777777" w:rsidR="003C14A6" w:rsidRDefault="00656543" w:rsidP="0065654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6543">
        <w:rPr>
          <w:rFonts w:ascii="Times New Roman" w:hAnsi="Times New Roman" w:cs="Times New Roman"/>
          <w:sz w:val="28"/>
          <w:szCs w:val="28"/>
        </w:rPr>
        <w:t xml:space="preserve">– создание условий для предъявления результатов деятельности учащихся на внешнем уровне. </w:t>
      </w:r>
    </w:p>
    <w:p w14:paraId="328B56F0" w14:textId="77777777" w:rsidR="0035273C" w:rsidRPr="00656543" w:rsidRDefault="00656543" w:rsidP="0065654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6543">
        <w:rPr>
          <w:rFonts w:ascii="Times New Roman" w:hAnsi="Times New Roman" w:cs="Times New Roman"/>
          <w:sz w:val="28"/>
          <w:szCs w:val="28"/>
        </w:rPr>
        <w:t xml:space="preserve">Процесс гражданско-правового воспитания происходит невидимо, незаметно, в недрах души. Его трудно зафиксировать, продиагностировать. Но эффективность его столь велика, что это необходимо делать на всем протяжении учебно-воспитательного процесса, так как никто не знает, когда и при каких обстоятельствах ученик проявит свои результаты. Ведущую роль в этом направлении занимает личность учителя. Педагог должен стремиться к максимальному раскрытию всех своих положительных сторон. Так учитель сам должен любить свою Родину и уважительно относиться к окружающим его людям, обсуждать актуальные вопросы, связанные с современными событиями и т.д. Стержневой мыслью, связанной с преподаванием, как главным видом педагогической деятельности учителя, является формула В. О. Ключевского: «Любить то, что преподаешь, и любить тех, кому преподаешь». Именно школа должна быть в основе нравственного становления личности подрастающего поколения, и в центре современных реформ должна быть ответственная, гражданская личность – носитель права </w:t>
      </w:r>
      <w:r w:rsidRPr="00656543">
        <w:rPr>
          <w:rFonts w:ascii="Times New Roman" w:hAnsi="Times New Roman" w:cs="Times New Roman"/>
          <w:sz w:val="28"/>
          <w:szCs w:val="28"/>
        </w:rPr>
        <w:lastRenderedPageBreak/>
        <w:t>и демократии. Но без уважения к собственной истории, к делам и традициям старших поколений невозможно вырастить морально здоровую молодежь.</w:t>
      </w:r>
    </w:p>
    <w:sectPr w:rsidR="0035273C" w:rsidRPr="006565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E3E6509"/>
    <w:multiLevelType w:val="hybridMultilevel"/>
    <w:tmpl w:val="60E6B1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6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6543"/>
    <w:rsid w:val="0035273C"/>
    <w:rsid w:val="003C14A6"/>
    <w:rsid w:val="004C7823"/>
    <w:rsid w:val="00583685"/>
    <w:rsid w:val="00656543"/>
    <w:rsid w:val="00897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6C48EF"/>
  <w15:docId w15:val="{EF5CCC36-3995-4689-8424-57BD75972E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1380</Words>
  <Characters>7867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DNS</dc:creator>
  <cp:lastModifiedBy>Пользователь</cp:lastModifiedBy>
  <cp:revision>2</cp:revision>
  <dcterms:created xsi:type="dcterms:W3CDTF">2025-05-29T05:07:00Z</dcterms:created>
  <dcterms:modified xsi:type="dcterms:W3CDTF">2025-05-29T05:07:00Z</dcterms:modified>
</cp:coreProperties>
</file>