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69D" w:rsidRPr="0046169D" w:rsidRDefault="0046169D" w:rsidP="00DD38F5">
      <w:pPr>
        <w:spacing w:after="0" w:line="240" w:lineRule="auto"/>
        <w:jc w:val="both"/>
        <w:rPr>
          <w:rFonts w:ascii="Times New Roman" w:eastAsia="Calibri" w:hAnsi="Times New Roman" w:cs="Times New Roman"/>
          <w:sz w:val="28"/>
          <w:szCs w:val="28"/>
        </w:rPr>
      </w:pPr>
      <w:bookmarkStart w:id="0" w:name="_GoBack"/>
      <w:bookmarkEnd w:id="0"/>
    </w:p>
    <w:p w:rsidR="00C66EDB" w:rsidRPr="00DD38F5" w:rsidRDefault="00DD38F5" w:rsidP="00DD38F5">
      <w:pPr>
        <w:spacing w:after="20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РАЗВИТИЕ ТВОРЧЕСКОГО ВООБРАЖЕНИЯ МЛАДШИХ ШКОЛЬНИКОВ</w:t>
      </w:r>
    </w:p>
    <w:p w:rsidR="003927AB" w:rsidRDefault="003927AB" w:rsidP="008677BD">
      <w:pPr>
        <w:pStyle w:val="1"/>
        <w:jc w:val="center"/>
        <w:rPr>
          <w:rFonts w:ascii="Times New Roman" w:hAnsi="Times New Roman" w:cs="Times New Roman"/>
          <w:b/>
          <w:color w:val="auto"/>
          <w:sz w:val="28"/>
          <w:szCs w:val="28"/>
        </w:rPr>
      </w:pPr>
      <w:bookmarkStart w:id="1" w:name="_Toc198844557"/>
      <w:r w:rsidRPr="00D94F1F">
        <w:rPr>
          <w:rFonts w:ascii="Times New Roman" w:hAnsi="Times New Roman" w:cs="Times New Roman"/>
          <w:b/>
          <w:color w:val="auto"/>
          <w:sz w:val="28"/>
          <w:szCs w:val="28"/>
        </w:rPr>
        <w:t>ВВЕДЕНИЕ</w:t>
      </w:r>
      <w:bookmarkEnd w:id="1"/>
    </w:p>
    <w:p w:rsidR="00AF4677" w:rsidRPr="00AF4677" w:rsidRDefault="00AF4677" w:rsidP="00AF4677">
      <w:pPr>
        <w:rPr>
          <w:rFonts w:ascii="Times New Roman" w:hAnsi="Times New Roman" w:cs="Times New Roman"/>
          <w:sz w:val="28"/>
          <w:szCs w:val="28"/>
        </w:rPr>
      </w:pPr>
    </w:p>
    <w:p w:rsidR="007331B9" w:rsidRPr="007331B9" w:rsidRDefault="00AF4677" w:rsidP="00AF4677">
      <w:pPr>
        <w:tabs>
          <w:tab w:val="left" w:pos="709"/>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7331B9" w:rsidRPr="007331B9">
        <w:rPr>
          <w:rFonts w:ascii="Times New Roman" w:hAnsi="Times New Roman" w:cs="Times New Roman"/>
          <w:sz w:val="28"/>
          <w:szCs w:val="28"/>
        </w:rPr>
        <w:t>Современное начальное образование нацелено на формирование гармоничной личности ребенка, где нравственно-эстетическое воспитание играет ключевую роль. Эмоционально-чувственное восприятие, свойственное младшему школьному возрасту, делает это воспитание особенно эффективным, находя отклик в сознании детей.</w:t>
      </w:r>
    </w:p>
    <w:p w:rsidR="00737FDD" w:rsidRDefault="00EF69E6" w:rsidP="00EF69E6">
      <w:pPr>
        <w:tabs>
          <w:tab w:val="left" w:pos="709"/>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7331B9" w:rsidRPr="007331B9">
        <w:rPr>
          <w:rFonts w:ascii="Times New Roman" w:hAnsi="Times New Roman" w:cs="Times New Roman"/>
          <w:sz w:val="28"/>
          <w:szCs w:val="28"/>
        </w:rPr>
        <w:t xml:space="preserve">Важной задачей школьного образования является установление баланса между абстрактно-логическим и образным мышлением, а также развитие творческих способностей. </w:t>
      </w:r>
    </w:p>
    <w:p w:rsidR="007331B9" w:rsidRPr="007331B9" w:rsidRDefault="00737FDD" w:rsidP="00EF69E6">
      <w:pPr>
        <w:tabs>
          <w:tab w:val="left" w:pos="709"/>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7331B9" w:rsidRPr="007331B9">
        <w:rPr>
          <w:rFonts w:ascii="Times New Roman" w:hAnsi="Times New Roman" w:cs="Times New Roman"/>
          <w:sz w:val="28"/>
          <w:szCs w:val="28"/>
        </w:rPr>
        <w:t>Творческое воображение особенно важно в начале обучения. Развитие творческого воображения, как и других качеств, зависит от компетентности и образованности педагога, а также от его подхода.</w:t>
      </w:r>
    </w:p>
    <w:p w:rsidR="00B228CA" w:rsidRDefault="00B228CA" w:rsidP="00950F7F">
      <w:pPr>
        <w:spacing w:after="15" w:line="360" w:lineRule="auto"/>
        <w:ind w:left="-15" w:right="61" w:firstLine="708"/>
        <w:jc w:val="both"/>
        <w:rPr>
          <w:rFonts w:ascii="Times New Roman" w:eastAsia="Times New Roman" w:hAnsi="Times New Roman" w:cs="Times New Roman"/>
          <w:color w:val="000000"/>
          <w:sz w:val="28"/>
          <w:szCs w:val="28"/>
        </w:rPr>
      </w:pPr>
    </w:p>
    <w:p w:rsidR="00950F7F" w:rsidRDefault="00B228CA" w:rsidP="00DD38F5">
      <w:pPr>
        <w:pStyle w:val="a6"/>
        <w:spacing w:after="15" w:line="240" w:lineRule="auto"/>
        <w:ind w:left="1428" w:right="61"/>
        <w:jc w:val="both"/>
        <w:outlineLvl w:val="1"/>
        <w:rPr>
          <w:rFonts w:ascii="Times New Roman" w:eastAsia="Times New Roman" w:hAnsi="Times New Roman" w:cs="Times New Roman"/>
          <w:b/>
          <w:color w:val="000000"/>
          <w:sz w:val="28"/>
          <w:szCs w:val="28"/>
        </w:rPr>
      </w:pPr>
      <w:bookmarkStart w:id="2" w:name="_Toc198844561"/>
      <w:r w:rsidRPr="00B228CA">
        <w:rPr>
          <w:rFonts w:ascii="Times New Roman" w:eastAsia="Times New Roman" w:hAnsi="Times New Roman" w:cs="Times New Roman"/>
          <w:b/>
          <w:bCs/>
          <w:color w:val="000000"/>
          <w:sz w:val="28"/>
          <w:szCs w:val="28"/>
        </w:rPr>
        <w:t>В</w:t>
      </w:r>
      <w:r>
        <w:rPr>
          <w:rFonts w:ascii="Times New Roman" w:eastAsia="Times New Roman" w:hAnsi="Times New Roman" w:cs="Times New Roman"/>
          <w:b/>
          <w:bCs/>
          <w:color w:val="000000"/>
          <w:sz w:val="28"/>
          <w:szCs w:val="28"/>
        </w:rPr>
        <w:t>лия</w:t>
      </w:r>
      <w:r w:rsidRPr="00B228CA">
        <w:rPr>
          <w:rFonts w:ascii="Times New Roman" w:eastAsia="Times New Roman" w:hAnsi="Times New Roman" w:cs="Times New Roman"/>
          <w:b/>
          <w:bCs/>
          <w:color w:val="000000"/>
          <w:sz w:val="28"/>
          <w:szCs w:val="28"/>
        </w:rPr>
        <w:t xml:space="preserve">ние инновационных технологий на </w:t>
      </w:r>
      <w:r w:rsidRPr="00B228CA">
        <w:rPr>
          <w:rFonts w:ascii="Times New Roman" w:eastAsia="Times New Roman" w:hAnsi="Times New Roman" w:cs="Times New Roman"/>
          <w:b/>
          <w:color w:val="000000"/>
          <w:sz w:val="28"/>
          <w:szCs w:val="28"/>
        </w:rPr>
        <w:t>ра</w:t>
      </w:r>
      <w:r w:rsidR="00667F64">
        <w:rPr>
          <w:rFonts w:ascii="Times New Roman" w:eastAsia="Times New Roman" w:hAnsi="Times New Roman" w:cs="Times New Roman"/>
          <w:b/>
          <w:color w:val="000000"/>
          <w:sz w:val="28"/>
          <w:szCs w:val="28"/>
        </w:rPr>
        <w:t>звитие творческого воображения</w:t>
      </w:r>
      <w:r w:rsidRPr="00B228CA">
        <w:rPr>
          <w:rFonts w:ascii="Times New Roman" w:eastAsia="Times New Roman" w:hAnsi="Times New Roman" w:cs="Times New Roman"/>
          <w:b/>
          <w:color w:val="000000"/>
          <w:sz w:val="28"/>
          <w:szCs w:val="28"/>
        </w:rPr>
        <w:t xml:space="preserve"> младших школьников</w:t>
      </w:r>
      <w:bookmarkEnd w:id="2"/>
    </w:p>
    <w:p w:rsidR="00100C46" w:rsidRPr="00100C46" w:rsidRDefault="00100C46" w:rsidP="00100C46">
      <w:pPr>
        <w:spacing w:after="15" w:line="360" w:lineRule="auto"/>
        <w:ind w:right="61"/>
        <w:jc w:val="both"/>
        <w:rPr>
          <w:rFonts w:ascii="Times New Roman" w:eastAsia="Times New Roman" w:hAnsi="Times New Roman" w:cs="Times New Roman"/>
          <w:b/>
          <w:color w:val="000000"/>
          <w:sz w:val="28"/>
          <w:szCs w:val="28"/>
        </w:rPr>
      </w:pPr>
    </w:p>
    <w:p w:rsidR="008467C9" w:rsidRPr="008467C9" w:rsidRDefault="00100C46" w:rsidP="008467C9">
      <w:pPr>
        <w:spacing w:after="0" w:line="360" w:lineRule="auto"/>
        <w:ind w:firstLine="708"/>
        <w:jc w:val="both"/>
        <w:rPr>
          <w:rFonts w:ascii="Times New Roman" w:eastAsia="Times New Roman" w:hAnsi="Times New Roman" w:cs="Times New Roman"/>
          <w:bCs/>
          <w:sz w:val="28"/>
          <w:szCs w:val="28"/>
          <w:lang w:eastAsia="ru-RU"/>
        </w:rPr>
      </w:pPr>
      <w:r w:rsidRPr="00100C46">
        <w:rPr>
          <w:rFonts w:ascii="Times New Roman" w:eastAsia="Times New Roman" w:hAnsi="Times New Roman" w:cs="Times New Roman"/>
          <w:b/>
          <w:bCs/>
          <w:sz w:val="28"/>
          <w:szCs w:val="28"/>
          <w:lang w:eastAsia="ru-RU"/>
        </w:rPr>
        <w:t xml:space="preserve">Инновационные технологии – </w:t>
      </w:r>
      <w:r w:rsidRPr="00100C46">
        <w:rPr>
          <w:rFonts w:ascii="Times New Roman" w:eastAsia="Times New Roman" w:hAnsi="Times New Roman" w:cs="Times New Roman"/>
          <w:bCs/>
          <w:sz w:val="28"/>
          <w:szCs w:val="28"/>
          <w:lang w:eastAsia="ru-RU"/>
        </w:rPr>
        <w:t>это новые или значительно усовершенствованные продукты, процессы, услуги, методы или идеи, которые внедряются в практику и приносят существенные улучшен</w:t>
      </w:r>
      <w:r>
        <w:rPr>
          <w:rFonts w:ascii="Times New Roman" w:eastAsia="Times New Roman" w:hAnsi="Times New Roman" w:cs="Times New Roman"/>
          <w:bCs/>
          <w:sz w:val="28"/>
          <w:szCs w:val="28"/>
          <w:lang w:eastAsia="ru-RU"/>
        </w:rPr>
        <w:t>ия, решают важные задачи</w:t>
      </w:r>
      <w:r w:rsidRPr="00100C46">
        <w:rPr>
          <w:rFonts w:ascii="Times New Roman" w:eastAsia="Times New Roman" w:hAnsi="Times New Roman" w:cs="Times New Roman"/>
          <w:bCs/>
          <w:sz w:val="28"/>
          <w:szCs w:val="28"/>
          <w:lang w:eastAsia="ru-RU"/>
        </w:rPr>
        <w:t xml:space="preserve"> новыми способами или создают п</w:t>
      </w:r>
      <w:r w:rsidR="00DD38F5">
        <w:rPr>
          <w:rFonts w:ascii="Times New Roman" w:eastAsia="Times New Roman" w:hAnsi="Times New Roman" w:cs="Times New Roman"/>
          <w:bCs/>
          <w:sz w:val="28"/>
          <w:szCs w:val="28"/>
          <w:lang w:eastAsia="ru-RU"/>
        </w:rPr>
        <w:t>ринципиально новые возможности</w:t>
      </w:r>
      <w:r w:rsidR="008467C9" w:rsidRPr="008467C9">
        <w:rPr>
          <w:rFonts w:ascii="Times New Roman" w:eastAsia="Times New Roman" w:hAnsi="Times New Roman" w:cs="Times New Roman"/>
          <w:bCs/>
          <w:sz w:val="28"/>
          <w:szCs w:val="28"/>
          <w:lang w:eastAsia="ru-RU"/>
        </w:rPr>
        <w:t>.</w:t>
      </w:r>
    </w:p>
    <w:p w:rsidR="008467C9" w:rsidRPr="001430A3" w:rsidRDefault="0008670C" w:rsidP="008467C9">
      <w:pPr>
        <w:spacing w:after="0" w:line="360" w:lineRule="auto"/>
        <w:ind w:firstLine="708"/>
        <w:jc w:val="both"/>
        <w:rPr>
          <w:rFonts w:ascii="Times New Roman" w:eastAsia="Times New Roman" w:hAnsi="Times New Roman" w:cs="Times New Roman"/>
          <w:sz w:val="28"/>
          <w:szCs w:val="28"/>
          <w:lang w:eastAsia="ru-RU"/>
        </w:rPr>
      </w:pPr>
      <w:r w:rsidRPr="00A36993">
        <w:rPr>
          <w:rFonts w:ascii="Times New Roman" w:eastAsia="Times New Roman" w:hAnsi="Times New Roman" w:cs="Times New Roman"/>
          <w:b/>
          <w:bCs/>
          <w:sz w:val="28"/>
          <w:szCs w:val="28"/>
          <w:lang w:eastAsia="ru-RU"/>
        </w:rPr>
        <w:t>Инновационные технологии в образовании</w:t>
      </w:r>
      <w:r w:rsidR="008467C9">
        <w:rPr>
          <w:rFonts w:ascii="Times New Roman" w:eastAsia="Times New Roman" w:hAnsi="Times New Roman" w:cs="Times New Roman"/>
          <w:sz w:val="28"/>
          <w:szCs w:val="28"/>
          <w:lang w:eastAsia="ru-RU"/>
        </w:rPr>
        <w:t xml:space="preserve"> — </w:t>
      </w:r>
      <w:r w:rsidRPr="0008670C">
        <w:rPr>
          <w:rFonts w:ascii="Times New Roman" w:eastAsia="Times New Roman" w:hAnsi="Times New Roman" w:cs="Times New Roman"/>
          <w:sz w:val="28"/>
          <w:szCs w:val="28"/>
          <w:lang w:eastAsia="ru-RU"/>
        </w:rPr>
        <w:t>это новаторские решения и подходы, которые повышают эффективность и доступность образовательного процесса, делают его более гибким и адаптированным к изменениям в социальной и технологической среде</w:t>
      </w:r>
      <w:r w:rsidR="001430A3" w:rsidRPr="001430A3">
        <w:rPr>
          <w:rFonts w:ascii="Times New Roman" w:eastAsia="Times New Roman" w:hAnsi="Times New Roman" w:cs="Times New Roman"/>
          <w:sz w:val="28"/>
          <w:szCs w:val="28"/>
          <w:lang w:eastAsia="ru-RU"/>
        </w:rPr>
        <w:t>.</w:t>
      </w:r>
    </w:p>
    <w:p w:rsidR="001430A3" w:rsidRDefault="00EF7F13" w:rsidP="001430A3">
      <w:pPr>
        <w:spacing w:after="0" w:line="360" w:lineRule="auto"/>
        <w:ind w:firstLine="708"/>
        <w:jc w:val="both"/>
        <w:rPr>
          <w:rFonts w:ascii="Times New Roman" w:eastAsia="Times New Roman" w:hAnsi="Times New Roman" w:cs="Times New Roman"/>
          <w:sz w:val="28"/>
          <w:szCs w:val="28"/>
          <w:lang w:eastAsia="ru-RU"/>
        </w:rPr>
      </w:pPr>
      <w:r w:rsidRPr="00EF7F13">
        <w:rPr>
          <w:rFonts w:ascii="Times New Roman" w:eastAsia="Times New Roman" w:hAnsi="Times New Roman" w:cs="Times New Roman"/>
          <w:sz w:val="28"/>
          <w:szCs w:val="28"/>
          <w:lang w:eastAsia="ru-RU"/>
        </w:rPr>
        <w:t>Применение инновационных технологий в обучении пению на уроках музыкального искусства повышает познавательный ин</w:t>
      </w:r>
      <w:r w:rsidR="00F84A25">
        <w:rPr>
          <w:rFonts w:ascii="Times New Roman" w:eastAsia="Times New Roman" w:hAnsi="Times New Roman" w:cs="Times New Roman"/>
          <w:sz w:val="28"/>
          <w:szCs w:val="28"/>
          <w:lang w:eastAsia="ru-RU"/>
        </w:rPr>
        <w:t>терес школьников. Мультимедиа –</w:t>
      </w:r>
      <w:r w:rsidRPr="00EF7F13">
        <w:rPr>
          <w:rFonts w:ascii="Times New Roman" w:eastAsia="Times New Roman" w:hAnsi="Times New Roman" w:cs="Times New Roman"/>
          <w:sz w:val="28"/>
          <w:szCs w:val="28"/>
          <w:lang w:eastAsia="ru-RU"/>
        </w:rPr>
        <w:t xml:space="preserve"> средства по </w:t>
      </w:r>
      <w:r>
        <w:rPr>
          <w:rFonts w:ascii="Times New Roman" w:eastAsia="Times New Roman" w:hAnsi="Times New Roman" w:cs="Times New Roman"/>
          <w:sz w:val="28"/>
          <w:szCs w:val="28"/>
          <w:lang w:eastAsia="ru-RU"/>
        </w:rPr>
        <w:t>своей природе интерактивны, значит</w:t>
      </w:r>
      <w:r w:rsidRPr="00EF7F13">
        <w:rPr>
          <w:rFonts w:ascii="Times New Roman" w:eastAsia="Times New Roman" w:hAnsi="Times New Roman" w:cs="Times New Roman"/>
          <w:sz w:val="28"/>
          <w:szCs w:val="28"/>
          <w:lang w:eastAsia="ru-RU"/>
        </w:rPr>
        <w:t xml:space="preserve"> зритель и слушатель не остается пассивным, информация может подаваться с видеосюжетом </w:t>
      </w:r>
      <w:r w:rsidRPr="00EF7F13">
        <w:rPr>
          <w:rFonts w:ascii="Times New Roman" w:eastAsia="Times New Roman" w:hAnsi="Times New Roman" w:cs="Times New Roman"/>
          <w:sz w:val="28"/>
          <w:szCs w:val="28"/>
          <w:lang w:eastAsia="ru-RU"/>
        </w:rPr>
        <w:lastRenderedPageBreak/>
        <w:t>и музыкальным сопровождением. Важным направлением в этой рабо</w:t>
      </w:r>
      <w:r>
        <w:rPr>
          <w:rFonts w:ascii="Times New Roman" w:eastAsia="Times New Roman" w:hAnsi="Times New Roman" w:cs="Times New Roman"/>
          <w:sz w:val="28"/>
          <w:szCs w:val="28"/>
          <w:lang w:eastAsia="ru-RU"/>
        </w:rPr>
        <w:t>те является применение</w:t>
      </w:r>
      <w:r w:rsidR="00F84A25" w:rsidRPr="00F84A25">
        <w:rPr>
          <w:rFonts w:ascii="Times New Roman" w:eastAsia="Times New Roman" w:hAnsi="Times New Roman" w:cs="Times New Roman"/>
          <w:sz w:val="28"/>
          <w:szCs w:val="28"/>
          <w:lang w:eastAsia="ru-RU"/>
        </w:rPr>
        <w:t xml:space="preserve"> игры</w:t>
      </w:r>
      <w:r w:rsidR="00F84A25">
        <w:rPr>
          <w:rFonts w:ascii="Times New Roman" w:eastAsia="Times New Roman" w:hAnsi="Times New Roman" w:cs="Times New Roman"/>
          <w:sz w:val="28"/>
          <w:szCs w:val="28"/>
          <w:lang w:eastAsia="ru-RU"/>
        </w:rPr>
        <w:t xml:space="preserve">, как </w:t>
      </w:r>
      <w:proofErr w:type="gramStart"/>
      <w:r w:rsidRPr="00EF7F13">
        <w:rPr>
          <w:rFonts w:ascii="Times New Roman" w:eastAsia="Times New Roman" w:hAnsi="Times New Roman" w:cs="Times New Roman"/>
          <w:sz w:val="28"/>
          <w:szCs w:val="28"/>
          <w:lang w:eastAsia="ru-RU"/>
        </w:rPr>
        <w:t>метода</w:t>
      </w:r>
      <w:proofErr w:type="gramEnd"/>
      <w:r w:rsidRPr="00EF7F13">
        <w:rPr>
          <w:rFonts w:ascii="Times New Roman" w:eastAsia="Times New Roman" w:hAnsi="Times New Roman" w:cs="Times New Roman"/>
          <w:sz w:val="28"/>
          <w:szCs w:val="28"/>
          <w:lang w:eastAsia="ru-RU"/>
        </w:rPr>
        <w:t xml:space="preserve"> направленного на учет психологических и возрастных особенностей ребенка и соответствующего игровой природе музыкального искус</w:t>
      </w:r>
      <w:r w:rsidR="001430A3">
        <w:rPr>
          <w:rFonts w:ascii="Times New Roman" w:eastAsia="Times New Roman" w:hAnsi="Times New Roman" w:cs="Times New Roman"/>
          <w:sz w:val="28"/>
          <w:szCs w:val="28"/>
          <w:lang w:eastAsia="ru-RU"/>
        </w:rPr>
        <w:t>ства.</w:t>
      </w:r>
    </w:p>
    <w:p w:rsidR="001430A3" w:rsidRDefault="00EF7F13" w:rsidP="001430A3">
      <w:pPr>
        <w:spacing w:after="0" w:line="360" w:lineRule="auto"/>
        <w:ind w:firstLine="708"/>
        <w:jc w:val="both"/>
        <w:rPr>
          <w:rFonts w:ascii="Times New Roman" w:eastAsia="Times New Roman" w:hAnsi="Times New Roman" w:cs="Times New Roman"/>
          <w:sz w:val="28"/>
          <w:szCs w:val="28"/>
          <w:lang w:eastAsia="ru-RU"/>
        </w:rPr>
      </w:pPr>
      <w:r w:rsidRPr="00EF7F13">
        <w:rPr>
          <w:rFonts w:ascii="Times New Roman" w:eastAsia="Times New Roman" w:hAnsi="Times New Roman" w:cs="Times New Roman"/>
          <w:sz w:val="28"/>
          <w:szCs w:val="28"/>
          <w:lang w:eastAsia="ru-RU"/>
        </w:rPr>
        <w:t>Цель – развить активный образно-мыслящий слух. Для развития музыкально-сенсорных способностей используются специальные мультимедийные музыкально-дидактические игры и задания, в ходе которых ребенок получает возможность упражняться в различении свойств звуков и воспроизведении их доступными ему способами. Они оказывают существенное влияние, как на общее развитие ребенка, так и на развитие его эмоциональной сферы и муз</w:t>
      </w:r>
      <w:r w:rsidR="001430A3">
        <w:rPr>
          <w:rFonts w:ascii="Times New Roman" w:eastAsia="Times New Roman" w:hAnsi="Times New Roman" w:cs="Times New Roman"/>
          <w:sz w:val="28"/>
          <w:szCs w:val="28"/>
          <w:lang w:eastAsia="ru-RU"/>
        </w:rPr>
        <w:t>ыкально-сенсорных способностей.</w:t>
      </w:r>
    </w:p>
    <w:p w:rsidR="001430A3" w:rsidRDefault="00EF7F13" w:rsidP="001430A3">
      <w:pPr>
        <w:spacing w:after="0" w:line="360" w:lineRule="auto"/>
        <w:ind w:firstLine="708"/>
        <w:jc w:val="both"/>
        <w:rPr>
          <w:rFonts w:ascii="Times New Roman" w:eastAsia="Times New Roman" w:hAnsi="Times New Roman" w:cs="Times New Roman"/>
          <w:sz w:val="28"/>
          <w:szCs w:val="28"/>
          <w:lang w:eastAsia="ru-RU"/>
        </w:rPr>
      </w:pPr>
      <w:r w:rsidRPr="00EF7F13">
        <w:rPr>
          <w:rFonts w:ascii="Times New Roman" w:eastAsia="Times New Roman" w:hAnsi="Times New Roman" w:cs="Times New Roman"/>
          <w:sz w:val="28"/>
          <w:szCs w:val="28"/>
          <w:lang w:eastAsia="ru-RU"/>
        </w:rPr>
        <w:t>Игровые задани</w:t>
      </w:r>
      <w:r w:rsidR="001430A3">
        <w:rPr>
          <w:rFonts w:ascii="Times New Roman" w:eastAsia="Times New Roman" w:hAnsi="Times New Roman" w:cs="Times New Roman"/>
          <w:sz w:val="28"/>
          <w:szCs w:val="28"/>
          <w:lang w:eastAsia="ru-RU"/>
        </w:rPr>
        <w:t>я преследуют разнообразные цели:</w:t>
      </w:r>
    </w:p>
    <w:p w:rsidR="001430A3" w:rsidRDefault="001430A3" w:rsidP="001430A3">
      <w:pPr>
        <w:spacing w:after="0" w:line="360" w:lineRule="auto"/>
        <w:ind w:firstLine="708"/>
        <w:jc w:val="both"/>
        <w:rPr>
          <w:rFonts w:ascii="Times New Roman" w:eastAsia="Times New Roman" w:hAnsi="Times New Roman" w:cs="Times New Roman"/>
          <w:sz w:val="28"/>
          <w:szCs w:val="28"/>
          <w:lang w:eastAsia="ru-RU"/>
        </w:rPr>
      </w:pPr>
      <w:r w:rsidRPr="001430A3">
        <w:rPr>
          <w:rFonts w:ascii="Times New Roman" w:eastAsia="Times New Roman" w:hAnsi="Times New Roman" w:cs="Times New Roman"/>
          <w:sz w:val="28"/>
          <w:szCs w:val="28"/>
          <w:lang w:eastAsia="ru-RU"/>
        </w:rPr>
        <w:t>–</w:t>
      </w:r>
      <w:r w:rsidR="00EF7F13" w:rsidRPr="00EF7F13">
        <w:rPr>
          <w:rFonts w:ascii="Times New Roman" w:eastAsia="Times New Roman" w:hAnsi="Times New Roman" w:cs="Times New Roman"/>
          <w:sz w:val="28"/>
          <w:szCs w:val="28"/>
          <w:lang w:eastAsia="ru-RU"/>
        </w:rPr>
        <w:t xml:space="preserve"> расширение и закрепление п</w:t>
      </w:r>
      <w:r>
        <w:rPr>
          <w:rFonts w:ascii="Times New Roman" w:eastAsia="Times New Roman" w:hAnsi="Times New Roman" w:cs="Times New Roman"/>
          <w:sz w:val="28"/>
          <w:szCs w:val="28"/>
          <w:lang w:eastAsia="ru-RU"/>
        </w:rPr>
        <w:t>редставлений об окружающем мире</w:t>
      </w:r>
    </w:p>
    <w:p w:rsidR="001430A3" w:rsidRPr="001430A3" w:rsidRDefault="001430A3" w:rsidP="001430A3">
      <w:pPr>
        <w:spacing w:after="0" w:line="360" w:lineRule="auto"/>
        <w:ind w:firstLine="708"/>
        <w:jc w:val="both"/>
        <w:rPr>
          <w:rFonts w:ascii="Times New Roman" w:eastAsia="Times New Roman" w:hAnsi="Times New Roman" w:cs="Times New Roman"/>
          <w:sz w:val="28"/>
          <w:szCs w:val="28"/>
          <w:lang w:eastAsia="ru-RU"/>
        </w:rPr>
      </w:pPr>
      <w:r w:rsidRPr="001430A3">
        <w:rPr>
          <w:rFonts w:ascii="Times New Roman" w:eastAsia="Times New Roman" w:hAnsi="Times New Roman" w:cs="Times New Roman"/>
          <w:sz w:val="28"/>
          <w:szCs w:val="28"/>
          <w:lang w:eastAsia="ru-RU"/>
        </w:rPr>
        <w:t>–</w:t>
      </w:r>
      <w:r w:rsidR="00EF7F13" w:rsidRPr="00EF7F13">
        <w:rPr>
          <w:rFonts w:ascii="Times New Roman" w:eastAsia="Times New Roman" w:hAnsi="Times New Roman" w:cs="Times New Roman"/>
          <w:sz w:val="28"/>
          <w:szCs w:val="28"/>
          <w:lang w:eastAsia="ru-RU"/>
        </w:rPr>
        <w:t xml:space="preserve"> развитие способности различать и воспроизводить звуки различной высо</w:t>
      </w:r>
      <w:r>
        <w:rPr>
          <w:rFonts w:ascii="Times New Roman" w:eastAsia="Times New Roman" w:hAnsi="Times New Roman" w:cs="Times New Roman"/>
          <w:sz w:val="28"/>
          <w:szCs w:val="28"/>
          <w:lang w:eastAsia="ru-RU"/>
        </w:rPr>
        <w:t>ты, длительности, силы и тембра;</w:t>
      </w:r>
    </w:p>
    <w:p w:rsidR="001430A3" w:rsidRDefault="001430A3" w:rsidP="001430A3">
      <w:pPr>
        <w:spacing w:after="0" w:line="360" w:lineRule="auto"/>
        <w:ind w:firstLine="708"/>
        <w:jc w:val="both"/>
        <w:rPr>
          <w:rFonts w:ascii="Times New Roman" w:eastAsia="Times New Roman" w:hAnsi="Times New Roman" w:cs="Times New Roman"/>
          <w:sz w:val="28"/>
          <w:szCs w:val="28"/>
          <w:lang w:eastAsia="ru-RU"/>
        </w:rPr>
      </w:pPr>
      <w:r w:rsidRPr="001430A3">
        <w:rPr>
          <w:rFonts w:ascii="Times New Roman" w:eastAsia="Times New Roman" w:hAnsi="Times New Roman" w:cs="Times New Roman"/>
          <w:sz w:val="28"/>
          <w:szCs w:val="28"/>
          <w:lang w:eastAsia="ru-RU"/>
        </w:rPr>
        <w:t xml:space="preserve">– </w:t>
      </w:r>
      <w:r w:rsidR="00EF7F13" w:rsidRPr="00EF7F13">
        <w:rPr>
          <w:rFonts w:ascii="Times New Roman" w:eastAsia="Times New Roman" w:hAnsi="Times New Roman" w:cs="Times New Roman"/>
          <w:sz w:val="28"/>
          <w:szCs w:val="28"/>
          <w:lang w:eastAsia="ru-RU"/>
        </w:rPr>
        <w:t>отде</w:t>
      </w:r>
      <w:r>
        <w:rPr>
          <w:rFonts w:ascii="Times New Roman" w:eastAsia="Times New Roman" w:hAnsi="Times New Roman" w:cs="Times New Roman"/>
          <w:sz w:val="28"/>
          <w:szCs w:val="28"/>
          <w:lang w:eastAsia="ru-RU"/>
        </w:rPr>
        <w:t>льных компонентов чувства ритма;</w:t>
      </w:r>
    </w:p>
    <w:p w:rsidR="00EF7F13" w:rsidRPr="001430A3" w:rsidRDefault="001430A3" w:rsidP="001430A3">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F7F13" w:rsidRPr="00EF7F13">
        <w:rPr>
          <w:rFonts w:ascii="Times New Roman" w:eastAsia="Times New Roman" w:hAnsi="Times New Roman" w:cs="Times New Roman"/>
          <w:sz w:val="28"/>
          <w:szCs w:val="28"/>
          <w:lang w:eastAsia="ru-RU"/>
        </w:rPr>
        <w:t>развитие мелодического слуха, способности различать характер и настроение музыки.</w:t>
      </w:r>
    </w:p>
    <w:p w:rsidR="00EF7F13" w:rsidRPr="00EF7F13" w:rsidRDefault="00EF7F13" w:rsidP="00EF7F13">
      <w:pPr>
        <w:spacing w:after="0" w:line="360" w:lineRule="auto"/>
        <w:ind w:firstLine="708"/>
        <w:jc w:val="both"/>
        <w:rPr>
          <w:rFonts w:ascii="Times New Roman" w:eastAsia="Times New Roman" w:hAnsi="Times New Roman" w:cs="Times New Roman"/>
          <w:sz w:val="28"/>
          <w:szCs w:val="28"/>
          <w:lang w:eastAsia="ru-RU"/>
        </w:rPr>
      </w:pPr>
      <w:r w:rsidRPr="00EF7F13">
        <w:rPr>
          <w:rFonts w:ascii="Times New Roman" w:eastAsia="Times New Roman" w:hAnsi="Times New Roman" w:cs="Times New Roman"/>
          <w:sz w:val="28"/>
          <w:szCs w:val="28"/>
          <w:lang w:eastAsia="ru-RU"/>
        </w:rPr>
        <w:t>По сравнению с традиционными формами обучения инновационная форма обладает рядом преимуществ:</w:t>
      </w:r>
    </w:p>
    <w:p w:rsidR="00EF7F13" w:rsidRPr="00EF7F13" w:rsidRDefault="00EF7F13" w:rsidP="00EF7F13">
      <w:pPr>
        <w:spacing w:after="0" w:line="360" w:lineRule="auto"/>
        <w:ind w:firstLine="708"/>
        <w:jc w:val="both"/>
        <w:rPr>
          <w:rFonts w:ascii="Times New Roman" w:eastAsia="Times New Roman" w:hAnsi="Times New Roman" w:cs="Times New Roman"/>
          <w:sz w:val="28"/>
          <w:szCs w:val="28"/>
          <w:lang w:eastAsia="ru-RU"/>
        </w:rPr>
      </w:pPr>
      <w:r w:rsidRPr="00EF7F13">
        <w:rPr>
          <w:rFonts w:ascii="Times New Roman" w:eastAsia="Times New Roman" w:hAnsi="Times New Roman" w:cs="Times New Roman"/>
          <w:sz w:val="28"/>
          <w:szCs w:val="28"/>
          <w:lang w:eastAsia="ru-RU"/>
        </w:rPr>
        <w:t>- предъявление информации на экране в игровой форме вызывает у детей огромный интерес;</w:t>
      </w:r>
    </w:p>
    <w:p w:rsidR="00EF7F13" w:rsidRPr="00EF7F13" w:rsidRDefault="00EF7F13" w:rsidP="00EF7F13">
      <w:pPr>
        <w:spacing w:after="0" w:line="360" w:lineRule="auto"/>
        <w:ind w:firstLine="708"/>
        <w:jc w:val="both"/>
        <w:rPr>
          <w:rFonts w:ascii="Times New Roman" w:eastAsia="Times New Roman" w:hAnsi="Times New Roman" w:cs="Times New Roman"/>
          <w:sz w:val="28"/>
          <w:szCs w:val="28"/>
          <w:lang w:eastAsia="ru-RU"/>
        </w:rPr>
      </w:pPr>
      <w:r w:rsidRPr="00EF7F13">
        <w:rPr>
          <w:rFonts w:ascii="Times New Roman" w:eastAsia="Times New Roman" w:hAnsi="Times New Roman" w:cs="Times New Roman"/>
          <w:sz w:val="28"/>
          <w:szCs w:val="28"/>
          <w:lang w:eastAsia="ru-RU"/>
        </w:rPr>
        <w:t>- несет в себе образный тип информации, понятный младшим школьникам;</w:t>
      </w:r>
    </w:p>
    <w:p w:rsidR="00EF7F13" w:rsidRDefault="00EF7F13" w:rsidP="00F84A25">
      <w:pPr>
        <w:spacing w:after="0" w:line="360" w:lineRule="auto"/>
        <w:ind w:firstLine="708"/>
        <w:jc w:val="both"/>
        <w:rPr>
          <w:rFonts w:ascii="Times New Roman" w:eastAsia="Times New Roman" w:hAnsi="Times New Roman" w:cs="Times New Roman"/>
          <w:sz w:val="28"/>
          <w:szCs w:val="28"/>
          <w:lang w:eastAsia="ru-RU"/>
        </w:rPr>
      </w:pPr>
      <w:r w:rsidRPr="00EF7F13">
        <w:rPr>
          <w:rFonts w:ascii="Times New Roman" w:eastAsia="Times New Roman" w:hAnsi="Times New Roman" w:cs="Times New Roman"/>
          <w:sz w:val="28"/>
          <w:szCs w:val="28"/>
          <w:lang w:eastAsia="ru-RU"/>
        </w:rPr>
        <w:t>- движения, звук, мультипликация надо</w:t>
      </w:r>
      <w:r w:rsidR="00F84A25">
        <w:rPr>
          <w:rFonts w:ascii="Times New Roman" w:eastAsia="Times New Roman" w:hAnsi="Times New Roman" w:cs="Times New Roman"/>
          <w:sz w:val="28"/>
          <w:szCs w:val="28"/>
          <w:lang w:eastAsia="ru-RU"/>
        </w:rPr>
        <w:t>лго привлекает внимание ребенка.</w:t>
      </w:r>
    </w:p>
    <w:p w:rsidR="006E3597" w:rsidRPr="006E3597" w:rsidRDefault="006E3597" w:rsidP="006E3597">
      <w:pPr>
        <w:spacing w:after="0" w:line="360" w:lineRule="auto"/>
        <w:ind w:firstLine="708"/>
        <w:jc w:val="both"/>
        <w:rPr>
          <w:rFonts w:ascii="Times New Roman" w:eastAsia="Times New Roman" w:hAnsi="Times New Roman" w:cs="Times New Roman"/>
          <w:sz w:val="28"/>
          <w:szCs w:val="28"/>
          <w:lang w:eastAsia="ru-RU"/>
        </w:rPr>
      </w:pPr>
      <w:r w:rsidRPr="006E3597">
        <w:rPr>
          <w:rFonts w:ascii="Times New Roman" w:eastAsia="Times New Roman" w:hAnsi="Times New Roman" w:cs="Times New Roman"/>
          <w:sz w:val="28"/>
          <w:szCs w:val="28"/>
          <w:lang w:eastAsia="ru-RU"/>
        </w:rPr>
        <w:t>Рассмотрим, как новые технологии влияют на развитие способности к творчеству у детей младшего школьного возраста. Влияние проявляется в стимуляции воображения и генерации нестандартных идей.</w:t>
      </w:r>
    </w:p>
    <w:p w:rsidR="006E3597" w:rsidRPr="006E3597" w:rsidRDefault="006E3597" w:rsidP="006E3597">
      <w:pPr>
        <w:spacing w:after="0" w:line="360" w:lineRule="auto"/>
        <w:ind w:firstLine="708"/>
        <w:jc w:val="both"/>
        <w:rPr>
          <w:rFonts w:ascii="Times New Roman" w:eastAsia="Times New Roman" w:hAnsi="Times New Roman" w:cs="Times New Roman"/>
          <w:sz w:val="28"/>
          <w:szCs w:val="28"/>
          <w:lang w:eastAsia="ru-RU"/>
        </w:rPr>
      </w:pPr>
      <w:r w:rsidRPr="006E3597">
        <w:rPr>
          <w:rFonts w:ascii="Times New Roman" w:eastAsia="Times New Roman" w:hAnsi="Times New Roman" w:cs="Times New Roman"/>
          <w:sz w:val="28"/>
          <w:szCs w:val="28"/>
          <w:lang w:eastAsia="ru-RU"/>
        </w:rPr>
        <w:t xml:space="preserve">Внедрение интерактивных инструментов, программ и платформ оказывает значительное воздействие на процесс обучения и развития. Инновационные подходы, основанные на использовании технологий, способствуют формированию </w:t>
      </w:r>
      <w:r w:rsidRPr="006E3597">
        <w:rPr>
          <w:rFonts w:ascii="Times New Roman" w:eastAsia="Times New Roman" w:hAnsi="Times New Roman" w:cs="Times New Roman"/>
          <w:sz w:val="28"/>
          <w:szCs w:val="28"/>
          <w:lang w:eastAsia="ru-RU"/>
        </w:rPr>
        <w:lastRenderedPageBreak/>
        <w:t>гибкости мышления, умению видеть проблемы под разными углами и находить оригинальные решения. Развитие творческого потенциала происходит за счет визуализации, моделирования и экспериментирования.</w:t>
      </w:r>
    </w:p>
    <w:p w:rsidR="006E3597" w:rsidRPr="001430A3" w:rsidRDefault="006E3597" w:rsidP="006E3597">
      <w:pPr>
        <w:spacing w:after="0" w:line="360" w:lineRule="auto"/>
        <w:ind w:firstLine="708"/>
        <w:jc w:val="both"/>
        <w:rPr>
          <w:rFonts w:ascii="Times New Roman" w:eastAsia="Times New Roman" w:hAnsi="Times New Roman" w:cs="Times New Roman"/>
          <w:sz w:val="28"/>
          <w:szCs w:val="28"/>
          <w:lang w:eastAsia="ru-RU"/>
        </w:rPr>
      </w:pPr>
      <w:r w:rsidRPr="006E3597">
        <w:rPr>
          <w:rFonts w:ascii="Times New Roman" w:eastAsia="Times New Roman" w:hAnsi="Times New Roman" w:cs="Times New Roman"/>
          <w:sz w:val="28"/>
          <w:szCs w:val="28"/>
          <w:lang w:eastAsia="ru-RU"/>
        </w:rPr>
        <w:t xml:space="preserve">Кроме того, технологии предоставляют доступ к огромному объему информации и расширяют кругозор, что, в свою очередь, положительно сказывается на креативности. Ученики получают возможность исследовать различные темы, изучать работы других творческих личностей и находить </w:t>
      </w:r>
      <w:r w:rsidRPr="001430A3">
        <w:rPr>
          <w:rFonts w:ascii="Times New Roman" w:eastAsia="Times New Roman" w:hAnsi="Times New Roman" w:cs="Times New Roman"/>
          <w:sz w:val="28"/>
          <w:szCs w:val="28"/>
          <w:lang w:eastAsia="ru-RU"/>
        </w:rPr>
        <w:t>вдохновение для собственных проектов.</w:t>
      </w:r>
    </w:p>
    <w:p w:rsidR="006E3597" w:rsidRPr="006E3597" w:rsidRDefault="006E3597" w:rsidP="006E3597">
      <w:pPr>
        <w:spacing w:after="0" w:line="360" w:lineRule="auto"/>
        <w:ind w:firstLine="708"/>
        <w:jc w:val="both"/>
        <w:rPr>
          <w:rFonts w:ascii="Times New Roman" w:eastAsia="Times New Roman" w:hAnsi="Times New Roman" w:cs="Times New Roman"/>
          <w:sz w:val="28"/>
          <w:szCs w:val="28"/>
          <w:lang w:eastAsia="ru-RU"/>
        </w:rPr>
      </w:pPr>
      <w:r w:rsidRPr="001430A3">
        <w:rPr>
          <w:rFonts w:ascii="Times New Roman" w:eastAsia="Times New Roman" w:hAnsi="Times New Roman" w:cs="Times New Roman"/>
          <w:sz w:val="28"/>
          <w:szCs w:val="28"/>
          <w:lang w:eastAsia="ru-RU"/>
        </w:rPr>
        <w:t>Однако важно помнить, что использование технологий должно быть сбалансированным и направленным. Необходимо уделять внимание развитию не только технических навыков, но и критического мышления, умению анализировать информацию и выражать свои мысли. В конечном итоге, задача состоит в том, чтобы использовать технологии как инструмент для развития творческого воображения, а не заменять им самостоятельную мысль и креативный подход.</w:t>
      </w:r>
    </w:p>
    <w:p w:rsidR="006E3597" w:rsidRDefault="006E3597" w:rsidP="00100C46">
      <w:pPr>
        <w:spacing w:after="0" w:line="360" w:lineRule="auto"/>
        <w:ind w:firstLine="708"/>
        <w:jc w:val="both"/>
        <w:rPr>
          <w:rFonts w:ascii="Times New Roman" w:eastAsia="Times New Roman" w:hAnsi="Times New Roman" w:cs="Times New Roman"/>
          <w:sz w:val="28"/>
          <w:szCs w:val="28"/>
          <w:lang w:eastAsia="ru-RU"/>
        </w:rPr>
      </w:pPr>
    </w:p>
    <w:p w:rsidR="00DE4B8B" w:rsidRPr="00100C46" w:rsidRDefault="00DE4B8B" w:rsidP="00100C46">
      <w:pPr>
        <w:spacing w:after="0" w:line="360" w:lineRule="auto"/>
        <w:jc w:val="center"/>
        <w:outlineLvl w:val="1"/>
        <w:rPr>
          <w:rFonts w:ascii="Times New Roman" w:eastAsia="Calibri" w:hAnsi="Times New Roman" w:cs="Times New Roman"/>
          <w:b/>
          <w:sz w:val="28"/>
          <w:szCs w:val="28"/>
        </w:rPr>
      </w:pPr>
      <w:bookmarkStart w:id="3" w:name="_Toc189740490"/>
      <w:bookmarkStart w:id="4" w:name="_Toc198162297"/>
      <w:bookmarkStart w:id="5" w:name="_Toc198165704"/>
      <w:bookmarkStart w:id="6" w:name="_Toc198844562"/>
      <w:r w:rsidRPr="00B228CA">
        <w:rPr>
          <w:rFonts w:ascii="Times New Roman" w:eastAsia="Calibri" w:hAnsi="Times New Roman" w:cs="Times New Roman"/>
          <w:b/>
          <w:sz w:val="28"/>
          <w:szCs w:val="28"/>
        </w:rPr>
        <w:t>Обучающие приложения и программное обеспечение для музыки</w:t>
      </w:r>
      <w:bookmarkEnd w:id="3"/>
      <w:bookmarkEnd w:id="4"/>
      <w:bookmarkEnd w:id="5"/>
      <w:bookmarkEnd w:id="6"/>
    </w:p>
    <w:p w:rsidR="00DE4B8B" w:rsidRPr="00DE4B8B" w:rsidRDefault="00DE4B8B" w:rsidP="00100C46">
      <w:pPr>
        <w:spacing w:after="0" w:line="360" w:lineRule="auto"/>
        <w:ind w:firstLine="708"/>
        <w:jc w:val="both"/>
        <w:rPr>
          <w:rFonts w:ascii="Times New Roman" w:eastAsia="Calibri" w:hAnsi="Times New Roman" w:cs="Times New Roman"/>
          <w:sz w:val="28"/>
          <w:szCs w:val="28"/>
        </w:rPr>
      </w:pPr>
      <w:r w:rsidRPr="00DE4B8B">
        <w:rPr>
          <w:rFonts w:ascii="Times New Roman" w:eastAsia="Calibri" w:hAnsi="Times New Roman" w:cs="Times New Roman"/>
          <w:sz w:val="28"/>
          <w:szCs w:val="28"/>
        </w:rPr>
        <w:t>Обучающие приложения и программное обеспечение для музыки предоставляют учащимся возможность изучать музыкальные навыки в интерактивной и доступной форме. Вот основные аспекты:</w:t>
      </w:r>
    </w:p>
    <w:p w:rsidR="00DE4B8B" w:rsidRPr="00DE4B8B" w:rsidRDefault="00A36993" w:rsidP="00100C46">
      <w:pPr>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Интерактивное обучение: </w:t>
      </w:r>
      <w:r w:rsidR="00DE4B8B" w:rsidRPr="00DE4B8B">
        <w:rPr>
          <w:rFonts w:ascii="Times New Roman" w:eastAsia="Calibri" w:hAnsi="Times New Roman" w:cs="Times New Roman"/>
          <w:sz w:val="28"/>
          <w:szCs w:val="28"/>
        </w:rPr>
        <w:t>Приложения предлагают упражнения, адаптированные к уровню ученика, обеспечивая персонализированное обучение.</w:t>
      </w:r>
    </w:p>
    <w:p w:rsidR="00DE4B8B" w:rsidRPr="00DE4B8B" w:rsidRDefault="00DE4B8B" w:rsidP="00100C46">
      <w:pPr>
        <w:spacing w:after="0" w:line="360" w:lineRule="auto"/>
        <w:jc w:val="both"/>
        <w:rPr>
          <w:rFonts w:ascii="Times New Roman" w:eastAsia="Calibri" w:hAnsi="Times New Roman" w:cs="Times New Roman"/>
          <w:sz w:val="28"/>
          <w:szCs w:val="28"/>
        </w:rPr>
      </w:pPr>
      <w:r w:rsidRPr="00DE4B8B">
        <w:rPr>
          <w:rFonts w:ascii="Times New Roman" w:eastAsia="Calibri" w:hAnsi="Times New Roman" w:cs="Times New Roman"/>
          <w:sz w:val="28"/>
          <w:szCs w:val="28"/>
        </w:rPr>
        <w:t xml:space="preserve">2. </w:t>
      </w:r>
      <w:proofErr w:type="spellStart"/>
      <w:r w:rsidRPr="00DE4B8B">
        <w:rPr>
          <w:rFonts w:ascii="Times New Roman" w:eastAsia="Calibri" w:hAnsi="Times New Roman" w:cs="Times New Roman"/>
          <w:sz w:val="28"/>
          <w:szCs w:val="28"/>
        </w:rPr>
        <w:t>Геймификация</w:t>
      </w:r>
      <w:proofErr w:type="spellEnd"/>
      <w:r w:rsidRPr="00DE4B8B">
        <w:rPr>
          <w:rFonts w:ascii="Times New Roman" w:eastAsia="Calibri" w:hAnsi="Times New Roman" w:cs="Times New Roman"/>
          <w:sz w:val="28"/>
          <w:szCs w:val="28"/>
        </w:rPr>
        <w:t>: Использование игровых элементов, таких как баллы и достижения, делает процесс обучения более увлекательным.</w:t>
      </w:r>
    </w:p>
    <w:p w:rsidR="00DE4B8B" w:rsidRPr="00DE4B8B" w:rsidRDefault="00DE4B8B" w:rsidP="00100C46">
      <w:pPr>
        <w:spacing w:after="0" w:line="360" w:lineRule="auto"/>
        <w:jc w:val="both"/>
        <w:rPr>
          <w:rFonts w:ascii="Times New Roman" w:eastAsia="Calibri" w:hAnsi="Times New Roman" w:cs="Times New Roman"/>
          <w:sz w:val="28"/>
          <w:szCs w:val="28"/>
        </w:rPr>
      </w:pPr>
      <w:r w:rsidRPr="00DE4B8B">
        <w:rPr>
          <w:rFonts w:ascii="Times New Roman" w:eastAsia="Calibri" w:hAnsi="Times New Roman" w:cs="Times New Roman"/>
          <w:sz w:val="28"/>
          <w:szCs w:val="28"/>
        </w:rPr>
        <w:t>3. Обратная связь в реальном времени: Многие программы предоставляют мгновенную обратную связь, позволяя учащимся быстро исправлять ошибки и улучшать навыки.</w:t>
      </w:r>
    </w:p>
    <w:p w:rsidR="00DE4B8B" w:rsidRPr="00DE4B8B" w:rsidRDefault="00DE4B8B" w:rsidP="00100C46">
      <w:pPr>
        <w:spacing w:after="0" w:line="360" w:lineRule="auto"/>
        <w:jc w:val="both"/>
        <w:rPr>
          <w:rFonts w:ascii="Times New Roman" w:eastAsia="Calibri" w:hAnsi="Times New Roman" w:cs="Times New Roman"/>
          <w:sz w:val="28"/>
          <w:szCs w:val="28"/>
        </w:rPr>
      </w:pPr>
      <w:r w:rsidRPr="00DE4B8B">
        <w:rPr>
          <w:rFonts w:ascii="Times New Roman" w:eastAsia="Calibri" w:hAnsi="Times New Roman" w:cs="Times New Roman"/>
          <w:sz w:val="28"/>
          <w:szCs w:val="28"/>
        </w:rPr>
        <w:t>4. Широкий выбор инструментов: Программное обеспечение охватывает различные аспекты музыки, от изучения нотной грамоты до игры на инструментах и создания композиций.</w:t>
      </w:r>
    </w:p>
    <w:p w:rsidR="00DE4B8B" w:rsidRPr="00DE4B8B" w:rsidRDefault="00DE4B8B" w:rsidP="00100C46">
      <w:pPr>
        <w:spacing w:after="0" w:line="360" w:lineRule="auto"/>
        <w:jc w:val="both"/>
        <w:rPr>
          <w:rFonts w:ascii="Times New Roman" w:eastAsia="Calibri" w:hAnsi="Times New Roman" w:cs="Times New Roman"/>
          <w:sz w:val="28"/>
          <w:szCs w:val="28"/>
        </w:rPr>
      </w:pPr>
      <w:r w:rsidRPr="00DE4B8B">
        <w:rPr>
          <w:rFonts w:ascii="Times New Roman" w:eastAsia="Calibri" w:hAnsi="Times New Roman" w:cs="Times New Roman"/>
          <w:sz w:val="28"/>
          <w:szCs w:val="28"/>
        </w:rPr>
        <w:lastRenderedPageBreak/>
        <w:t>5. Доступность и гибкость: Учащиеся могут заниматься в любое время и в любом месте, что особенно полезно для тех, кто имеет плотный график.</w:t>
      </w:r>
    </w:p>
    <w:p w:rsidR="00DE4B8B" w:rsidRPr="00DE4B8B" w:rsidRDefault="00DE4B8B" w:rsidP="00100C46">
      <w:pPr>
        <w:spacing w:after="0" w:line="360" w:lineRule="auto"/>
        <w:jc w:val="both"/>
        <w:rPr>
          <w:rFonts w:ascii="Times New Roman" w:eastAsia="Calibri" w:hAnsi="Times New Roman" w:cs="Times New Roman"/>
          <w:sz w:val="28"/>
          <w:szCs w:val="28"/>
        </w:rPr>
      </w:pPr>
      <w:r w:rsidRPr="00DE4B8B">
        <w:rPr>
          <w:rFonts w:ascii="Times New Roman" w:eastAsia="Calibri" w:hAnsi="Times New Roman" w:cs="Times New Roman"/>
          <w:sz w:val="28"/>
          <w:szCs w:val="28"/>
        </w:rPr>
        <w:t>6. Социальные функции: Некоторые приложения позволяют взаимодействовать с другими учащимися, делиться достижениями и участвовать в конкурсах.</w:t>
      </w:r>
    </w:p>
    <w:p w:rsidR="00DE4B8B" w:rsidRPr="00DE4B8B" w:rsidRDefault="00DE4B8B" w:rsidP="00100C46">
      <w:pPr>
        <w:spacing w:after="0" w:line="360" w:lineRule="auto"/>
        <w:ind w:firstLine="708"/>
        <w:jc w:val="both"/>
        <w:rPr>
          <w:rFonts w:ascii="Times New Roman" w:eastAsia="Calibri" w:hAnsi="Times New Roman" w:cs="Times New Roman"/>
          <w:sz w:val="28"/>
          <w:szCs w:val="28"/>
        </w:rPr>
      </w:pPr>
      <w:r w:rsidRPr="00DE4B8B">
        <w:rPr>
          <w:rFonts w:ascii="Times New Roman" w:eastAsia="Calibri" w:hAnsi="Times New Roman" w:cs="Times New Roman"/>
          <w:sz w:val="28"/>
          <w:szCs w:val="28"/>
        </w:rPr>
        <w:t>Эти инструменты делают музыкальное образование более доступным и эффективным, помогая учащимся развивать свои навыки и интерес к музыке.</w:t>
      </w:r>
    </w:p>
    <w:p w:rsidR="005E146D" w:rsidRPr="005E146D" w:rsidRDefault="005E146D" w:rsidP="00100C46">
      <w:pPr>
        <w:spacing w:after="15" w:line="360" w:lineRule="auto"/>
        <w:ind w:firstLine="360"/>
        <w:jc w:val="both"/>
        <w:rPr>
          <w:rFonts w:ascii="Times New Roman" w:eastAsia="Times New Roman" w:hAnsi="Times New Roman" w:cs="Times New Roman"/>
          <w:sz w:val="28"/>
          <w:szCs w:val="28"/>
          <w:lang w:eastAsia="ru-RU"/>
        </w:rPr>
      </w:pPr>
      <w:r w:rsidRPr="005E146D">
        <w:rPr>
          <w:rFonts w:ascii="Times New Roman" w:eastAsia="Times New Roman" w:hAnsi="Times New Roman" w:cs="Times New Roman"/>
          <w:sz w:val="28"/>
          <w:szCs w:val="28"/>
          <w:lang w:eastAsia="ru-RU"/>
        </w:rPr>
        <w:t>Применение инновационных технологий в обучении пению открывает множество новых возможностей как для учеников, так и для преподавателей. Технологии помогают сделать процесс обучения более доступным, интерактивным, персон</w:t>
      </w:r>
      <w:r w:rsidR="00100C46">
        <w:rPr>
          <w:rFonts w:ascii="Times New Roman" w:eastAsia="Times New Roman" w:hAnsi="Times New Roman" w:cs="Times New Roman"/>
          <w:sz w:val="28"/>
          <w:szCs w:val="28"/>
          <w:lang w:eastAsia="ru-RU"/>
        </w:rPr>
        <w:t>ализированным и эффективным. Рассмотрим</w:t>
      </w:r>
      <w:r w:rsidRPr="005E146D">
        <w:rPr>
          <w:rFonts w:ascii="Times New Roman" w:eastAsia="Times New Roman" w:hAnsi="Times New Roman" w:cs="Times New Roman"/>
          <w:sz w:val="28"/>
          <w:szCs w:val="28"/>
          <w:lang w:eastAsia="ru-RU"/>
        </w:rPr>
        <w:t xml:space="preserve"> основные направления и примеры:</w:t>
      </w:r>
    </w:p>
    <w:p w:rsidR="005E146D" w:rsidRPr="005E146D" w:rsidRDefault="005E146D" w:rsidP="005E146D">
      <w:pPr>
        <w:numPr>
          <w:ilvl w:val="0"/>
          <w:numId w:val="19"/>
        </w:numPr>
        <w:spacing w:after="15" w:line="360" w:lineRule="auto"/>
        <w:jc w:val="both"/>
        <w:rPr>
          <w:rFonts w:ascii="Times New Roman" w:eastAsia="Times New Roman" w:hAnsi="Times New Roman" w:cs="Times New Roman"/>
          <w:sz w:val="28"/>
          <w:szCs w:val="28"/>
          <w:lang w:eastAsia="ru-RU"/>
        </w:rPr>
      </w:pPr>
      <w:r w:rsidRPr="005E146D">
        <w:rPr>
          <w:rFonts w:ascii="Times New Roman" w:eastAsia="Times New Roman" w:hAnsi="Times New Roman" w:cs="Times New Roman"/>
          <w:b/>
          <w:bCs/>
          <w:sz w:val="28"/>
          <w:szCs w:val="28"/>
          <w:lang w:eastAsia="ru-RU"/>
        </w:rPr>
        <w:t>Программное обеспечение и мобильные приложения:</w:t>
      </w:r>
    </w:p>
    <w:p w:rsidR="005E146D" w:rsidRPr="006845C1" w:rsidRDefault="005E146D" w:rsidP="006845C1">
      <w:pPr>
        <w:pStyle w:val="a6"/>
        <w:numPr>
          <w:ilvl w:val="0"/>
          <w:numId w:val="22"/>
        </w:numPr>
        <w:spacing w:after="15" w:line="360" w:lineRule="auto"/>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
          <w:bCs/>
          <w:sz w:val="28"/>
          <w:szCs w:val="28"/>
          <w:lang w:eastAsia="ru-RU"/>
        </w:rPr>
        <w:t>Анализаторы высоты тона и ритма:</w:t>
      </w:r>
      <w:r w:rsidR="001430A3">
        <w:rPr>
          <w:rFonts w:ascii="Times New Roman" w:eastAsia="Times New Roman" w:hAnsi="Times New Roman" w:cs="Times New Roman"/>
          <w:sz w:val="28"/>
          <w:szCs w:val="28"/>
          <w:lang w:eastAsia="ru-RU"/>
        </w:rPr>
        <w:t xml:space="preserve"> </w:t>
      </w:r>
      <w:r w:rsidRPr="006845C1">
        <w:rPr>
          <w:rFonts w:ascii="Times New Roman" w:eastAsia="Times New Roman" w:hAnsi="Times New Roman" w:cs="Times New Roman"/>
          <w:sz w:val="28"/>
          <w:szCs w:val="28"/>
          <w:lang w:eastAsia="ru-RU"/>
        </w:rPr>
        <w:t>Приложения-тюнеры (например, для гитары, но адаптированные для голоса) помогают контролировать точность интонации в реальном времени. Программы для анализа ритма помогают отработать чувство такта.</w:t>
      </w:r>
    </w:p>
    <w:p w:rsidR="005E146D" w:rsidRPr="006845C1" w:rsidRDefault="005E146D" w:rsidP="006845C1">
      <w:pPr>
        <w:pStyle w:val="a6"/>
        <w:numPr>
          <w:ilvl w:val="0"/>
          <w:numId w:val="22"/>
        </w:numPr>
        <w:spacing w:after="15" w:line="360" w:lineRule="auto"/>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
          <w:bCs/>
          <w:sz w:val="28"/>
          <w:szCs w:val="28"/>
          <w:lang w:eastAsia="ru-RU"/>
        </w:rPr>
        <w:t>Тренировка слуха:</w:t>
      </w:r>
      <w:r w:rsidR="001430A3">
        <w:rPr>
          <w:rFonts w:ascii="Times New Roman" w:eastAsia="Times New Roman" w:hAnsi="Times New Roman" w:cs="Times New Roman"/>
          <w:sz w:val="28"/>
          <w:szCs w:val="28"/>
          <w:lang w:eastAsia="ru-RU"/>
        </w:rPr>
        <w:t xml:space="preserve"> </w:t>
      </w:r>
      <w:r w:rsidRPr="006845C1">
        <w:rPr>
          <w:rFonts w:ascii="Times New Roman" w:eastAsia="Times New Roman" w:hAnsi="Times New Roman" w:cs="Times New Roman"/>
          <w:sz w:val="28"/>
          <w:szCs w:val="28"/>
          <w:lang w:eastAsia="ru-RU"/>
        </w:rPr>
        <w:t>Существуют приложения для развития музыкального слуха, распознавания интервалов, аккордов и ладов.</w:t>
      </w:r>
    </w:p>
    <w:p w:rsidR="005E146D" w:rsidRPr="006845C1" w:rsidRDefault="005E146D" w:rsidP="006845C1">
      <w:pPr>
        <w:pStyle w:val="a6"/>
        <w:numPr>
          <w:ilvl w:val="0"/>
          <w:numId w:val="22"/>
        </w:numPr>
        <w:spacing w:after="15" w:line="360" w:lineRule="auto"/>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
          <w:bCs/>
          <w:sz w:val="28"/>
          <w:szCs w:val="28"/>
          <w:lang w:eastAsia="ru-RU"/>
        </w:rPr>
        <w:t>Запись и самоанализ:</w:t>
      </w:r>
      <w:r w:rsidR="001430A3">
        <w:rPr>
          <w:rFonts w:ascii="Times New Roman" w:eastAsia="Times New Roman" w:hAnsi="Times New Roman" w:cs="Times New Roman"/>
          <w:sz w:val="28"/>
          <w:szCs w:val="28"/>
          <w:lang w:eastAsia="ru-RU"/>
        </w:rPr>
        <w:t xml:space="preserve"> </w:t>
      </w:r>
      <w:r w:rsidRPr="006845C1">
        <w:rPr>
          <w:rFonts w:ascii="Times New Roman" w:eastAsia="Times New Roman" w:hAnsi="Times New Roman" w:cs="Times New Roman"/>
          <w:sz w:val="28"/>
          <w:szCs w:val="28"/>
          <w:lang w:eastAsia="ru-RU"/>
        </w:rPr>
        <w:t xml:space="preserve">Возможность легко записывать свое пение и прослушивать его критически – мощный инструмент для </w:t>
      </w:r>
      <w:proofErr w:type="spellStart"/>
      <w:r w:rsidRPr="006845C1">
        <w:rPr>
          <w:rFonts w:ascii="Times New Roman" w:eastAsia="Times New Roman" w:hAnsi="Times New Roman" w:cs="Times New Roman"/>
          <w:sz w:val="28"/>
          <w:szCs w:val="28"/>
          <w:lang w:eastAsia="ru-RU"/>
        </w:rPr>
        <w:t>самокоррекции</w:t>
      </w:r>
      <w:proofErr w:type="spellEnd"/>
      <w:r w:rsidRPr="006845C1">
        <w:rPr>
          <w:rFonts w:ascii="Times New Roman" w:eastAsia="Times New Roman" w:hAnsi="Times New Roman" w:cs="Times New Roman"/>
          <w:sz w:val="28"/>
          <w:szCs w:val="28"/>
          <w:lang w:eastAsia="ru-RU"/>
        </w:rPr>
        <w:t>. Некоторые программы позволяют визуализировать вокальную волну, сравнивать ее с эталоном.</w:t>
      </w:r>
    </w:p>
    <w:p w:rsidR="005E146D" w:rsidRPr="006845C1" w:rsidRDefault="005E146D" w:rsidP="006845C1">
      <w:pPr>
        <w:pStyle w:val="a6"/>
        <w:numPr>
          <w:ilvl w:val="0"/>
          <w:numId w:val="22"/>
        </w:numPr>
        <w:spacing w:after="15" w:line="360" w:lineRule="auto"/>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
          <w:bCs/>
          <w:sz w:val="28"/>
          <w:szCs w:val="28"/>
          <w:lang w:eastAsia="ru-RU"/>
        </w:rPr>
        <w:t>Вокальные тренажеры и караоке с оценкой:</w:t>
      </w:r>
      <w:r w:rsidR="001430A3">
        <w:rPr>
          <w:rFonts w:ascii="Times New Roman" w:eastAsia="Times New Roman" w:hAnsi="Times New Roman" w:cs="Times New Roman"/>
          <w:sz w:val="28"/>
          <w:szCs w:val="28"/>
          <w:lang w:eastAsia="ru-RU"/>
        </w:rPr>
        <w:t xml:space="preserve"> </w:t>
      </w:r>
      <w:r w:rsidRPr="006845C1">
        <w:rPr>
          <w:rFonts w:ascii="Times New Roman" w:eastAsia="Times New Roman" w:hAnsi="Times New Roman" w:cs="Times New Roman"/>
          <w:sz w:val="28"/>
          <w:szCs w:val="28"/>
          <w:lang w:eastAsia="ru-RU"/>
        </w:rPr>
        <w:t xml:space="preserve">Приложения предлагают </w:t>
      </w:r>
      <w:proofErr w:type="spellStart"/>
      <w:r w:rsidRPr="006845C1">
        <w:rPr>
          <w:rFonts w:ascii="Times New Roman" w:eastAsia="Times New Roman" w:hAnsi="Times New Roman" w:cs="Times New Roman"/>
          <w:sz w:val="28"/>
          <w:szCs w:val="28"/>
          <w:lang w:eastAsia="ru-RU"/>
        </w:rPr>
        <w:t>распевки</w:t>
      </w:r>
      <w:proofErr w:type="spellEnd"/>
      <w:r w:rsidRPr="006845C1">
        <w:rPr>
          <w:rFonts w:ascii="Times New Roman" w:eastAsia="Times New Roman" w:hAnsi="Times New Roman" w:cs="Times New Roman"/>
          <w:sz w:val="28"/>
          <w:szCs w:val="28"/>
          <w:lang w:eastAsia="ru-RU"/>
        </w:rPr>
        <w:t>, упражнения на дыхание, дикцию, а также караоке с функцией оценки исполнения по различным параметрам.</w:t>
      </w:r>
    </w:p>
    <w:p w:rsidR="005E146D" w:rsidRPr="006845C1" w:rsidRDefault="005E146D" w:rsidP="006845C1">
      <w:pPr>
        <w:pStyle w:val="a6"/>
        <w:numPr>
          <w:ilvl w:val="0"/>
          <w:numId w:val="22"/>
        </w:numPr>
        <w:spacing w:after="15" w:line="360" w:lineRule="auto"/>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
          <w:bCs/>
          <w:sz w:val="28"/>
          <w:szCs w:val="28"/>
          <w:lang w:eastAsia="ru-RU"/>
        </w:rPr>
        <w:t>Визуализация резонаторов и дыхания:</w:t>
      </w:r>
      <w:r w:rsidR="001430A3">
        <w:rPr>
          <w:rFonts w:ascii="Times New Roman" w:eastAsia="Times New Roman" w:hAnsi="Times New Roman" w:cs="Times New Roman"/>
          <w:sz w:val="28"/>
          <w:szCs w:val="28"/>
          <w:lang w:eastAsia="ru-RU"/>
        </w:rPr>
        <w:t xml:space="preserve"> </w:t>
      </w:r>
      <w:r w:rsidRPr="006845C1">
        <w:rPr>
          <w:rFonts w:ascii="Times New Roman" w:eastAsia="Times New Roman" w:hAnsi="Times New Roman" w:cs="Times New Roman"/>
          <w:sz w:val="28"/>
          <w:szCs w:val="28"/>
          <w:lang w:eastAsia="ru-RU"/>
        </w:rPr>
        <w:t>Некоторые программы используют анимацию для демонстрации правильной работы диафрагмы, гортани и резонаторов.</w:t>
      </w:r>
    </w:p>
    <w:p w:rsidR="005E146D" w:rsidRPr="005E146D" w:rsidRDefault="005E146D" w:rsidP="005E146D">
      <w:pPr>
        <w:numPr>
          <w:ilvl w:val="0"/>
          <w:numId w:val="19"/>
        </w:numPr>
        <w:spacing w:after="15" w:line="360" w:lineRule="auto"/>
        <w:jc w:val="both"/>
        <w:rPr>
          <w:rFonts w:ascii="Times New Roman" w:eastAsia="Times New Roman" w:hAnsi="Times New Roman" w:cs="Times New Roman"/>
          <w:sz w:val="28"/>
          <w:szCs w:val="28"/>
          <w:lang w:eastAsia="ru-RU"/>
        </w:rPr>
      </w:pPr>
      <w:r w:rsidRPr="005E146D">
        <w:rPr>
          <w:rFonts w:ascii="Times New Roman" w:eastAsia="Times New Roman" w:hAnsi="Times New Roman" w:cs="Times New Roman"/>
          <w:b/>
          <w:bCs/>
          <w:sz w:val="28"/>
          <w:szCs w:val="28"/>
          <w:lang w:eastAsia="ru-RU"/>
        </w:rPr>
        <w:t>Онлайн-платформы и дистанционное обучение:</w:t>
      </w:r>
    </w:p>
    <w:p w:rsidR="005E146D" w:rsidRPr="006845C1" w:rsidRDefault="005E146D" w:rsidP="00A60061">
      <w:pPr>
        <w:pStyle w:val="a6"/>
        <w:numPr>
          <w:ilvl w:val="0"/>
          <w:numId w:val="22"/>
        </w:numPr>
        <w:spacing w:after="15" w:line="360" w:lineRule="auto"/>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
          <w:bCs/>
          <w:sz w:val="28"/>
          <w:szCs w:val="28"/>
          <w:lang w:eastAsia="ru-RU"/>
        </w:rPr>
        <w:lastRenderedPageBreak/>
        <w:t>Доступ к лучшим педагогам:</w:t>
      </w:r>
      <w:r w:rsidR="001430A3">
        <w:rPr>
          <w:rFonts w:ascii="Times New Roman" w:eastAsia="Times New Roman" w:hAnsi="Times New Roman" w:cs="Times New Roman"/>
          <w:sz w:val="28"/>
          <w:szCs w:val="28"/>
          <w:lang w:eastAsia="ru-RU"/>
        </w:rPr>
        <w:t xml:space="preserve"> </w:t>
      </w:r>
      <w:r w:rsidRPr="006845C1">
        <w:rPr>
          <w:rFonts w:ascii="Times New Roman" w:eastAsia="Times New Roman" w:hAnsi="Times New Roman" w:cs="Times New Roman"/>
          <w:sz w:val="28"/>
          <w:szCs w:val="28"/>
          <w:lang w:eastAsia="ru-RU"/>
        </w:rPr>
        <w:t xml:space="preserve">Онлайн-уроки, </w:t>
      </w:r>
      <w:proofErr w:type="spellStart"/>
      <w:r w:rsidRPr="006845C1">
        <w:rPr>
          <w:rFonts w:ascii="Times New Roman" w:eastAsia="Times New Roman" w:hAnsi="Times New Roman" w:cs="Times New Roman"/>
          <w:sz w:val="28"/>
          <w:szCs w:val="28"/>
          <w:lang w:eastAsia="ru-RU"/>
        </w:rPr>
        <w:t>вебинары</w:t>
      </w:r>
      <w:proofErr w:type="spellEnd"/>
      <w:r w:rsidRPr="006845C1">
        <w:rPr>
          <w:rFonts w:ascii="Times New Roman" w:eastAsia="Times New Roman" w:hAnsi="Times New Roman" w:cs="Times New Roman"/>
          <w:sz w:val="28"/>
          <w:szCs w:val="28"/>
          <w:lang w:eastAsia="ru-RU"/>
        </w:rPr>
        <w:t xml:space="preserve"> и мастер-классы от известных вокалистов и педагогов со всего мира становятся доступны независимо от вашего местоположения.</w:t>
      </w:r>
    </w:p>
    <w:p w:rsidR="005E146D" w:rsidRPr="006845C1" w:rsidRDefault="005E146D" w:rsidP="006845C1">
      <w:pPr>
        <w:pStyle w:val="a6"/>
        <w:numPr>
          <w:ilvl w:val="0"/>
          <w:numId w:val="22"/>
        </w:numPr>
        <w:spacing w:after="15" w:line="360" w:lineRule="auto"/>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
          <w:bCs/>
          <w:sz w:val="28"/>
          <w:szCs w:val="28"/>
          <w:lang w:eastAsia="ru-RU"/>
        </w:rPr>
        <w:t>Структурированные курсы:</w:t>
      </w:r>
      <w:r w:rsidR="001430A3">
        <w:rPr>
          <w:rFonts w:ascii="Times New Roman" w:eastAsia="Times New Roman" w:hAnsi="Times New Roman" w:cs="Times New Roman"/>
          <w:sz w:val="28"/>
          <w:szCs w:val="28"/>
          <w:lang w:eastAsia="ru-RU"/>
        </w:rPr>
        <w:t xml:space="preserve"> </w:t>
      </w:r>
      <w:r w:rsidRPr="006845C1">
        <w:rPr>
          <w:rFonts w:ascii="Times New Roman" w:eastAsia="Times New Roman" w:hAnsi="Times New Roman" w:cs="Times New Roman"/>
          <w:sz w:val="28"/>
          <w:szCs w:val="28"/>
          <w:lang w:eastAsia="ru-RU"/>
        </w:rPr>
        <w:t xml:space="preserve">Множество платформ предлагают комплексные курсы по вокалу с </w:t>
      </w:r>
      <w:proofErr w:type="spellStart"/>
      <w:r w:rsidRPr="006845C1">
        <w:rPr>
          <w:rFonts w:ascii="Times New Roman" w:eastAsia="Times New Roman" w:hAnsi="Times New Roman" w:cs="Times New Roman"/>
          <w:sz w:val="28"/>
          <w:szCs w:val="28"/>
          <w:lang w:eastAsia="ru-RU"/>
        </w:rPr>
        <w:t>видеоуроками</w:t>
      </w:r>
      <w:proofErr w:type="spellEnd"/>
      <w:r w:rsidRPr="006845C1">
        <w:rPr>
          <w:rFonts w:ascii="Times New Roman" w:eastAsia="Times New Roman" w:hAnsi="Times New Roman" w:cs="Times New Roman"/>
          <w:sz w:val="28"/>
          <w:szCs w:val="28"/>
          <w:lang w:eastAsia="ru-RU"/>
        </w:rPr>
        <w:t>, практическими заданиями и обратной связью.</w:t>
      </w:r>
    </w:p>
    <w:p w:rsidR="005E146D" w:rsidRPr="006845C1" w:rsidRDefault="005E146D" w:rsidP="006845C1">
      <w:pPr>
        <w:pStyle w:val="a6"/>
        <w:numPr>
          <w:ilvl w:val="0"/>
          <w:numId w:val="22"/>
        </w:numPr>
        <w:spacing w:after="15" w:line="360" w:lineRule="auto"/>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
          <w:bCs/>
          <w:sz w:val="28"/>
          <w:szCs w:val="28"/>
          <w:lang w:eastAsia="ru-RU"/>
        </w:rPr>
        <w:t>Сообщества и обмен опытом:</w:t>
      </w:r>
      <w:r w:rsidR="001430A3">
        <w:rPr>
          <w:rFonts w:ascii="Times New Roman" w:eastAsia="Times New Roman" w:hAnsi="Times New Roman" w:cs="Times New Roman"/>
          <w:sz w:val="28"/>
          <w:szCs w:val="28"/>
          <w:lang w:eastAsia="ru-RU"/>
        </w:rPr>
        <w:t xml:space="preserve"> </w:t>
      </w:r>
      <w:r w:rsidRPr="006845C1">
        <w:rPr>
          <w:rFonts w:ascii="Times New Roman" w:eastAsia="Times New Roman" w:hAnsi="Times New Roman" w:cs="Times New Roman"/>
          <w:sz w:val="28"/>
          <w:szCs w:val="28"/>
          <w:lang w:eastAsia="ru-RU"/>
        </w:rPr>
        <w:t>Форумы и группы в социальных сетях позволяют общаться с другими учениками, делиться опытом и получать поддержку.</w:t>
      </w:r>
    </w:p>
    <w:p w:rsidR="005E146D" w:rsidRPr="005E146D" w:rsidRDefault="005E146D" w:rsidP="005E146D">
      <w:pPr>
        <w:numPr>
          <w:ilvl w:val="0"/>
          <w:numId w:val="19"/>
        </w:numPr>
        <w:spacing w:after="15" w:line="360" w:lineRule="auto"/>
        <w:jc w:val="both"/>
        <w:rPr>
          <w:rFonts w:ascii="Times New Roman" w:eastAsia="Times New Roman" w:hAnsi="Times New Roman" w:cs="Times New Roman"/>
          <w:sz w:val="28"/>
          <w:szCs w:val="28"/>
          <w:lang w:eastAsia="ru-RU"/>
        </w:rPr>
      </w:pPr>
      <w:r w:rsidRPr="005E146D">
        <w:rPr>
          <w:rFonts w:ascii="Times New Roman" w:eastAsia="Times New Roman" w:hAnsi="Times New Roman" w:cs="Times New Roman"/>
          <w:b/>
          <w:bCs/>
          <w:sz w:val="28"/>
          <w:szCs w:val="28"/>
          <w:lang w:eastAsia="ru-RU"/>
        </w:rPr>
        <w:t>Искусственный интеллект (ИИ):</w:t>
      </w:r>
    </w:p>
    <w:p w:rsidR="005E146D" w:rsidRPr="006845C1" w:rsidRDefault="005E146D" w:rsidP="006845C1">
      <w:pPr>
        <w:pStyle w:val="a6"/>
        <w:numPr>
          <w:ilvl w:val="0"/>
          <w:numId w:val="22"/>
        </w:numPr>
        <w:spacing w:after="15" w:line="360" w:lineRule="auto"/>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
          <w:bCs/>
          <w:sz w:val="28"/>
          <w:szCs w:val="28"/>
          <w:lang w:eastAsia="ru-RU"/>
        </w:rPr>
        <w:t>Персонализированная обратная связь:</w:t>
      </w:r>
      <w:r w:rsidR="001430A3">
        <w:rPr>
          <w:rFonts w:ascii="Times New Roman" w:eastAsia="Times New Roman" w:hAnsi="Times New Roman" w:cs="Times New Roman"/>
          <w:sz w:val="28"/>
          <w:szCs w:val="28"/>
          <w:lang w:eastAsia="ru-RU"/>
        </w:rPr>
        <w:t xml:space="preserve"> </w:t>
      </w:r>
      <w:r w:rsidRPr="006845C1">
        <w:rPr>
          <w:rFonts w:ascii="Times New Roman" w:eastAsia="Times New Roman" w:hAnsi="Times New Roman" w:cs="Times New Roman"/>
          <w:sz w:val="28"/>
          <w:szCs w:val="28"/>
          <w:lang w:eastAsia="ru-RU"/>
        </w:rPr>
        <w:t>ИИ может анализировать ваше пение (высоту, ритм, тембр, вибрато, дикцию) и давать достаточно точные рекомендации по улучшению.</w:t>
      </w:r>
    </w:p>
    <w:p w:rsidR="005E146D" w:rsidRPr="006845C1" w:rsidRDefault="005E146D" w:rsidP="006845C1">
      <w:pPr>
        <w:pStyle w:val="a6"/>
        <w:numPr>
          <w:ilvl w:val="0"/>
          <w:numId w:val="22"/>
        </w:numPr>
        <w:spacing w:after="15" w:line="360" w:lineRule="auto"/>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
          <w:bCs/>
          <w:sz w:val="28"/>
          <w:szCs w:val="28"/>
          <w:lang w:eastAsia="ru-RU"/>
        </w:rPr>
        <w:t>Адаптивные программы обучения:</w:t>
      </w:r>
      <w:r w:rsidR="001430A3">
        <w:rPr>
          <w:rFonts w:ascii="Times New Roman" w:eastAsia="Times New Roman" w:hAnsi="Times New Roman" w:cs="Times New Roman"/>
          <w:sz w:val="28"/>
          <w:szCs w:val="28"/>
          <w:lang w:eastAsia="ru-RU"/>
        </w:rPr>
        <w:t xml:space="preserve"> </w:t>
      </w:r>
      <w:r w:rsidRPr="006845C1">
        <w:rPr>
          <w:rFonts w:ascii="Times New Roman" w:eastAsia="Times New Roman" w:hAnsi="Times New Roman" w:cs="Times New Roman"/>
          <w:sz w:val="28"/>
          <w:szCs w:val="28"/>
          <w:lang w:eastAsia="ru-RU"/>
        </w:rPr>
        <w:t>Системы на базе ИИ могут подстраивать сложность упражнений под ваш текущий уровень и прогресс.</w:t>
      </w:r>
    </w:p>
    <w:p w:rsidR="005E146D" w:rsidRPr="006845C1" w:rsidRDefault="005E146D" w:rsidP="006845C1">
      <w:pPr>
        <w:pStyle w:val="a6"/>
        <w:numPr>
          <w:ilvl w:val="0"/>
          <w:numId w:val="22"/>
        </w:numPr>
        <w:spacing w:after="15" w:line="360" w:lineRule="auto"/>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
          <w:bCs/>
          <w:sz w:val="28"/>
          <w:szCs w:val="28"/>
          <w:lang w:eastAsia="ru-RU"/>
        </w:rPr>
        <w:t>Генерация музыки и аккомпанемента:</w:t>
      </w:r>
      <w:r w:rsidR="001430A3">
        <w:rPr>
          <w:rFonts w:ascii="Times New Roman" w:eastAsia="Times New Roman" w:hAnsi="Times New Roman" w:cs="Times New Roman"/>
          <w:sz w:val="28"/>
          <w:szCs w:val="28"/>
          <w:lang w:eastAsia="ru-RU"/>
        </w:rPr>
        <w:t xml:space="preserve"> </w:t>
      </w:r>
      <w:proofErr w:type="spellStart"/>
      <w:r w:rsidRPr="006845C1">
        <w:rPr>
          <w:rFonts w:ascii="Times New Roman" w:eastAsia="Times New Roman" w:hAnsi="Times New Roman" w:cs="Times New Roman"/>
          <w:sz w:val="28"/>
          <w:szCs w:val="28"/>
          <w:lang w:eastAsia="ru-RU"/>
        </w:rPr>
        <w:t>Нейросети</w:t>
      </w:r>
      <w:proofErr w:type="spellEnd"/>
      <w:r w:rsidRPr="006845C1">
        <w:rPr>
          <w:rFonts w:ascii="Times New Roman" w:eastAsia="Times New Roman" w:hAnsi="Times New Roman" w:cs="Times New Roman"/>
          <w:sz w:val="28"/>
          <w:szCs w:val="28"/>
          <w:lang w:eastAsia="ru-RU"/>
        </w:rPr>
        <w:t xml:space="preserve"> могут создавать уникальные </w:t>
      </w:r>
      <w:proofErr w:type="spellStart"/>
      <w:r w:rsidRPr="006845C1">
        <w:rPr>
          <w:rFonts w:ascii="Times New Roman" w:eastAsia="Times New Roman" w:hAnsi="Times New Roman" w:cs="Times New Roman"/>
          <w:sz w:val="28"/>
          <w:szCs w:val="28"/>
          <w:lang w:eastAsia="ru-RU"/>
        </w:rPr>
        <w:t>минусовки</w:t>
      </w:r>
      <w:proofErr w:type="spellEnd"/>
      <w:r w:rsidRPr="006845C1">
        <w:rPr>
          <w:rFonts w:ascii="Times New Roman" w:eastAsia="Times New Roman" w:hAnsi="Times New Roman" w:cs="Times New Roman"/>
          <w:sz w:val="28"/>
          <w:szCs w:val="28"/>
          <w:lang w:eastAsia="ru-RU"/>
        </w:rPr>
        <w:t xml:space="preserve"> для практики или даже полноценные аранжировки. Например, в нашем боте дос</w:t>
      </w:r>
      <w:r w:rsidR="001430A3">
        <w:rPr>
          <w:rFonts w:ascii="Times New Roman" w:eastAsia="Times New Roman" w:hAnsi="Times New Roman" w:cs="Times New Roman"/>
          <w:sz w:val="28"/>
          <w:szCs w:val="28"/>
          <w:lang w:eastAsia="ru-RU"/>
        </w:rPr>
        <w:t xml:space="preserve">тупна </w:t>
      </w:r>
      <w:proofErr w:type="spellStart"/>
      <w:r w:rsidR="001430A3">
        <w:rPr>
          <w:rFonts w:ascii="Times New Roman" w:eastAsia="Times New Roman" w:hAnsi="Times New Roman" w:cs="Times New Roman"/>
          <w:sz w:val="28"/>
          <w:szCs w:val="28"/>
          <w:lang w:eastAsia="ru-RU"/>
        </w:rPr>
        <w:t>нейросеть</w:t>
      </w:r>
      <w:proofErr w:type="spellEnd"/>
      <w:r w:rsidR="001430A3">
        <w:rPr>
          <w:rFonts w:ascii="Times New Roman" w:eastAsia="Times New Roman" w:hAnsi="Times New Roman" w:cs="Times New Roman"/>
          <w:sz w:val="28"/>
          <w:szCs w:val="28"/>
          <w:lang w:eastAsia="ru-RU"/>
        </w:rPr>
        <w:t xml:space="preserve"> </w:t>
      </w:r>
      <w:proofErr w:type="spellStart"/>
      <w:r w:rsidRPr="006845C1">
        <w:rPr>
          <w:rFonts w:ascii="Times New Roman" w:eastAsia="Times New Roman" w:hAnsi="Times New Roman" w:cs="Times New Roman"/>
          <w:b/>
          <w:bCs/>
          <w:sz w:val="28"/>
          <w:szCs w:val="28"/>
          <w:lang w:eastAsia="ru-RU"/>
        </w:rPr>
        <w:t>Suno</w:t>
      </w:r>
      <w:proofErr w:type="spellEnd"/>
      <w:r w:rsidR="001430A3">
        <w:rPr>
          <w:rFonts w:ascii="Times New Roman" w:eastAsia="Times New Roman" w:hAnsi="Times New Roman" w:cs="Times New Roman"/>
          <w:sz w:val="28"/>
          <w:szCs w:val="28"/>
          <w:lang w:eastAsia="ru-RU"/>
        </w:rPr>
        <w:t xml:space="preserve"> </w:t>
      </w:r>
      <w:r w:rsidRPr="006845C1">
        <w:rPr>
          <w:rFonts w:ascii="Times New Roman" w:eastAsia="Times New Roman" w:hAnsi="Times New Roman" w:cs="Times New Roman"/>
          <w:sz w:val="28"/>
          <w:szCs w:val="28"/>
          <w:lang w:eastAsia="ru-RU"/>
        </w:rPr>
        <w:t>для генерации музыки и песен. Чтобы ею воспользоваться, вам понадобится подписка /</w:t>
      </w:r>
      <w:proofErr w:type="spellStart"/>
      <w:r w:rsidRPr="006845C1">
        <w:rPr>
          <w:rFonts w:ascii="Times New Roman" w:eastAsia="Times New Roman" w:hAnsi="Times New Roman" w:cs="Times New Roman"/>
          <w:sz w:val="28"/>
          <w:szCs w:val="28"/>
          <w:lang w:eastAsia="ru-RU"/>
        </w:rPr>
        <w:t>premium</w:t>
      </w:r>
      <w:proofErr w:type="spellEnd"/>
      <w:r w:rsidRPr="006845C1">
        <w:rPr>
          <w:rFonts w:ascii="Times New Roman" w:eastAsia="Times New Roman" w:hAnsi="Times New Roman" w:cs="Times New Roman"/>
          <w:sz w:val="28"/>
          <w:szCs w:val="28"/>
          <w:lang w:eastAsia="ru-RU"/>
        </w:rPr>
        <w:t xml:space="preserve"> или отдельный пакет запросов, после чего вы можете использовать команду /</w:t>
      </w:r>
      <w:proofErr w:type="spellStart"/>
      <w:r w:rsidRPr="006845C1">
        <w:rPr>
          <w:rFonts w:ascii="Times New Roman" w:eastAsia="Times New Roman" w:hAnsi="Times New Roman" w:cs="Times New Roman"/>
          <w:sz w:val="28"/>
          <w:szCs w:val="28"/>
          <w:lang w:eastAsia="ru-RU"/>
        </w:rPr>
        <w:t>music</w:t>
      </w:r>
      <w:proofErr w:type="spellEnd"/>
      <w:r w:rsidRPr="006845C1">
        <w:rPr>
          <w:rFonts w:ascii="Times New Roman" w:eastAsia="Times New Roman" w:hAnsi="Times New Roman" w:cs="Times New Roman"/>
          <w:sz w:val="28"/>
          <w:szCs w:val="28"/>
          <w:lang w:eastAsia="ru-RU"/>
        </w:rPr>
        <w:t xml:space="preserve"> и следовать инструкциям. Подробнее о </w:t>
      </w:r>
      <w:proofErr w:type="spellStart"/>
      <w:r w:rsidRPr="006845C1">
        <w:rPr>
          <w:rFonts w:ascii="Times New Roman" w:eastAsia="Times New Roman" w:hAnsi="Times New Roman" w:cs="Times New Roman"/>
          <w:sz w:val="28"/>
          <w:szCs w:val="28"/>
          <w:lang w:eastAsia="ru-RU"/>
        </w:rPr>
        <w:t>Suno</w:t>
      </w:r>
      <w:proofErr w:type="spellEnd"/>
      <w:r w:rsidRPr="006845C1">
        <w:rPr>
          <w:rFonts w:ascii="Times New Roman" w:eastAsia="Times New Roman" w:hAnsi="Times New Roman" w:cs="Times New Roman"/>
          <w:sz w:val="28"/>
          <w:szCs w:val="28"/>
          <w:lang w:eastAsia="ru-RU"/>
        </w:rPr>
        <w:t xml:space="preserve"> и создании песен можно узнать по команде /</w:t>
      </w:r>
      <w:proofErr w:type="spellStart"/>
      <w:r w:rsidRPr="006845C1">
        <w:rPr>
          <w:rFonts w:ascii="Times New Roman" w:eastAsia="Times New Roman" w:hAnsi="Times New Roman" w:cs="Times New Roman"/>
          <w:sz w:val="28"/>
          <w:szCs w:val="28"/>
          <w:lang w:eastAsia="ru-RU"/>
        </w:rPr>
        <w:t>Suno</w:t>
      </w:r>
      <w:proofErr w:type="spellEnd"/>
      <w:r w:rsidRPr="006845C1">
        <w:rPr>
          <w:rFonts w:ascii="Times New Roman" w:eastAsia="Times New Roman" w:hAnsi="Times New Roman" w:cs="Times New Roman"/>
          <w:sz w:val="28"/>
          <w:szCs w:val="28"/>
          <w:lang w:eastAsia="ru-RU"/>
        </w:rPr>
        <w:t>.</w:t>
      </w:r>
    </w:p>
    <w:p w:rsidR="005E146D" w:rsidRPr="005E146D" w:rsidRDefault="005E146D" w:rsidP="005E146D">
      <w:pPr>
        <w:spacing w:after="15" w:line="360" w:lineRule="auto"/>
        <w:jc w:val="both"/>
        <w:rPr>
          <w:rFonts w:ascii="Times New Roman" w:eastAsia="Times New Roman" w:hAnsi="Times New Roman" w:cs="Times New Roman"/>
          <w:sz w:val="28"/>
          <w:szCs w:val="28"/>
          <w:lang w:eastAsia="ru-RU"/>
        </w:rPr>
      </w:pPr>
      <w:r w:rsidRPr="005E146D">
        <w:rPr>
          <w:rFonts w:ascii="Times New Roman" w:eastAsia="Times New Roman" w:hAnsi="Times New Roman" w:cs="Times New Roman"/>
          <w:b/>
          <w:bCs/>
          <w:sz w:val="28"/>
          <w:szCs w:val="28"/>
          <w:lang w:eastAsia="ru-RU"/>
        </w:rPr>
        <w:t>Преимущества использования технологий в обучении пению:</w:t>
      </w:r>
    </w:p>
    <w:p w:rsidR="005E146D" w:rsidRPr="006845C1" w:rsidRDefault="005E146D" w:rsidP="006845C1">
      <w:pPr>
        <w:pStyle w:val="a6"/>
        <w:numPr>
          <w:ilvl w:val="0"/>
          <w:numId w:val="22"/>
        </w:numPr>
        <w:spacing w:after="15" w:line="360" w:lineRule="auto"/>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
          <w:bCs/>
          <w:sz w:val="28"/>
          <w:szCs w:val="28"/>
          <w:lang w:eastAsia="ru-RU"/>
        </w:rPr>
        <w:t>Доступность:</w:t>
      </w:r>
      <w:r w:rsidR="001430A3">
        <w:rPr>
          <w:rFonts w:ascii="Times New Roman" w:eastAsia="Times New Roman" w:hAnsi="Times New Roman" w:cs="Times New Roman"/>
          <w:sz w:val="28"/>
          <w:szCs w:val="28"/>
          <w:lang w:eastAsia="ru-RU"/>
        </w:rPr>
        <w:t xml:space="preserve"> </w:t>
      </w:r>
      <w:r w:rsidRPr="006845C1">
        <w:rPr>
          <w:rFonts w:ascii="Times New Roman" w:eastAsia="Times New Roman" w:hAnsi="Times New Roman" w:cs="Times New Roman"/>
          <w:sz w:val="28"/>
          <w:szCs w:val="28"/>
          <w:lang w:eastAsia="ru-RU"/>
        </w:rPr>
        <w:t>Обучение становится возможным в любое время и в любом месте.</w:t>
      </w:r>
    </w:p>
    <w:p w:rsidR="005E146D" w:rsidRPr="006845C1" w:rsidRDefault="005E146D" w:rsidP="006845C1">
      <w:pPr>
        <w:pStyle w:val="a6"/>
        <w:numPr>
          <w:ilvl w:val="0"/>
          <w:numId w:val="22"/>
        </w:numPr>
        <w:spacing w:after="15" w:line="360" w:lineRule="auto"/>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
          <w:bCs/>
          <w:sz w:val="28"/>
          <w:szCs w:val="28"/>
          <w:lang w:eastAsia="ru-RU"/>
        </w:rPr>
        <w:t>Индивидуализация:</w:t>
      </w:r>
      <w:r w:rsidR="001430A3">
        <w:rPr>
          <w:rFonts w:ascii="Times New Roman" w:eastAsia="Times New Roman" w:hAnsi="Times New Roman" w:cs="Times New Roman"/>
          <w:sz w:val="28"/>
          <w:szCs w:val="28"/>
          <w:lang w:eastAsia="ru-RU"/>
        </w:rPr>
        <w:t xml:space="preserve"> </w:t>
      </w:r>
      <w:r w:rsidRPr="006845C1">
        <w:rPr>
          <w:rFonts w:ascii="Times New Roman" w:eastAsia="Times New Roman" w:hAnsi="Times New Roman" w:cs="Times New Roman"/>
          <w:sz w:val="28"/>
          <w:szCs w:val="28"/>
          <w:lang w:eastAsia="ru-RU"/>
        </w:rPr>
        <w:t>Многие программы адаптируются под уровень и потребности ученика.</w:t>
      </w:r>
    </w:p>
    <w:p w:rsidR="005E146D" w:rsidRPr="006845C1" w:rsidRDefault="005E146D" w:rsidP="006845C1">
      <w:pPr>
        <w:pStyle w:val="a6"/>
        <w:numPr>
          <w:ilvl w:val="0"/>
          <w:numId w:val="22"/>
        </w:numPr>
        <w:spacing w:after="15" w:line="360" w:lineRule="auto"/>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
          <w:bCs/>
          <w:sz w:val="28"/>
          <w:szCs w:val="28"/>
          <w:lang w:eastAsia="ru-RU"/>
        </w:rPr>
        <w:t>Объективность:</w:t>
      </w:r>
      <w:r w:rsidR="001430A3">
        <w:rPr>
          <w:rFonts w:ascii="Times New Roman" w:eastAsia="Times New Roman" w:hAnsi="Times New Roman" w:cs="Times New Roman"/>
          <w:sz w:val="28"/>
          <w:szCs w:val="28"/>
          <w:lang w:eastAsia="ru-RU"/>
        </w:rPr>
        <w:t xml:space="preserve"> </w:t>
      </w:r>
      <w:r w:rsidRPr="006845C1">
        <w:rPr>
          <w:rFonts w:ascii="Times New Roman" w:eastAsia="Times New Roman" w:hAnsi="Times New Roman" w:cs="Times New Roman"/>
          <w:sz w:val="28"/>
          <w:szCs w:val="28"/>
          <w:lang w:eastAsia="ru-RU"/>
        </w:rPr>
        <w:t>Технологии могут дать беспристрастную оценку некоторым аспектам пения.</w:t>
      </w:r>
    </w:p>
    <w:p w:rsidR="005E146D" w:rsidRPr="006845C1" w:rsidRDefault="005E146D" w:rsidP="006845C1">
      <w:pPr>
        <w:pStyle w:val="a6"/>
        <w:numPr>
          <w:ilvl w:val="0"/>
          <w:numId w:val="22"/>
        </w:numPr>
        <w:spacing w:after="15" w:line="360" w:lineRule="auto"/>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
          <w:bCs/>
          <w:sz w:val="28"/>
          <w:szCs w:val="28"/>
          <w:lang w:eastAsia="ru-RU"/>
        </w:rPr>
        <w:lastRenderedPageBreak/>
        <w:t>Мотивация:</w:t>
      </w:r>
      <w:r w:rsidR="001430A3">
        <w:rPr>
          <w:rFonts w:ascii="Times New Roman" w:eastAsia="Times New Roman" w:hAnsi="Times New Roman" w:cs="Times New Roman"/>
          <w:sz w:val="28"/>
          <w:szCs w:val="28"/>
          <w:lang w:eastAsia="ru-RU"/>
        </w:rPr>
        <w:t xml:space="preserve"> </w:t>
      </w:r>
      <w:r w:rsidRPr="006845C1">
        <w:rPr>
          <w:rFonts w:ascii="Times New Roman" w:eastAsia="Times New Roman" w:hAnsi="Times New Roman" w:cs="Times New Roman"/>
          <w:sz w:val="28"/>
          <w:szCs w:val="28"/>
          <w:lang w:eastAsia="ru-RU"/>
        </w:rPr>
        <w:t>Игровые элементы (</w:t>
      </w:r>
      <w:proofErr w:type="spellStart"/>
      <w:r w:rsidRPr="006845C1">
        <w:rPr>
          <w:rFonts w:ascii="Times New Roman" w:eastAsia="Times New Roman" w:hAnsi="Times New Roman" w:cs="Times New Roman"/>
          <w:sz w:val="28"/>
          <w:szCs w:val="28"/>
          <w:lang w:eastAsia="ru-RU"/>
        </w:rPr>
        <w:t>геймификация</w:t>
      </w:r>
      <w:proofErr w:type="spellEnd"/>
      <w:r w:rsidRPr="006845C1">
        <w:rPr>
          <w:rFonts w:ascii="Times New Roman" w:eastAsia="Times New Roman" w:hAnsi="Times New Roman" w:cs="Times New Roman"/>
          <w:sz w:val="28"/>
          <w:szCs w:val="28"/>
          <w:lang w:eastAsia="ru-RU"/>
        </w:rPr>
        <w:t>), системы достижений и наглядный прогресс повышают интерес к занятиям.</w:t>
      </w:r>
    </w:p>
    <w:p w:rsidR="005E146D" w:rsidRPr="006845C1" w:rsidRDefault="005E146D" w:rsidP="00F84A25">
      <w:pPr>
        <w:pStyle w:val="a6"/>
        <w:numPr>
          <w:ilvl w:val="0"/>
          <w:numId w:val="22"/>
        </w:numPr>
        <w:spacing w:after="15" w:line="360" w:lineRule="auto"/>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
          <w:bCs/>
          <w:sz w:val="28"/>
          <w:szCs w:val="28"/>
          <w:lang w:eastAsia="ru-RU"/>
        </w:rPr>
        <w:t>Самостоятельность:</w:t>
      </w:r>
      <w:r w:rsidR="001430A3">
        <w:rPr>
          <w:rFonts w:ascii="Times New Roman" w:eastAsia="Times New Roman" w:hAnsi="Times New Roman" w:cs="Times New Roman"/>
          <w:sz w:val="28"/>
          <w:szCs w:val="28"/>
          <w:lang w:eastAsia="ru-RU"/>
        </w:rPr>
        <w:t xml:space="preserve"> </w:t>
      </w:r>
      <w:r w:rsidRPr="006845C1">
        <w:rPr>
          <w:rFonts w:ascii="Times New Roman" w:eastAsia="Times New Roman" w:hAnsi="Times New Roman" w:cs="Times New Roman"/>
          <w:sz w:val="28"/>
          <w:szCs w:val="28"/>
          <w:lang w:eastAsia="ru-RU"/>
        </w:rPr>
        <w:t>Ученики получают инструменты для эффективной самостоятельной работы.</w:t>
      </w:r>
    </w:p>
    <w:p w:rsidR="005E146D" w:rsidRPr="005E146D" w:rsidRDefault="006845C1" w:rsidP="00F84A25">
      <w:pPr>
        <w:spacing w:after="15"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На основе теоретического анализа можно выделить </w:t>
      </w:r>
      <w:r w:rsidRPr="006845C1">
        <w:rPr>
          <w:rFonts w:ascii="Times New Roman" w:eastAsia="Times New Roman" w:hAnsi="Times New Roman" w:cs="Times New Roman"/>
          <w:bCs/>
          <w:sz w:val="28"/>
          <w:szCs w:val="28"/>
          <w:lang w:eastAsia="ru-RU"/>
        </w:rPr>
        <w:t>в</w:t>
      </w:r>
      <w:r w:rsidR="005E146D" w:rsidRPr="006845C1">
        <w:rPr>
          <w:rFonts w:ascii="Times New Roman" w:eastAsia="Times New Roman" w:hAnsi="Times New Roman" w:cs="Times New Roman"/>
          <w:bCs/>
          <w:sz w:val="28"/>
          <w:szCs w:val="28"/>
          <w:lang w:eastAsia="ru-RU"/>
        </w:rPr>
        <w:t>ажные моменты:</w:t>
      </w:r>
    </w:p>
    <w:p w:rsidR="005E146D" w:rsidRPr="005E146D" w:rsidRDefault="005E146D" w:rsidP="00F84A25">
      <w:pPr>
        <w:spacing w:after="15" w:line="360" w:lineRule="auto"/>
        <w:ind w:firstLine="709"/>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Cs/>
          <w:sz w:val="28"/>
          <w:szCs w:val="28"/>
          <w:lang w:eastAsia="ru-RU"/>
        </w:rPr>
        <w:t>Технологии – это инструмент, а не замена педагогу.</w:t>
      </w:r>
      <w:r w:rsidR="001430A3">
        <w:rPr>
          <w:rFonts w:ascii="Times New Roman" w:eastAsia="Times New Roman" w:hAnsi="Times New Roman" w:cs="Times New Roman"/>
          <w:sz w:val="28"/>
          <w:szCs w:val="28"/>
          <w:lang w:eastAsia="ru-RU"/>
        </w:rPr>
        <w:t xml:space="preserve"> </w:t>
      </w:r>
      <w:r w:rsidRPr="005E146D">
        <w:rPr>
          <w:rFonts w:ascii="Times New Roman" w:eastAsia="Times New Roman" w:hAnsi="Times New Roman" w:cs="Times New Roman"/>
          <w:sz w:val="28"/>
          <w:szCs w:val="28"/>
          <w:lang w:eastAsia="ru-RU"/>
        </w:rPr>
        <w:t>Живое общение с опытным преподавателем, его слух и индивидуальный подход остаются незаменимыми, особенно в постановке голоса и работе над нюансами.</w:t>
      </w:r>
    </w:p>
    <w:p w:rsidR="005E146D" w:rsidRPr="005E146D" w:rsidRDefault="005E146D" w:rsidP="00A60061">
      <w:pPr>
        <w:spacing w:after="15" w:line="360" w:lineRule="auto"/>
        <w:ind w:firstLine="709"/>
        <w:jc w:val="both"/>
        <w:rPr>
          <w:rFonts w:ascii="Times New Roman" w:eastAsia="Times New Roman" w:hAnsi="Times New Roman" w:cs="Times New Roman"/>
          <w:sz w:val="28"/>
          <w:szCs w:val="28"/>
          <w:lang w:eastAsia="ru-RU"/>
        </w:rPr>
      </w:pPr>
      <w:r w:rsidRPr="006845C1">
        <w:rPr>
          <w:rFonts w:ascii="Times New Roman" w:eastAsia="Times New Roman" w:hAnsi="Times New Roman" w:cs="Times New Roman"/>
          <w:bCs/>
          <w:sz w:val="28"/>
          <w:szCs w:val="28"/>
          <w:lang w:eastAsia="ru-RU"/>
        </w:rPr>
        <w:t>Развитие собственного слуха:</w:t>
      </w:r>
      <w:r w:rsidR="001430A3">
        <w:rPr>
          <w:rFonts w:ascii="Times New Roman" w:eastAsia="Times New Roman" w:hAnsi="Times New Roman" w:cs="Times New Roman"/>
          <w:sz w:val="28"/>
          <w:szCs w:val="28"/>
          <w:lang w:eastAsia="ru-RU"/>
        </w:rPr>
        <w:t xml:space="preserve"> </w:t>
      </w:r>
      <w:r w:rsidRPr="005E146D">
        <w:rPr>
          <w:rFonts w:ascii="Times New Roman" w:eastAsia="Times New Roman" w:hAnsi="Times New Roman" w:cs="Times New Roman"/>
          <w:sz w:val="28"/>
          <w:szCs w:val="28"/>
          <w:lang w:eastAsia="ru-RU"/>
        </w:rPr>
        <w:t>Важно не только полагаться на показания программ, но и активно развивать свой внутренний слух и способность к самоконтролю.</w:t>
      </w:r>
    </w:p>
    <w:p w:rsidR="005E146D" w:rsidRDefault="005E146D" w:rsidP="00F84A25">
      <w:pPr>
        <w:spacing w:after="15" w:line="360" w:lineRule="auto"/>
        <w:ind w:firstLine="709"/>
        <w:jc w:val="both"/>
        <w:rPr>
          <w:rFonts w:ascii="Times New Roman" w:eastAsia="Times New Roman" w:hAnsi="Times New Roman" w:cs="Times New Roman"/>
          <w:sz w:val="28"/>
          <w:szCs w:val="28"/>
          <w:lang w:eastAsia="ru-RU"/>
        </w:rPr>
      </w:pPr>
      <w:r w:rsidRPr="005E146D">
        <w:rPr>
          <w:rFonts w:ascii="Times New Roman" w:eastAsia="Times New Roman" w:hAnsi="Times New Roman" w:cs="Times New Roman"/>
          <w:sz w:val="28"/>
          <w:szCs w:val="28"/>
          <w:lang w:eastAsia="ru-RU"/>
        </w:rPr>
        <w:t xml:space="preserve">В целом, инновационные технологии значительно обогащают процесс </w:t>
      </w:r>
      <w:r w:rsidR="002C26E5">
        <w:rPr>
          <w:rFonts w:ascii="Times New Roman" w:eastAsia="Times New Roman" w:hAnsi="Times New Roman" w:cs="Times New Roman"/>
          <w:sz w:val="28"/>
          <w:szCs w:val="28"/>
          <w:lang w:eastAsia="ru-RU"/>
        </w:rPr>
        <w:t>любого обучения</w:t>
      </w:r>
      <w:r w:rsidRPr="005E146D">
        <w:rPr>
          <w:rFonts w:ascii="Times New Roman" w:eastAsia="Times New Roman" w:hAnsi="Times New Roman" w:cs="Times New Roman"/>
          <w:sz w:val="28"/>
          <w:szCs w:val="28"/>
          <w:lang w:eastAsia="ru-RU"/>
        </w:rPr>
        <w:t>, делая его более увлекательным и результативным. Главное – грамотно сочетать их с традиционными методиками и не забывать о творческой составляющей вокального искусства.</w:t>
      </w:r>
    </w:p>
    <w:p w:rsidR="00DD38F5" w:rsidRDefault="00DD38F5" w:rsidP="00DD38F5">
      <w:pPr>
        <w:spacing w:after="15" w:line="360" w:lineRule="auto"/>
        <w:jc w:val="both"/>
        <w:outlineLvl w:val="1"/>
        <w:rPr>
          <w:rFonts w:ascii="Times New Roman" w:eastAsia="Times New Roman" w:hAnsi="Times New Roman" w:cs="Times New Roman"/>
          <w:sz w:val="28"/>
          <w:szCs w:val="28"/>
          <w:lang w:eastAsia="ru-RU"/>
        </w:rPr>
      </w:pPr>
      <w:bookmarkStart w:id="7" w:name="_Toc198844563"/>
    </w:p>
    <w:p w:rsidR="002C26E5" w:rsidRPr="00DD38F5" w:rsidRDefault="002C26E5" w:rsidP="00DD38F5">
      <w:pPr>
        <w:spacing w:after="15" w:line="360" w:lineRule="auto"/>
        <w:jc w:val="center"/>
        <w:outlineLvl w:val="1"/>
        <w:rPr>
          <w:rFonts w:ascii="Times New Roman" w:eastAsia="Times New Roman" w:hAnsi="Times New Roman" w:cs="Times New Roman"/>
          <w:b/>
          <w:sz w:val="28"/>
          <w:szCs w:val="28"/>
          <w:lang w:eastAsia="ru-RU"/>
        </w:rPr>
      </w:pPr>
      <w:r w:rsidRPr="00DD38F5">
        <w:rPr>
          <w:rFonts w:ascii="Times New Roman" w:eastAsia="Times New Roman" w:hAnsi="Times New Roman" w:cs="Times New Roman"/>
          <w:b/>
          <w:sz w:val="28"/>
          <w:szCs w:val="28"/>
          <w:lang w:eastAsia="ru-RU"/>
        </w:rPr>
        <w:t>Психолого-педагогические особенности детей</w:t>
      </w:r>
      <w:r w:rsidR="00EF0F3C" w:rsidRPr="00DD38F5">
        <w:rPr>
          <w:rFonts w:ascii="Times New Roman" w:eastAsia="Times New Roman" w:hAnsi="Times New Roman" w:cs="Times New Roman"/>
          <w:b/>
          <w:sz w:val="28"/>
          <w:szCs w:val="28"/>
          <w:lang w:eastAsia="ru-RU"/>
        </w:rPr>
        <w:t xml:space="preserve"> начальной школы</w:t>
      </w:r>
      <w:bookmarkEnd w:id="7"/>
    </w:p>
    <w:p w:rsidR="006E7CF0" w:rsidRPr="006E7CF0" w:rsidRDefault="006E7CF0" w:rsidP="006E7CF0">
      <w:pPr>
        <w:spacing w:after="15" w:line="360" w:lineRule="auto"/>
        <w:jc w:val="both"/>
        <w:rPr>
          <w:rFonts w:ascii="Times New Roman" w:eastAsia="Times New Roman" w:hAnsi="Times New Roman" w:cs="Times New Roman"/>
          <w:b/>
          <w:sz w:val="28"/>
          <w:szCs w:val="28"/>
          <w:lang w:eastAsia="ru-RU"/>
        </w:rPr>
      </w:pPr>
    </w:p>
    <w:p w:rsidR="00813404" w:rsidRDefault="00CA4F27" w:rsidP="00813404">
      <w:pPr>
        <w:spacing w:after="15" w:line="360" w:lineRule="auto"/>
        <w:ind w:firstLine="708"/>
        <w:jc w:val="both"/>
        <w:rPr>
          <w:rFonts w:ascii="Times New Roman" w:eastAsia="Times New Roman" w:hAnsi="Times New Roman" w:cs="Times New Roman"/>
          <w:sz w:val="28"/>
          <w:szCs w:val="28"/>
          <w:lang w:eastAsia="ru-RU"/>
        </w:rPr>
      </w:pPr>
      <w:r w:rsidRPr="00CA4F27">
        <w:rPr>
          <w:rFonts w:ascii="Times New Roman" w:eastAsia="Times New Roman" w:hAnsi="Times New Roman" w:cs="Times New Roman"/>
          <w:sz w:val="28"/>
          <w:szCs w:val="28"/>
          <w:lang w:eastAsia="ru-RU"/>
        </w:rPr>
        <w:t>Одной из главнейших задач духовно-нравственного воспитания является осознание детьми духовных ценностей как на основе освоения их значения для конкретного общества, так и для извлечения лич</w:t>
      </w:r>
      <w:r w:rsidR="00813404">
        <w:rPr>
          <w:rFonts w:ascii="Times New Roman" w:eastAsia="Times New Roman" w:hAnsi="Times New Roman" w:cs="Times New Roman"/>
          <w:sz w:val="28"/>
          <w:szCs w:val="28"/>
          <w:lang w:eastAsia="ru-RU"/>
        </w:rPr>
        <w:t>ностного смысла этих ценностей.</w:t>
      </w:r>
    </w:p>
    <w:p w:rsidR="00EF0F3C" w:rsidRPr="00CA4F27" w:rsidRDefault="00CA4F27" w:rsidP="00813404">
      <w:pPr>
        <w:spacing w:after="15" w:line="360" w:lineRule="auto"/>
        <w:ind w:firstLine="708"/>
        <w:jc w:val="both"/>
        <w:rPr>
          <w:rFonts w:ascii="Times New Roman" w:eastAsia="Times New Roman" w:hAnsi="Times New Roman" w:cs="Times New Roman"/>
          <w:sz w:val="28"/>
          <w:szCs w:val="28"/>
          <w:lang w:eastAsia="ru-RU"/>
        </w:rPr>
      </w:pPr>
      <w:r w:rsidRPr="00CA4F27">
        <w:rPr>
          <w:rFonts w:ascii="Times New Roman" w:eastAsia="Times New Roman" w:hAnsi="Times New Roman" w:cs="Times New Roman"/>
          <w:sz w:val="28"/>
          <w:szCs w:val="28"/>
          <w:lang w:eastAsia="ru-RU"/>
        </w:rPr>
        <w:t>Значит система образования, должна нести не только обучающиеся функции, но и включать духовно-нравственное просвещение. Нынешнее поколение полагает, что в современную систему непрерывного образования нужно продолжать включать различные программы и предметы, развивающие мораль, проводить занятия на привитие толерантности к окружающим, развива</w:t>
      </w:r>
      <w:r w:rsidR="00DD38F5">
        <w:rPr>
          <w:rFonts w:ascii="Times New Roman" w:eastAsia="Times New Roman" w:hAnsi="Times New Roman" w:cs="Times New Roman"/>
          <w:sz w:val="28"/>
          <w:szCs w:val="28"/>
          <w:lang w:eastAsia="ru-RU"/>
        </w:rPr>
        <w:t>ть общечеловеческие ценности</w:t>
      </w:r>
      <w:r w:rsidRPr="00CA4F27">
        <w:rPr>
          <w:rFonts w:ascii="Times New Roman" w:eastAsia="Times New Roman" w:hAnsi="Times New Roman" w:cs="Times New Roman"/>
          <w:sz w:val="28"/>
          <w:szCs w:val="28"/>
          <w:lang w:eastAsia="ru-RU"/>
        </w:rPr>
        <w:t xml:space="preserve">. Анализ опыта исследователей показывает, что в современном мире стираются грани общечеловеческих нравственных качеств, поэтому предложенные и разработанные авторами инновационные методы и приёмы необходимо </w:t>
      </w:r>
      <w:r w:rsidRPr="00CA4F27">
        <w:rPr>
          <w:rFonts w:ascii="Times New Roman" w:eastAsia="Times New Roman" w:hAnsi="Times New Roman" w:cs="Times New Roman"/>
          <w:sz w:val="28"/>
          <w:szCs w:val="28"/>
          <w:lang w:eastAsia="ru-RU"/>
        </w:rPr>
        <w:lastRenderedPageBreak/>
        <w:t xml:space="preserve">использовать в образовательном процессе, начиная с детсадовского возраста. Значительную роль в формировании направленности личности у учеников младших классов играют многие факторы, являющиеся и объективными, и субъективными. Среди объективных стоит выделить материальное положение семьи, техническое оснащение образовательного учреждения, психологический </w:t>
      </w:r>
      <w:r w:rsidR="00203828">
        <w:rPr>
          <w:rFonts w:ascii="Times New Roman" w:eastAsia="Times New Roman" w:hAnsi="Times New Roman" w:cs="Times New Roman"/>
          <w:sz w:val="28"/>
          <w:szCs w:val="28"/>
          <w:lang w:eastAsia="ru-RU"/>
        </w:rPr>
        <w:t>климат в окружении ребенка</w:t>
      </w:r>
      <w:r w:rsidRPr="00CA4F27">
        <w:rPr>
          <w:rFonts w:ascii="Times New Roman" w:eastAsia="Times New Roman" w:hAnsi="Times New Roman" w:cs="Times New Roman"/>
          <w:sz w:val="28"/>
          <w:szCs w:val="28"/>
          <w:lang w:eastAsia="ru-RU"/>
        </w:rPr>
        <w:t>. Субъективными факторами можно назвать следующие: развитие психики ребенка и ее особенности, физическое состояние, наличие мотивации и восприятие это</w:t>
      </w:r>
      <w:r w:rsidR="00203828">
        <w:rPr>
          <w:rFonts w:ascii="Times New Roman" w:eastAsia="Times New Roman" w:hAnsi="Times New Roman" w:cs="Times New Roman"/>
          <w:sz w:val="28"/>
          <w:szCs w:val="28"/>
          <w:lang w:eastAsia="ru-RU"/>
        </w:rPr>
        <w:t>й мотивации ребенком.</w:t>
      </w:r>
    </w:p>
    <w:p w:rsidR="00EF0F3C" w:rsidRPr="00EF0F3C" w:rsidRDefault="00EF0F3C" w:rsidP="00EF0F3C">
      <w:pPr>
        <w:spacing w:after="15" w:line="360" w:lineRule="auto"/>
        <w:ind w:firstLine="708"/>
        <w:jc w:val="both"/>
        <w:rPr>
          <w:rFonts w:ascii="Times New Roman" w:eastAsia="Times New Roman" w:hAnsi="Times New Roman" w:cs="Times New Roman"/>
          <w:sz w:val="28"/>
          <w:szCs w:val="28"/>
          <w:lang w:eastAsia="ru-RU"/>
        </w:rPr>
      </w:pPr>
      <w:r w:rsidRPr="00EF0F3C">
        <w:rPr>
          <w:rFonts w:ascii="Times New Roman" w:eastAsia="Times New Roman" w:hAnsi="Times New Roman" w:cs="Times New Roman"/>
          <w:sz w:val="28"/>
          <w:szCs w:val="28"/>
          <w:lang w:eastAsia="ru-RU"/>
        </w:rPr>
        <w:t>Дети начальной школы (обычно с 6-7 до 10-11 лет) проходят очень важный и насыщенный этап своего развития. Этот период характеризуется сменой ведущей деятельности с игровой на учебную, что накладывает отпеча</w:t>
      </w:r>
      <w:r>
        <w:rPr>
          <w:rFonts w:ascii="Times New Roman" w:eastAsia="Times New Roman" w:hAnsi="Times New Roman" w:cs="Times New Roman"/>
          <w:sz w:val="28"/>
          <w:szCs w:val="28"/>
          <w:lang w:eastAsia="ru-RU"/>
        </w:rPr>
        <w:t>ток на все сферы их психики. Рассмотрим</w:t>
      </w:r>
      <w:r w:rsidRPr="00EF0F3C">
        <w:rPr>
          <w:rFonts w:ascii="Times New Roman" w:eastAsia="Times New Roman" w:hAnsi="Times New Roman" w:cs="Times New Roman"/>
          <w:sz w:val="28"/>
          <w:szCs w:val="28"/>
          <w:lang w:eastAsia="ru-RU"/>
        </w:rPr>
        <w:t xml:space="preserve"> ключевые психолого-педагогические особенности детей этого возраста:</w:t>
      </w:r>
    </w:p>
    <w:p w:rsidR="00EF0F3C" w:rsidRPr="00EF0F3C" w:rsidRDefault="00EF0F3C" w:rsidP="00EF0F3C">
      <w:pPr>
        <w:spacing w:after="15" w:line="360" w:lineRule="auto"/>
        <w:ind w:firstLine="708"/>
        <w:jc w:val="both"/>
        <w:rPr>
          <w:rFonts w:ascii="Times New Roman" w:eastAsia="Times New Roman" w:hAnsi="Times New Roman" w:cs="Times New Roman"/>
          <w:sz w:val="28"/>
          <w:szCs w:val="28"/>
          <w:lang w:eastAsia="ru-RU"/>
        </w:rPr>
      </w:pPr>
      <w:r w:rsidRPr="00EF0F3C">
        <w:rPr>
          <w:rFonts w:ascii="Times New Roman" w:eastAsia="Times New Roman" w:hAnsi="Times New Roman" w:cs="Times New Roman"/>
          <w:b/>
          <w:sz w:val="28"/>
          <w:szCs w:val="28"/>
          <w:lang w:eastAsia="ru-RU"/>
        </w:rPr>
        <w:t>Когнитивное</w:t>
      </w:r>
      <w:r>
        <w:rPr>
          <w:rFonts w:ascii="Times New Roman" w:eastAsia="Times New Roman" w:hAnsi="Times New Roman" w:cs="Times New Roman"/>
          <w:sz w:val="28"/>
          <w:szCs w:val="28"/>
          <w:lang w:eastAsia="ru-RU"/>
        </w:rPr>
        <w:t xml:space="preserve"> (познавательное) развитие:</w:t>
      </w:r>
    </w:p>
    <w:p w:rsidR="00EF0F3C" w:rsidRPr="00EF0F3C" w:rsidRDefault="00EF0F3C" w:rsidP="00EF0F3C">
      <w:pPr>
        <w:spacing w:after="15"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EF0F3C">
        <w:rPr>
          <w:rFonts w:ascii="Times New Roman" w:eastAsia="Times New Roman" w:hAnsi="Times New Roman" w:cs="Times New Roman"/>
          <w:sz w:val="28"/>
          <w:szCs w:val="28"/>
          <w:lang w:eastAsia="ru-RU"/>
        </w:rPr>
        <w:t>Мышление: Происходит переход от наглядно-образного мышления к начальным формам словесно-логического. Дети учатся анализировать, сравнивать, обобщать, классифицировать предметы и явления, устанавливать причинно-следственные связи. Однако опора на наглядность все еще очень важна. Они лучше понимают конкретные примеры, чем абстрактные рассуждения.</w:t>
      </w:r>
    </w:p>
    <w:p w:rsidR="00EF0F3C" w:rsidRDefault="00EF0F3C" w:rsidP="00EF0F3C">
      <w:pPr>
        <w:spacing w:after="15"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EF0F3C">
        <w:rPr>
          <w:rFonts w:ascii="Times New Roman" w:eastAsia="Times New Roman" w:hAnsi="Times New Roman" w:cs="Times New Roman"/>
          <w:sz w:val="28"/>
          <w:szCs w:val="28"/>
          <w:lang w:eastAsia="ru-RU"/>
        </w:rPr>
        <w:t>Память: Преобладает непроизвольная механическая память. Дети легко запоминают то, что им интересно, что вызывает яркие эмоции. Постепенно развивается произвольная память (умение сознательно запоминать и воспроизводить информацию) и логическая память (запоминание на основе понимания смысл</w:t>
      </w:r>
      <w:r>
        <w:rPr>
          <w:rFonts w:ascii="Times New Roman" w:eastAsia="Times New Roman" w:hAnsi="Times New Roman" w:cs="Times New Roman"/>
          <w:sz w:val="28"/>
          <w:szCs w:val="28"/>
          <w:lang w:eastAsia="ru-RU"/>
        </w:rPr>
        <w:t>а). Объем памяти увеличивается.</w:t>
      </w:r>
    </w:p>
    <w:p w:rsidR="00EF0F3C" w:rsidRPr="00EF0F3C" w:rsidRDefault="00EF0F3C" w:rsidP="00EF0F3C">
      <w:pPr>
        <w:spacing w:after="15"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Pr="00EF0F3C">
        <w:rPr>
          <w:rFonts w:ascii="Times New Roman" w:eastAsia="Times New Roman" w:hAnsi="Times New Roman" w:cs="Times New Roman"/>
          <w:sz w:val="28"/>
          <w:szCs w:val="28"/>
          <w:lang w:eastAsia="ru-RU"/>
        </w:rPr>
        <w:t>Внимание: Внимание еще недостаточно устойчиво, дети легко отвлекаются. Однако активно развивается произвольное внимание – способность концентрироваться на задании, даже если оно не очень интересно, под влиянием требований учителя. Объем внимания также увеличивается.</w:t>
      </w:r>
    </w:p>
    <w:p w:rsidR="00EF0F3C" w:rsidRPr="00EF0F3C" w:rsidRDefault="00EF0F3C" w:rsidP="00EF0F3C">
      <w:pPr>
        <w:spacing w:after="15" w:line="360" w:lineRule="auto"/>
        <w:jc w:val="both"/>
        <w:rPr>
          <w:rFonts w:ascii="Times New Roman" w:eastAsia="Times New Roman" w:hAnsi="Times New Roman" w:cs="Times New Roman"/>
          <w:sz w:val="28"/>
          <w:szCs w:val="28"/>
          <w:lang w:eastAsia="ru-RU"/>
        </w:rPr>
      </w:pPr>
      <w:r>
        <w:rPr>
          <w:rFonts w:ascii="Cambria Math" w:eastAsia="Times New Roman" w:hAnsi="Cambria Math" w:cs="Cambria Math"/>
          <w:sz w:val="28"/>
          <w:szCs w:val="28"/>
          <w:lang w:eastAsia="ru-RU"/>
        </w:rPr>
        <w:lastRenderedPageBreak/>
        <w:t xml:space="preserve">4) </w:t>
      </w:r>
      <w:r w:rsidRPr="00EF0F3C">
        <w:rPr>
          <w:rFonts w:ascii="Times New Roman" w:eastAsia="Times New Roman" w:hAnsi="Times New Roman" w:cs="Times New Roman"/>
          <w:sz w:val="28"/>
          <w:szCs w:val="28"/>
          <w:lang w:eastAsia="ru-RU"/>
        </w:rPr>
        <w:t>Восприятие: Становится более целенаправленным, осмысленным и анализирующим. Дети учатся выделять существенные признаки предметов, хотя детали могут упускать.</w:t>
      </w:r>
    </w:p>
    <w:p w:rsidR="00EF0F3C" w:rsidRPr="00EF0F3C" w:rsidRDefault="00EF0F3C" w:rsidP="00EF0F3C">
      <w:pPr>
        <w:spacing w:after="15" w:line="360" w:lineRule="auto"/>
        <w:jc w:val="both"/>
        <w:rPr>
          <w:rFonts w:ascii="Times New Roman" w:eastAsia="Times New Roman" w:hAnsi="Times New Roman" w:cs="Times New Roman"/>
          <w:sz w:val="28"/>
          <w:szCs w:val="28"/>
          <w:lang w:eastAsia="ru-RU"/>
        </w:rPr>
      </w:pPr>
      <w:r>
        <w:rPr>
          <w:rFonts w:ascii="Cambria Math" w:eastAsia="Times New Roman" w:hAnsi="Cambria Math" w:cs="Cambria Math"/>
          <w:sz w:val="28"/>
          <w:szCs w:val="28"/>
          <w:lang w:eastAsia="ru-RU"/>
        </w:rPr>
        <w:t xml:space="preserve">5) </w:t>
      </w:r>
      <w:r w:rsidRPr="00EF0F3C">
        <w:rPr>
          <w:rFonts w:ascii="Times New Roman" w:eastAsia="Times New Roman" w:hAnsi="Times New Roman" w:cs="Times New Roman"/>
          <w:sz w:val="28"/>
          <w:szCs w:val="28"/>
          <w:lang w:eastAsia="ru-RU"/>
        </w:rPr>
        <w:t>Воображение: Развивается как репродуктивное (воссоздание образов по описанию, схеме), так и творческое (создание новых образов). Часто оно еще очень яркое, фантастическое, но постепенно становится более реалистичным и управляемым.</w:t>
      </w:r>
    </w:p>
    <w:p w:rsidR="00EF0F3C" w:rsidRDefault="00EF0F3C" w:rsidP="00EF0F3C">
      <w:pPr>
        <w:spacing w:after="15" w:line="360" w:lineRule="auto"/>
        <w:ind w:firstLine="709"/>
        <w:jc w:val="both"/>
        <w:rPr>
          <w:rFonts w:ascii="Times New Roman" w:eastAsia="Times New Roman" w:hAnsi="Times New Roman" w:cs="Times New Roman"/>
          <w:b/>
          <w:sz w:val="28"/>
          <w:szCs w:val="28"/>
          <w:lang w:eastAsia="ru-RU"/>
        </w:rPr>
      </w:pPr>
      <w:r w:rsidRPr="00EF0F3C">
        <w:rPr>
          <w:rFonts w:ascii="Times New Roman" w:eastAsia="Times New Roman" w:hAnsi="Times New Roman" w:cs="Times New Roman"/>
          <w:b/>
          <w:sz w:val="28"/>
          <w:szCs w:val="28"/>
          <w:lang w:eastAsia="ru-RU"/>
        </w:rPr>
        <w:t>Личностное развитие:</w:t>
      </w:r>
    </w:p>
    <w:p w:rsidR="00EF0F3C" w:rsidRPr="00EF0F3C" w:rsidRDefault="00EF0F3C" w:rsidP="00EF0F3C">
      <w:pPr>
        <w:pStyle w:val="a6"/>
        <w:numPr>
          <w:ilvl w:val="3"/>
          <w:numId w:val="19"/>
        </w:numPr>
        <w:spacing w:after="15" w:line="360" w:lineRule="auto"/>
        <w:ind w:left="0" w:firstLine="0"/>
        <w:jc w:val="both"/>
        <w:rPr>
          <w:rFonts w:ascii="Times New Roman" w:eastAsia="Times New Roman" w:hAnsi="Times New Roman" w:cs="Times New Roman"/>
          <w:b/>
          <w:sz w:val="28"/>
          <w:szCs w:val="28"/>
          <w:lang w:eastAsia="ru-RU"/>
        </w:rPr>
      </w:pPr>
      <w:r w:rsidRPr="00EF0F3C">
        <w:rPr>
          <w:rFonts w:ascii="Times New Roman" w:eastAsia="Times New Roman" w:hAnsi="Times New Roman" w:cs="Times New Roman"/>
          <w:sz w:val="28"/>
          <w:szCs w:val="28"/>
          <w:lang w:eastAsia="ru-RU"/>
        </w:rPr>
        <w:t>Формирование "Я-концепции" и самооценки: Ребенок начинает осознавать себя как субъекта учебной деятельности. Самооценка в этом возрасте очень зависима от оценок взрослых (особенно учителя) и успехов в учебе. Она может быть неустойчивой и не всегда адекватной.</w:t>
      </w:r>
    </w:p>
    <w:p w:rsidR="00EF0F3C" w:rsidRPr="00931124" w:rsidRDefault="00EF0F3C" w:rsidP="00931124">
      <w:pPr>
        <w:pStyle w:val="a6"/>
        <w:numPr>
          <w:ilvl w:val="3"/>
          <w:numId w:val="19"/>
        </w:numPr>
        <w:spacing w:after="15" w:line="360" w:lineRule="auto"/>
        <w:ind w:left="0" w:firstLine="0"/>
        <w:jc w:val="both"/>
        <w:rPr>
          <w:rFonts w:ascii="Times New Roman" w:eastAsia="Times New Roman" w:hAnsi="Times New Roman" w:cs="Times New Roman"/>
          <w:sz w:val="28"/>
          <w:szCs w:val="28"/>
          <w:lang w:eastAsia="ru-RU"/>
        </w:rPr>
      </w:pPr>
      <w:r w:rsidRPr="00931124">
        <w:rPr>
          <w:rFonts w:ascii="Times New Roman" w:eastAsia="Times New Roman" w:hAnsi="Times New Roman" w:cs="Times New Roman"/>
          <w:sz w:val="28"/>
          <w:szCs w:val="28"/>
          <w:lang w:eastAsia="ru-RU"/>
        </w:rPr>
        <w:t>Мотивационная сфера:</w:t>
      </w:r>
    </w:p>
    <w:p w:rsidR="00EF0F3C" w:rsidRPr="00EF0F3C" w:rsidRDefault="00EF0F3C" w:rsidP="00EF0F3C">
      <w:pPr>
        <w:spacing w:after="15" w:line="360" w:lineRule="auto"/>
        <w:jc w:val="both"/>
        <w:rPr>
          <w:rFonts w:ascii="Times New Roman" w:eastAsia="Times New Roman" w:hAnsi="Times New Roman" w:cs="Times New Roman"/>
          <w:sz w:val="28"/>
          <w:szCs w:val="28"/>
          <w:lang w:eastAsia="ru-RU"/>
        </w:rPr>
      </w:pPr>
      <w:r w:rsidRPr="00EF0F3C">
        <w:rPr>
          <w:rFonts w:ascii="Times New Roman" w:eastAsia="Times New Roman" w:hAnsi="Times New Roman" w:cs="Times New Roman"/>
          <w:sz w:val="28"/>
          <w:szCs w:val="28"/>
          <w:lang w:eastAsia="ru-RU"/>
        </w:rPr>
        <w:t>Учебная мотивация становится ведущей. Изначально это может быть интерес к самому процессу учения, желание получать хорошие отметки, заслужить похвалу учителя или родителей.</w:t>
      </w:r>
    </w:p>
    <w:p w:rsidR="00EF0F3C" w:rsidRPr="00EF0F3C" w:rsidRDefault="00EF0F3C" w:rsidP="003C3058">
      <w:pPr>
        <w:spacing w:after="15" w:line="360" w:lineRule="auto"/>
        <w:ind w:firstLine="709"/>
        <w:jc w:val="both"/>
        <w:rPr>
          <w:rFonts w:ascii="Times New Roman" w:eastAsia="Times New Roman" w:hAnsi="Times New Roman" w:cs="Times New Roman"/>
          <w:sz w:val="28"/>
          <w:szCs w:val="28"/>
          <w:lang w:eastAsia="ru-RU"/>
        </w:rPr>
      </w:pPr>
      <w:r w:rsidRPr="00EF0F3C">
        <w:rPr>
          <w:rFonts w:ascii="Times New Roman" w:eastAsia="Times New Roman" w:hAnsi="Times New Roman" w:cs="Times New Roman"/>
          <w:sz w:val="28"/>
          <w:szCs w:val="28"/>
          <w:lang w:eastAsia="ru-RU"/>
        </w:rPr>
        <w:t>Важную роль играют и социальные мотивы (желание общаться, занять определенное положение в классе).</w:t>
      </w:r>
    </w:p>
    <w:p w:rsidR="00EF0F3C" w:rsidRPr="00EF0F3C" w:rsidRDefault="003C3058" w:rsidP="003C3058">
      <w:pPr>
        <w:spacing w:after="15"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Игровые мотивы</w:t>
      </w:r>
      <w:r w:rsidR="00EF0F3C" w:rsidRPr="00EF0F3C">
        <w:rPr>
          <w:rFonts w:ascii="Times New Roman" w:eastAsia="Times New Roman" w:hAnsi="Times New Roman" w:cs="Times New Roman"/>
          <w:sz w:val="28"/>
          <w:szCs w:val="28"/>
          <w:lang w:eastAsia="ru-RU"/>
        </w:rPr>
        <w:t xml:space="preserve"> сильны, поэтому элементы игры в обучении очень эффективны.</w:t>
      </w:r>
    </w:p>
    <w:p w:rsidR="00EF0F3C" w:rsidRPr="00931124" w:rsidRDefault="00EF0F3C" w:rsidP="00931124">
      <w:pPr>
        <w:pStyle w:val="a6"/>
        <w:numPr>
          <w:ilvl w:val="3"/>
          <w:numId w:val="19"/>
        </w:numPr>
        <w:spacing w:after="15" w:line="360" w:lineRule="auto"/>
        <w:ind w:left="0" w:firstLine="0"/>
        <w:jc w:val="both"/>
        <w:rPr>
          <w:rFonts w:ascii="Times New Roman" w:eastAsia="Times New Roman" w:hAnsi="Times New Roman" w:cs="Times New Roman"/>
          <w:sz w:val="28"/>
          <w:szCs w:val="28"/>
          <w:lang w:eastAsia="ru-RU"/>
        </w:rPr>
      </w:pPr>
      <w:r w:rsidRPr="00931124">
        <w:rPr>
          <w:rFonts w:ascii="Times New Roman" w:eastAsia="Times New Roman" w:hAnsi="Times New Roman" w:cs="Times New Roman"/>
          <w:sz w:val="28"/>
          <w:szCs w:val="28"/>
          <w:lang w:eastAsia="ru-RU"/>
        </w:rPr>
        <w:t>Эмоциональная сфера: Дети этого возраста эмоционально отзывчивы, непосредственны в выражении чувств. Часто наблюдается повышенная эмоциональная возбудимость. Постепенно развивается способность к эмпатии (сопереживанию), пониманию эмоций других людей, но контроль над собственными эмоциями еще слаб.</w:t>
      </w:r>
    </w:p>
    <w:p w:rsidR="003C3058" w:rsidRDefault="00EF0F3C" w:rsidP="00EF0F3C">
      <w:pPr>
        <w:pStyle w:val="a6"/>
        <w:numPr>
          <w:ilvl w:val="3"/>
          <w:numId w:val="19"/>
        </w:numPr>
        <w:spacing w:after="15" w:line="360" w:lineRule="auto"/>
        <w:ind w:left="0" w:firstLine="0"/>
        <w:jc w:val="both"/>
        <w:rPr>
          <w:rFonts w:ascii="Times New Roman" w:eastAsia="Times New Roman" w:hAnsi="Times New Roman" w:cs="Times New Roman"/>
          <w:sz w:val="28"/>
          <w:szCs w:val="28"/>
          <w:lang w:eastAsia="ru-RU"/>
        </w:rPr>
      </w:pPr>
      <w:r w:rsidRPr="003C3058">
        <w:rPr>
          <w:rFonts w:ascii="Times New Roman" w:eastAsia="Times New Roman" w:hAnsi="Times New Roman" w:cs="Times New Roman"/>
          <w:sz w:val="28"/>
          <w:szCs w:val="28"/>
          <w:lang w:eastAsia="ru-RU"/>
        </w:rPr>
        <w:t>Волевое развитие: Формируются такие волевые качества, как целеустремленность, настойчивость, выдержка, умение преодолевать трудности. Однако волевые усилия еще неустойчивы, ребенку часто нужна поддержка и одобрение со стороны взрослых.</w:t>
      </w:r>
    </w:p>
    <w:p w:rsidR="00EF0F3C" w:rsidRPr="00203828" w:rsidRDefault="00EF0F3C" w:rsidP="00EF0F3C">
      <w:pPr>
        <w:pStyle w:val="a6"/>
        <w:numPr>
          <w:ilvl w:val="3"/>
          <w:numId w:val="19"/>
        </w:numPr>
        <w:spacing w:after="15" w:line="360" w:lineRule="auto"/>
        <w:ind w:left="0" w:firstLine="0"/>
        <w:jc w:val="both"/>
        <w:rPr>
          <w:rFonts w:ascii="Times New Roman" w:eastAsia="Times New Roman" w:hAnsi="Times New Roman" w:cs="Times New Roman"/>
          <w:sz w:val="28"/>
          <w:szCs w:val="28"/>
          <w:lang w:eastAsia="ru-RU"/>
        </w:rPr>
      </w:pPr>
      <w:r w:rsidRPr="003C3058">
        <w:rPr>
          <w:rFonts w:ascii="Times New Roman" w:eastAsia="Times New Roman" w:hAnsi="Times New Roman" w:cs="Times New Roman"/>
          <w:sz w:val="28"/>
          <w:szCs w:val="28"/>
          <w:lang w:eastAsia="ru-RU"/>
        </w:rPr>
        <w:lastRenderedPageBreak/>
        <w:t>Нравственное развитие: Дети активно усваивают моральные нормы и правила поведения. Авторитет учителя играет здесь ключевую роль. Понимание нравственных категорий (хорошо/плохо, справедливо/несправедливо) становится более глубоким, хотя поступки не всегда соответствуют знаниям.</w:t>
      </w:r>
    </w:p>
    <w:p w:rsidR="00EF0F3C" w:rsidRPr="00EF0F3C" w:rsidRDefault="00EF0F3C" w:rsidP="003C3058">
      <w:pPr>
        <w:spacing w:after="15" w:line="360" w:lineRule="auto"/>
        <w:ind w:firstLine="709"/>
        <w:jc w:val="both"/>
        <w:rPr>
          <w:rFonts w:ascii="Times New Roman" w:eastAsia="Times New Roman" w:hAnsi="Times New Roman" w:cs="Times New Roman"/>
          <w:sz w:val="28"/>
          <w:szCs w:val="28"/>
          <w:lang w:eastAsia="ru-RU"/>
        </w:rPr>
      </w:pPr>
      <w:r w:rsidRPr="003C3058">
        <w:rPr>
          <w:rFonts w:ascii="Times New Roman" w:eastAsia="Times New Roman" w:hAnsi="Times New Roman" w:cs="Times New Roman"/>
          <w:b/>
          <w:sz w:val="28"/>
          <w:szCs w:val="28"/>
          <w:lang w:eastAsia="ru-RU"/>
        </w:rPr>
        <w:t>Социальное развитие:</w:t>
      </w:r>
    </w:p>
    <w:p w:rsidR="004D59A0" w:rsidRDefault="00EF0F3C" w:rsidP="00EF0F3C">
      <w:pPr>
        <w:pStyle w:val="a6"/>
        <w:numPr>
          <w:ilvl w:val="0"/>
          <w:numId w:val="23"/>
        </w:numPr>
        <w:spacing w:after="15" w:line="360" w:lineRule="auto"/>
        <w:ind w:left="0" w:firstLine="0"/>
        <w:jc w:val="both"/>
        <w:rPr>
          <w:rFonts w:ascii="Times New Roman" w:eastAsia="Times New Roman" w:hAnsi="Times New Roman" w:cs="Times New Roman"/>
          <w:sz w:val="28"/>
          <w:szCs w:val="28"/>
          <w:lang w:eastAsia="ru-RU"/>
        </w:rPr>
      </w:pPr>
      <w:r w:rsidRPr="004D59A0">
        <w:rPr>
          <w:rFonts w:ascii="Times New Roman" w:eastAsia="Times New Roman" w:hAnsi="Times New Roman" w:cs="Times New Roman"/>
          <w:sz w:val="28"/>
          <w:szCs w:val="28"/>
          <w:lang w:eastAsia="ru-RU"/>
        </w:rPr>
        <w:t>Учитель как центральная фигура: Учитель является безусловным авторитетом, его мнение и оценки имеют огромное значение для ребенка.</w:t>
      </w:r>
    </w:p>
    <w:p w:rsidR="004D59A0" w:rsidRDefault="00EF0F3C" w:rsidP="00EF0F3C">
      <w:pPr>
        <w:pStyle w:val="a6"/>
        <w:numPr>
          <w:ilvl w:val="0"/>
          <w:numId w:val="23"/>
        </w:numPr>
        <w:spacing w:after="15" w:line="360" w:lineRule="auto"/>
        <w:ind w:left="0" w:firstLine="0"/>
        <w:jc w:val="both"/>
        <w:rPr>
          <w:rFonts w:ascii="Times New Roman" w:eastAsia="Times New Roman" w:hAnsi="Times New Roman" w:cs="Times New Roman"/>
          <w:sz w:val="28"/>
          <w:szCs w:val="28"/>
          <w:lang w:eastAsia="ru-RU"/>
        </w:rPr>
      </w:pPr>
      <w:r w:rsidRPr="004D59A0">
        <w:rPr>
          <w:rFonts w:ascii="Times New Roman" w:eastAsia="Times New Roman" w:hAnsi="Times New Roman" w:cs="Times New Roman"/>
          <w:sz w:val="28"/>
          <w:szCs w:val="28"/>
          <w:lang w:eastAsia="ru-RU"/>
        </w:rPr>
        <w:t>Отношения со сверстниками: Расширяется круг общения. Дети учатся строить отношения в коллективе, появляются первые дружеские симпатии. Возникают ситуации конкуренции, сотрудничества, конфликтов. Формируется общественное мнение класса.</w:t>
      </w:r>
    </w:p>
    <w:p w:rsidR="004D59A0" w:rsidRDefault="00EF0F3C" w:rsidP="00EF0F3C">
      <w:pPr>
        <w:pStyle w:val="a6"/>
        <w:numPr>
          <w:ilvl w:val="0"/>
          <w:numId w:val="23"/>
        </w:numPr>
        <w:spacing w:after="15" w:line="360" w:lineRule="auto"/>
        <w:ind w:left="0" w:firstLine="0"/>
        <w:jc w:val="both"/>
        <w:rPr>
          <w:rFonts w:ascii="Times New Roman" w:eastAsia="Times New Roman" w:hAnsi="Times New Roman" w:cs="Times New Roman"/>
          <w:sz w:val="28"/>
          <w:szCs w:val="28"/>
          <w:lang w:eastAsia="ru-RU"/>
        </w:rPr>
      </w:pPr>
      <w:r w:rsidRPr="004D59A0">
        <w:rPr>
          <w:rFonts w:ascii="Times New Roman" w:eastAsia="Times New Roman" w:hAnsi="Times New Roman" w:cs="Times New Roman"/>
          <w:sz w:val="28"/>
          <w:szCs w:val="28"/>
          <w:lang w:eastAsia="ru-RU"/>
        </w:rPr>
        <w:t>Усвоение социальных ролей: Ребенок осваивает новую социальную роль – роль ученика, с присущими ей правами и обязанностями.</w:t>
      </w:r>
    </w:p>
    <w:p w:rsidR="00EF0F3C" w:rsidRPr="004D59A0" w:rsidRDefault="00EF0F3C" w:rsidP="00EF0F3C">
      <w:pPr>
        <w:pStyle w:val="a6"/>
        <w:numPr>
          <w:ilvl w:val="0"/>
          <w:numId w:val="23"/>
        </w:numPr>
        <w:spacing w:after="15" w:line="360" w:lineRule="auto"/>
        <w:ind w:left="0" w:firstLine="0"/>
        <w:jc w:val="both"/>
        <w:rPr>
          <w:rFonts w:ascii="Times New Roman" w:eastAsia="Times New Roman" w:hAnsi="Times New Roman" w:cs="Times New Roman"/>
          <w:sz w:val="28"/>
          <w:szCs w:val="28"/>
          <w:lang w:eastAsia="ru-RU"/>
        </w:rPr>
      </w:pPr>
      <w:r w:rsidRPr="004D59A0">
        <w:rPr>
          <w:rFonts w:ascii="Times New Roman" w:eastAsia="Times New Roman" w:hAnsi="Times New Roman" w:cs="Times New Roman"/>
          <w:sz w:val="28"/>
          <w:szCs w:val="28"/>
          <w:lang w:eastAsia="ru-RU"/>
        </w:rPr>
        <w:t>Развитие коммуникативных навыков: Учатся слушать других, выражать свои мысли, договариваться, работать в группе.</w:t>
      </w:r>
    </w:p>
    <w:p w:rsidR="004D59A0" w:rsidRDefault="00EF0F3C" w:rsidP="004D59A0">
      <w:pPr>
        <w:spacing w:after="15" w:line="360" w:lineRule="auto"/>
        <w:ind w:firstLine="709"/>
        <w:jc w:val="both"/>
        <w:rPr>
          <w:rFonts w:ascii="Times New Roman" w:eastAsia="Times New Roman" w:hAnsi="Times New Roman" w:cs="Times New Roman"/>
          <w:sz w:val="28"/>
          <w:szCs w:val="28"/>
          <w:lang w:eastAsia="ru-RU"/>
        </w:rPr>
      </w:pPr>
      <w:r w:rsidRPr="004D59A0">
        <w:rPr>
          <w:rFonts w:ascii="Times New Roman" w:eastAsia="Times New Roman" w:hAnsi="Times New Roman" w:cs="Times New Roman"/>
          <w:b/>
          <w:sz w:val="28"/>
          <w:szCs w:val="28"/>
          <w:lang w:eastAsia="ru-RU"/>
        </w:rPr>
        <w:t>Физическое развитие:</w:t>
      </w:r>
    </w:p>
    <w:p w:rsidR="004D59A0" w:rsidRDefault="00EF0F3C" w:rsidP="00EF0F3C">
      <w:pPr>
        <w:pStyle w:val="a6"/>
        <w:numPr>
          <w:ilvl w:val="0"/>
          <w:numId w:val="24"/>
        </w:numPr>
        <w:spacing w:after="15" w:line="360" w:lineRule="auto"/>
        <w:ind w:left="0" w:firstLine="0"/>
        <w:jc w:val="both"/>
        <w:rPr>
          <w:rFonts w:ascii="Times New Roman" w:eastAsia="Times New Roman" w:hAnsi="Times New Roman" w:cs="Times New Roman"/>
          <w:sz w:val="28"/>
          <w:szCs w:val="28"/>
          <w:lang w:eastAsia="ru-RU"/>
        </w:rPr>
      </w:pPr>
      <w:r w:rsidRPr="004D59A0">
        <w:rPr>
          <w:rFonts w:ascii="Times New Roman" w:eastAsia="Times New Roman" w:hAnsi="Times New Roman" w:cs="Times New Roman"/>
          <w:sz w:val="28"/>
          <w:szCs w:val="28"/>
          <w:lang w:eastAsia="ru-RU"/>
        </w:rPr>
        <w:t>Продолжается активный рост и развитие организма.</w:t>
      </w:r>
    </w:p>
    <w:p w:rsidR="004D59A0" w:rsidRDefault="00EF0F3C" w:rsidP="00EF0F3C">
      <w:pPr>
        <w:pStyle w:val="a6"/>
        <w:numPr>
          <w:ilvl w:val="0"/>
          <w:numId w:val="24"/>
        </w:numPr>
        <w:spacing w:after="15" w:line="360" w:lineRule="auto"/>
        <w:ind w:left="0" w:firstLine="0"/>
        <w:jc w:val="both"/>
        <w:rPr>
          <w:rFonts w:ascii="Times New Roman" w:eastAsia="Times New Roman" w:hAnsi="Times New Roman" w:cs="Times New Roman"/>
          <w:sz w:val="28"/>
          <w:szCs w:val="28"/>
          <w:lang w:eastAsia="ru-RU"/>
        </w:rPr>
      </w:pPr>
      <w:r w:rsidRPr="004D59A0">
        <w:rPr>
          <w:rFonts w:ascii="Times New Roman" w:eastAsia="Times New Roman" w:hAnsi="Times New Roman" w:cs="Times New Roman"/>
          <w:sz w:val="28"/>
          <w:szCs w:val="28"/>
          <w:lang w:eastAsia="ru-RU"/>
        </w:rPr>
        <w:t>Нервная система еще не до конца сформирована, что обуславливает повышенную утомляемость, особенно от однообразной деятельности.</w:t>
      </w:r>
    </w:p>
    <w:p w:rsidR="004D59A0" w:rsidRDefault="00EF0F3C" w:rsidP="00EF0F3C">
      <w:pPr>
        <w:pStyle w:val="a6"/>
        <w:numPr>
          <w:ilvl w:val="0"/>
          <w:numId w:val="24"/>
        </w:numPr>
        <w:spacing w:after="15" w:line="360" w:lineRule="auto"/>
        <w:ind w:left="0" w:firstLine="0"/>
        <w:jc w:val="both"/>
        <w:rPr>
          <w:rFonts w:ascii="Times New Roman" w:eastAsia="Times New Roman" w:hAnsi="Times New Roman" w:cs="Times New Roman"/>
          <w:sz w:val="28"/>
          <w:szCs w:val="28"/>
          <w:lang w:eastAsia="ru-RU"/>
        </w:rPr>
      </w:pPr>
      <w:r w:rsidRPr="004D59A0">
        <w:rPr>
          <w:rFonts w:ascii="Times New Roman" w:eastAsia="Times New Roman" w:hAnsi="Times New Roman" w:cs="Times New Roman"/>
          <w:sz w:val="28"/>
          <w:szCs w:val="28"/>
          <w:lang w:eastAsia="ru-RU"/>
        </w:rPr>
        <w:t>Важна двигательная активность, поэтому необходимы физкультминутки на уроках и активные игры на переменах.</w:t>
      </w:r>
    </w:p>
    <w:p w:rsidR="00EF0F3C" w:rsidRDefault="00EF0F3C" w:rsidP="00EF0F3C">
      <w:pPr>
        <w:pStyle w:val="a6"/>
        <w:numPr>
          <w:ilvl w:val="0"/>
          <w:numId w:val="24"/>
        </w:numPr>
        <w:spacing w:after="15" w:line="360" w:lineRule="auto"/>
        <w:ind w:left="0" w:firstLine="0"/>
        <w:jc w:val="both"/>
        <w:rPr>
          <w:rFonts w:ascii="Times New Roman" w:eastAsia="Times New Roman" w:hAnsi="Times New Roman" w:cs="Times New Roman"/>
          <w:sz w:val="28"/>
          <w:szCs w:val="28"/>
          <w:lang w:eastAsia="ru-RU"/>
        </w:rPr>
      </w:pPr>
      <w:r w:rsidRPr="004D59A0">
        <w:rPr>
          <w:rFonts w:ascii="Times New Roman" w:eastAsia="Times New Roman" w:hAnsi="Times New Roman" w:cs="Times New Roman"/>
          <w:sz w:val="28"/>
          <w:szCs w:val="28"/>
          <w:lang w:eastAsia="ru-RU"/>
        </w:rPr>
        <w:t>Развивается мелкая моторика, что важно для овладения письмом.</w:t>
      </w:r>
    </w:p>
    <w:p w:rsidR="006E7CF0" w:rsidRPr="006E7CF0" w:rsidRDefault="006E7CF0" w:rsidP="006E7CF0">
      <w:pPr>
        <w:spacing w:after="15" w:line="360" w:lineRule="auto"/>
        <w:ind w:firstLine="709"/>
        <w:jc w:val="both"/>
        <w:rPr>
          <w:rFonts w:ascii="Times New Roman" w:eastAsia="Times New Roman" w:hAnsi="Times New Roman" w:cs="Times New Roman"/>
          <w:sz w:val="28"/>
          <w:szCs w:val="28"/>
          <w:lang w:eastAsia="ru-RU"/>
        </w:rPr>
      </w:pPr>
      <w:r w:rsidRPr="006E7CF0">
        <w:rPr>
          <w:rFonts w:ascii="Times New Roman" w:eastAsia="Times New Roman" w:hAnsi="Times New Roman" w:cs="Times New Roman"/>
          <w:sz w:val="28"/>
          <w:szCs w:val="28"/>
          <w:lang w:eastAsia="ru-RU"/>
        </w:rPr>
        <w:t>Следует учитывать, что у детей младшего школьного возраста наблюдается слабое произвольное внимание. В силу своих возрастных особенностей у ребенка ограничена возможность контроля внимания, больше преобладает непроизвольное внимание. Для поддержания интереса педагогу необходимо применять такой прием, как «близкая мотивация». Как правило, при наличии «близкой мотивации» ученики младших классов более сосредоточены на учебной деятельности. К такой мотивации можно отнести: желание получить хорошую оценку, заслужить похвалу педагога, выразиться пе</w:t>
      </w:r>
      <w:r>
        <w:rPr>
          <w:rFonts w:ascii="Times New Roman" w:eastAsia="Times New Roman" w:hAnsi="Times New Roman" w:cs="Times New Roman"/>
          <w:sz w:val="28"/>
          <w:szCs w:val="28"/>
          <w:lang w:eastAsia="ru-RU"/>
        </w:rPr>
        <w:t>р</w:t>
      </w:r>
      <w:r w:rsidR="00DD38F5">
        <w:rPr>
          <w:rFonts w:ascii="Times New Roman" w:eastAsia="Times New Roman" w:hAnsi="Times New Roman" w:cs="Times New Roman"/>
          <w:sz w:val="28"/>
          <w:szCs w:val="28"/>
          <w:lang w:eastAsia="ru-RU"/>
        </w:rPr>
        <w:t>ед другими учениками и т. д.</w:t>
      </w:r>
    </w:p>
    <w:p w:rsidR="006E7CF0" w:rsidRPr="006E7CF0" w:rsidRDefault="006E7CF0" w:rsidP="006E7CF0">
      <w:pPr>
        <w:spacing w:after="15" w:line="360" w:lineRule="auto"/>
        <w:ind w:firstLine="709"/>
        <w:jc w:val="both"/>
        <w:rPr>
          <w:rFonts w:ascii="Times New Roman" w:eastAsia="Times New Roman" w:hAnsi="Times New Roman" w:cs="Times New Roman"/>
          <w:sz w:val="28"/>
          <w:szCs w:val="28"/>
          <w:lang w:eastAsia="ru-RU"/>
        </w:rPr>
      </w:pPr>
      <w:r w:rsidRPr="006E7CF0">
        <w:rPr>
          <w:rFonts w:ascii="Times New Roman" w:eastAsia="Times New Roman" w:hAnsi="Times New Roman" w:cs="Times New Roman"/>
          <w:sz w:val="28"/>
          <w:szCs w:val="28"/>
          <w:lang w:eastAsia="ru-RU"/>
        </w:rPr>
        <w:lastRenderedPageBreak/>
        <w:t>Восприятие в младшем школьном возрасте отличается неустойчивостью, но в это же время любознательностью и остротой. У детей к началу младшего школьного возраста уже достаточно хорошо развито восприятие, дети хорошо различают предметы по форме, цвету и величине. Однако в первом-втором классе оно еще несовершенно, дети могут допускать ошибки при сравнении сходных предметов, например, учащийся может путать цифры «9» и «6» или «Ъ» и «Ь». К концу младшего школьного возраста восприятия детей ст</w:t>
      </w:r>
      <w:r w:rsidR="00DD38F5">
        <w:rPr>
          <w:rFonts w:ascii="Times New Roman" w:eastAsia="Times New Roman" w:hAnsi="Times New Roman" w:cs="Times New Roman"/>
          <w:sz w:val="28"/>
          <w:szCs w:val="28"/>
          <w:lang w:eastAsia="ru-RU"/>
        </w:rPr>
        <w:t>ановится более анализирующим</w:t>
      </w:r>
      <w:r w:rsidRPr="006E7CF0">
        <w:rPr>
          <w:rFonts w:ascii="Times New Roman" w:eastAsia="Times New Roman" w:hAnsi="Times New Roman" w:cs="Times New Roman"/>
          <w:sz w:val="28"/>
          <w:szCs w:val="28"/>
          <w:lang w:eastAsia="ru-RU"/>
        </w:rPr>
        <w:t>.</w:t>
      </w:r>
    </w:p>
    <w:p w:rsidR="006E7CF0" w:rsidRPr="006E7CF0" w:rsidRDefault="006E7CF0" w:rsidP="006E7CF0">
      <w:pPr>
        <w:spacing w:after="15" w:line="360" w:lineRule="auto"/>
        <w:ind w:firstLine="709"/>
        <w:jc w:val="both"/>
        <w:rPr>
          <w:rFonts w:ascii="Times New Roman" w:eastAsia="Times New Roman" w:hAnsi="Times New Roman" w:cs="Times New Roman"/>
          <w:sz w:val="28"/>
          <w:szCs w:val="28"/>
          <w:lang w:eastAsia="ru-RU"/>
        </w:rPr>
      </w:pPr>
      <w:r w:rsidRPr="006E7CF0">
        <w:rPr>
          <w:rFonts w:ascii="Times New Roman" w:eastAsia="Times New Roman" w:hAnsi="Times New Roman" w:cs="Times New Roman"/>
          <w:sz w:val="28"/>
          <w:szCs w:val="28"/>
          <w:lang w:eastAsia="ru-RU"/>
        </w:rPr>
        <w:t>Еще одной возрастной особенностью детей младшего школьного возраста является недост</w:t>
      </w:r>
      <w:r w:rsidR="008046A3">
        <w:rPr>
          <w:rFonts w:ascii="Times New Roman" w:eastAsia="Times New Roman" w:hAnsi="Times New Roman" w:cs="Times New Roman"/>
          <w:sz w:val="28"/>
          <w:szCs w:val="28"/>
          <w:lang w:eastAsia="ru-RU"/>
        </w:rPr>
        <w:t>аточный уровень сформированной</w:t>
      </w:r>
      <w:r w:rsidRPr="006E7CF0">
        <w:rPr>
          <w:rFonts w:ascii="Times New Roman" w:eastAsia="Times New Roman" w:hAnsi="Times New Roman" w:cs="Times New Roman"/>
          <w:sz w:val="28"/>
          <w:szCs w:val="28"/>
          <w:lang w:eastAsia="ru-RU"/>
        </w:rPr>
        <w:t xml:space="preserve"> воли. Ребенок при первой неудаче может опустить руки, разочароваться, прекратить попытки добиваться намеченной цели, могут наблюдаться такие проявления, как упрямство и капризность.</w:t>
      </w:r>
    </w:p>
    <w:p w:rsidR="006E7CF0" w:rsidRPr="008046A3" w:rsidRDefault="006E7CF0" w:rsidP="008046A3">
      <w:pPr>
        <w:spacing w:after="15" w:line="360" w:lineRule="auto"/>
        <w:ind w:firstLine="709"/>
        <w:jc w:val="both"/>
        <w:rPr>
          <w:rFonts w:ascii="Times New Roman" w:eastAsia="Times New Roman" w:hAnsi="Times New Roman" w:cs="Times New Roman"/>
          <w:sz w:val="28"/>
          <w:szCs w:val="28"/>
          <w:lang w:eastAsia="ru-RU"/>
        </w:rPr>
      </w:pPr>
      <w:r w:rsidRPr="008046A3">
        <w:rPr>
          <w:rFonts w:ascii="Times New Roman" w:eastAsia="Times New Roman" w:hAnsi="Times New Roman" w:cs="Times New Roman"/>
          <w:sz w:val="28"/>
          <w:szCs w:val="28"/>
          <w:lang w:eastAsia="ru-RU"/>
        </w:rPr>
        <w:t>Дети младшего школьного возраста очень эмоциональны. В этом возрасте дети еще не умеют управлять своими эмоциями, сдерживать чувства и контролировать их внешние проявления. Такое состояние объясняется недостаточным уровнем развития тормозных процессов</w:t>
      </w:r>
    </w:p>
    <w:p w:rsidR="00EF0F3C" w:rsidRPr="00EF0F3C" w:rsidRDefault="00EF0F3C" w:rsidP="00EF0F3C">
      <w:pPr>
        <w:spacing w:after="15" w:line="360" w:lineRule="auto"/>
        <w:jc w:val="both"/>
        <w:rPr>
          <w:rFonts w:ascii="Times New Roman" w:eastAsia="Times New Roman" w:hAnsi="Times New Roman" w:cs="Times New Roman"/>
          <w:sz w:val="28"/>
          <w:szCs w:val="28"/>
          <w:lang w:eastAsia="ru-RU"/>
        </w:rPr>
      </w:pPr>
    </w:p>
    <w:p w:rsidR="00EF0F3C" w:rsidRPr="008046A3" w:rsidRDefault="00EF0F3C" w:rsidP="004D59A0">
      <w:pPr>
        <w:spacing w:after="15" w:line="360" w:lineRule="auto"/>
        <w:ind w:firstLine="709"/>
        <w:jc w:val="both"/>
        <w:rPr>
          <w:rFonts w:ascii="Times New Roman" w:eastAsia="Times New Roman" w:hAnsi="Times New Roman" w:cs="Times New Roman"/>
          <w:b/>
          <w:sz w:val="28"/>
          <w:szCs w:val="28"/>
          <w:lang w:eastAsia="ru-RU"/>
        </w:rPr>
      </w:pPr>
      <w:r w:rsidRPr="008046A3">
        <w:rPr>
          <w:rFonts w:ascii="Times New Roman" w:eastAsia="Times New Roman" w:hAnsi="Times New Roman" w:cs="Times New Roman"/>
          <w:b/>
          <w:sz w:val="28"/>
          <w:szCs w:val="28"/>
          <w:lang w:eastAsia="ru-RU"/>
        </w:rPr>
        <w:t>Педагогические рекомендации (что важно у</w:t>
      </w:r>
      <w:r w:rsidR="004D59A0" w:rsidRPr="008046A3">
        <w:rPr>
          <w:rFonts w:ascii="Times New Roman" w:eastAsia="Times New Roman" w:hAnsi="Times New Roman" w:cs="Times New Roman"/>
          <w:b/>
          <w:sz w:val="28"/>
          <w:szCs w:val="28"/>
          <w:lang w:eastAsia="ru-RU"/>
        </w:rPr>
        <w:t>читывать учителям и родителям):</w:t>
      </w:r>
    </w:p>
    <w:p w:rsidR="00EF0F3C" w:rsidRPr="00EF0F3C" w:rsidRDefault="00EF0F3C" w:rsidP="00EF0F3C">
      <w:pPr>
        <w:spacing w:after="15" w:line="360" w:lineRule="auto"/>
        <w:jc w:val="both"/>
        <w:rPr>
          <w:rFonts w:ascii="Times New Roman" w:eastAsia="Times New Roman" w:hAnsi="Times New Roman" w:cs="Times New Roman"/>
          <w:sz w:val="28"/>
          <w:szCs w:val="28"/>
          <w:lang w:eastAsia="ru-RU"/>
        </w:rPr>
      </w:pPr>
      <w:r w:rsidRPr="00EF0F3C">
        <w:rPr>
          <w:rFonts w:ascii="Cambria Math" w:eastAsia="Times New Roman" w:hAnsi="Cambria Math" w:cs="Cambria Math"/>
          <w:sz w:val="28"/>
          <w:szCs w:val="28"/>
          <w:lang w:eastAsia="ru-RU"/>
        </w:rPr>
        <w:t>⦁</w:t>
      </w:r>
      <w:r w:rsidR="001430A3">
        <w:rPr>
          <w:rFonts w:ascii="Times New Roman" w:eastAsia="Times New Roman" w:hAnsi="Times New Roman" w:cs="Times New Roman"/>
          <w:sz w:val="28"/>
          <w:szCs w:val="28"/>
          <w:lang w:eastAsia="ru-RU"/>
        </w:rPr>
        <w:t xml:space="preserve"> </w:t>
      </w:r>
      <w:r w:rsidRPr="00EF0F3C">
        <w:rPr>
          <w:rFonts w:ascii="Times New Roman" w:eastAsia="Times New Roman" w:hAnsi="Times New Roman" w:cs="Times New Roman"/>
          <w:sz w:val="28"/>
          <w:szCs w:val="28"/>
          <w:lang w:eastAsia="ru-RU"/>
        </w:rPr>
        <w:t>Создание ситуации успеха: Помогать ребенку чувствовать себя успешным, хвалить за старания, а не только за результат.</w:t>
      </w:r>
    </w:p>
    <w:p w:rsidR="00EF0F3C" w:rsidRPr="00EF0F3C" w:rsidRDefault="00EF0F3C" w:rsidP="00EF0F3C">
      <w:pPr>
        <w:spacing w:after="15" w:line="360" w:lineRule="auto"/>
        <w:jc w:val="both"/>
        <w:rPr>
          <w:rFonts w:ascii="Times New Roman" w:eastAsia="Times New Roman" w:hAnsi="Times New Roman" w:cs="Times New Roman"/>
          <w:sz w:val="28"/>
          <w:szCs w:val="28"/>
          <w:lang w:eastAsia="ru-RU"/>
        </w:rPr>
      </w:pPr>
      <w:r w:rsidRPr="00EF0F3C">
        <w:rPr>
          <w:rFonts w:ascii="Cambria Math" w:eastAsia="Times New Roman" w:hAnsi="Cambria Math" w:cs="Cambria Math"/>
          <w:sz w:val="28"/>
          <w:szCs w:val="28"/>
          <w:lang w:eastAsia="ru-RU"/>
        </w:rPr>
        <w:t>⦁</w:t>
      </w:r>
      <w:r w:rsidR="001430A3">
        <w:rPr>
          <w:rFonts w:ascii="Times New Roman" w:eastAsia="Times New Roman" w:hAnsi="Times New Roman" w:cs="Times New Roman"/>
          <w:sz w:val="28"/>
          <w:szCs w:val="28"/>
          <w:lang w:eastAsia="ru-RU"/>
        </w:rPr>
        <w:t xml:space="preserve"> </w:t>
      </w:r>
      <w:r w:rsidRPr="00EF0F3C">
        <w:rPr>
          <w:rFonts w:ascii="Times New Roman" w:eastAsia="Times New Roman" w:hAnsi="Times New Roman" w:cs="Times New Roman"/>
          <w:sz w:val="28"/>
          <w:szCs w:val="28"/>
          <w:lang w:eastAsia="ru-RU"/>
        </w:rPr>
        <w:t>Использование наглядности и игровых методов: Это соответствует особенностям мышления и мотивации младших школьников.</w:t>
      </w:r>
    </w:p>
    <w:p w:rsidR="00EF0F3C" w:rsidRPr="00EF0F3C" w:rsidRDefault="00EF0F3C" w:rsidP="00EF0F3C">
      <w:pPr>
        <w:spacing w:after="15" w:line="360" w:lineRule="auto"/>
        <w:jc w:val="both"/>
        <w:rPr>
          <w:rFonts w:ascii="Times New Roman" w:eastAsia="Times New Roman" w:hAnsi="Times New Roman" w:cs="Times New Roman"/>
          <w:sz w:val="28"/>
          <w:szCs w:val="28"/>
          <w:lang w:eastAsia="ru-RU"/>
        </w:rPr>
      </w:pPr>
      <w:r w:rsidRPr="00EF0F3C">
        <w:rPr>
          <w:rFonts w:ascii="Cambria Math" w:eastAsia="Times New Roman" w:hAnsi="Cambria Math" w:cs="Cambria Math"/>
          <w:sz w:val="28"/>
          <w:szCs w:val="28"/>
          <w:lang w:eastAsia="ru-RU"/>
        </w:rPr>
        <w:t>⦁</w:t>
      </w:r>
      <w:r w:rsidR="001430A3">
        <w:rPr>
          <w:rFonts w:ascii="Times New Roman" w:eastAsia="Times New Roman" w:hAnsi="Times New Roman" w:cs="Times New Roman"/>
          <w:sz w:val="28"/>
          <w:szCs w:val="28"/>
          <w:lang w:eastAsia="ru-RU"/>
        </w:rPr>
        <w:t xml:space="preserve"> </w:t>
      </w:r>
      <w:r w:rsidRPr="00EF0F3C">
        <w:rPr>
          <w:rFonts w:ascii="Times New Roman" w:eastAsia="Times New Roman" w:hAnsi="Times New Roman" w:cs="Times New Roman"/>
          <w:sz w:val="28"/>
          <w:szCs w:val="28"/>
          <w:lang w:eastAsia="ru-RU"/>
        </w:rPr>
        <w:t>Постепенное развитие произвольности: Тренировать внимание, память, умение следовать инструкциям.</w:t>
      </w:r>
    </w:p>
    <w:p w:rsidR="00EF0F3C" w:rsidRPr="00EF0F3C" w:rsidRDefault="00EF0F3C" w:rsidP="00EF0F3C">
      <w:pPr>
        <w:spacing w:after="15" w:line="360" w:lineRule="auto"/>
        <w:jc w:val="both"/>
        <w:rPr>
          <w:rFonts w:ascii="Times New Roman" w:eastAsia="Times New Roman" w:hAnsi="Times New Roman" w:cs="Times New Roman"/>
          <w:sz w:val="28"/>
          <w:szCs w:val="28"/>
          <w:lang w:eastAsia="ru-RU"/>
        </w:rPr>
      </w:pPr>
      <w:r w:rsidRPr="00EF0F3C">
        <w:rPr>
          <w:rFonts w:ascii="Cambria Math" w:eastAsia="Times New Roman" w:hAnsi="Cambria Math" w:cs="Cambria Math"/>
          <w:sz w:val="28"/>
          <w:szCs w:val="28"/>
          <w:lang w:eastAsia="ru-RU"/>
        </w:rPr>
        <w:t>⦁</w:t>
      </w:r>
      <w:r w:rsidR="001430A3">
        <w:rPr>
          <w:rFonts w:ascii="Times New Roman" w:eastAsia="Times New Roman" w:hAnsi="Times New Roman" w:cs="Times New Roman"/>
          <w:sz w:val="28"/>
          <w:szCs w:val="28"/>
          <w:lang w:eastAsia="ru-RU"/>
        </w:rPr>
        <w:t xml:space="preserve"> </w:t>
      </w:r>
      <w:r w:rsidRPr="00EF0F3C">
        <w:rPr>
          <w:rFonts w:ascii="Times New Roman" w:eastAsia="Times New Roman" w:hAnsi="Times New Roman" w:cs="Times New Roman"/>
          <w:sz w:val="28"/>
          <w:szCs w:val="28"/>
          <w:lang w:eastAsia="ru-RU"/>
        </w:rPr>
        <w:t>Формирование адекватной самооценки: Объективно оценивать, но поддерживать веру ребенка в свои силы.</w:t>
      </w:r>
    </w:p>
    <w:p w:rsidR="00EF0F3C" w:rsidRPr="00EF0F3C" w:rsidRDefault="00EF0F3C" w:rsidP="00EF0F3C">
      <w:pPr>
        <w:spacing w:after="15" w:line="360" w:lineRule="auto"/>
        <w:jc w:val="both"/>
        <w:rPr>
          <w:rFonts w:ascii="Times New Roman" w:eastAsia="Times New Roman" w:hAnsi="Times New Roman" w:cs="Times New Roman"/>
          <w:sz w:val="28"/>
          <w:szCs w:val="28"/>
          <w:lang w:eastAsia="ru-RU"/>
        </w:rPr>
      </w:pPr>
      <w:r w:rsidRPr="00EF0F3C">
        <w:rPr>
          <w:rFonts w:ascii="Cambria Math" w:eastAsia="Times New Roman" w:hAnsi="Cambria Math" w:cs="Cambria Math"/>
          <w:sz w:val="28"/>
          <w:szCs w:val="28"/>
          <w:lang w:eastAsia="ru-RU"/>
        </w:rPr>
        <w:lastRenderedPageBreak/>
        <w:t>⦁</w:t>
      </w:r>
      <w:r w:rsidR="001430A3">
        <w:rPr>
          <w:rFonts w:ascii="Times New Roman" w:eastAsia="Times New Roman" w:hAnsi="Times New Roman" w:cs="Times New Roman"/>
          <w:sz w:val="28"/>
          <w:szCs w:val="28"/>
          <w:lang w:eastAsia="ru-RU"/>
        </w:rPr>
        <w:t xml:space="preserve"> </w:t>
      </w:r>
      <w:r w:rsidRPr="00EF0F3C">
        <w:rPr>
          <w:rFonts w:ascii="Times New Roman" w:eastAsia="Times New Roman" w:hAnsi="Times New Roman" w:cs="Times New Roman"/>
          <w:sz w:val="28"/>
          <w:szCs w:val="28"/>
          <w:lang w:eastAsia="ru-RU"/>
        </w:rPr>
        <w:t>Четкие и понятные требования: Дети в этом возрасте нуждаются в понятных правилах и границах.</w:t>
      </w:r>
    </w:p>
    <w:p w:rsidR="00EF0F3C" w:rsidRPr="00EF0F3C" w:rsidRDefault="00EF0F3C" w:rsidP="00EF0F3C">
      <w:pPr>
        <w:spacing w:after="15" w:line="360" w:lineRule="auto"/>
        <w:jc w:val="both"/>
        <w:rPr>
          <w:rFonts w:ascii="Times New Roman" w:eastAsia="Times New Roman" w:hAnsi="Times New Roman" w:cs="Times New Roman"/>
          <w:sz w:val="28"/>
          <w:szCs w:val="28"/>
          <w:lang w:eastAsia="ru-RU"/>
        </w:rPr>
      </w:pPr>
      <w:r w:rsidRPr="00EF0F3C">
        <w:rPr>
          <w:rFonts w:ascii="Cambria Math" w:eastAsia="Times New Roman" w:hAnsi="Cambria Math" w:cs="Cambria Math"/>
          <w:sz w:val="28"/>
          <w:szCs w:val="28"/>
          <w:lang w:eastAsia="ru-RU"/>
        </w:rPr>
        <w:t>⦁</w:t>
      </w:r>
      <w:r w:rsidRPr="00EF0F3C">
        <w:rPr>
          <w:rFonts w:ascii="Times New Roman" w:eastAsia="Times New Roman" w:hAnsi="Times New Roman" w:cs="Times New Roman"/>
          <w:sz w:val="28"/>
          <w:szCs w:val="28"/>
          <w:lang w:eastAsia="ru-RU"/>
        </w:rPr>
        <w:t>Развитие познавательного интереса: Стимулировать любознательность, предлагать интересные и разнообразные задания.</w:t>
      </w:r>
    </w:p>
    <w:p w:rsidR="00EF0F3C" w:rsidRPr="00EF0F3C" w:rsidRDefault="00EF0F3C" w:rsidP="00EF0F3C">
      <w:pPr>
        <w:spacing w:after="15" w:line="360" w:lineRule="auto"/>
        <w:jc w:val="both"/>
        <w:rPr>
          <w:rFonts w:ascii="Times New Roman" w:eastAsia="Times New Roman" w:hAnsi="Times New Roman" w:cs="Times New Roman"/>
          <w:sz w:val="28"/>
          <w:szCs w:val="28"/>
          <w:lang w:eastAsia="ru-RU"/>
        </w:rPr>
      </w:pPr>
      <w:r w:rsidRPr="00EF0F3C">
        <w:rPr>
          <w:rFonts w:ascii="Cambria Math" w:eastAsia="Times New Roman" w:hAnsi="Cambria Math" w:cs="Cambria Math"/>
          <w:sz w:val="28"/>
          <w:szCs w:val="28"/>
          <w:lang w:eastAsia="ru-RU"/>
        </w:rPr>
        <w:t>⦁</w:t>
      </w:r>
      <w:r w:rsidR="00BB4702">
        <w:rPr>
          <w:rFonts w:ascii="Times New Roman" w:eastAsia="Times New Roman" w:hAnsi="Times New Roman" w:cs="Times New Roman"/>
          <w:sz w:val="28"/>
          <w:szCs w:val="28"/>
          <w:lang w:eastAsia="ru-RU"/>
        </w:rPr>
        <w:t xml:space="preserve"> </w:t>
      </w:r>
      <w:r w:rsidRPr="00EF0F3C">
        <w:rPr>
          <w:rFonts w:ascii="Times New Roman" w:eastAsia="Times New Roman" w:hAnsi="Times New Roman" w:cs="Times New Roman"/>
          <w:sz w:val="28"/>
          <w:szCs w:val="28"/>
          <w:lang w:eastAsia="ru-RU"/>
        </w:rPr>
        <w:t>Учет быстрой утомляемости: Чередовать виды деятельности, проводить физкультминутки.</w:t>
      </w:r>
    </w:p>
    <w:p w:rsidR="00EF0F3C" w:rsidRPr="00EF0F3C" w:rsidRDefault="00EF0F3C" w:rsidP="00EF0F3C">
      <w:pPr>
        <w:spacing w:after="15" w:line="360" w:lineRule="auto"/>
        <w:jc w:val="both"/>
        <w:rPr>
          <w:rFonts w:ascii="Times New Roman" w:eastAsia="Times New Roman" w:hAnsi="Times New Roman" w:cs="Times New Roman"/>
          <w:sz w:val="28"/>
          <w:szCs w:val="28"/>
          <w:lang w:eastAsia="ru-RU"/>
        </w:rPr>
      </w:pPr>
      <w:r w:rsidRPr="00EF0F3C">
        <w:rPr>
          <w:rFonts w:ascii="Cambria Math" w:eastAsia="Times New Roman" w:hAnsi="Cambria Math" w:cs="Cambria Math"/>
          <w:sz w:val="28"/>
          <w:szCs w:val="28"/>
          <w:lang w:eastAsia="ru-RU"/>
        </w:rPr>
        <w:t>⦁</w:t>
      </w:r>
      <w:r w:rsidR="00BB4702">
        <w:rPr>
          <w:rFonts w:ascii="Times New Roman" w:eastAsia="Times New Roman" w:hAnsi="Times New Roman" w:cs="Times New Roman"/>
          <w:sz w:val="28"/>
          <w:szCs w:val="28"/>
          <w:lang w:eastAsia="ru-RU"/>
        </w:rPr>
        <w:t xml:space="preserve"> </w:t>
      </w:r>
      <w:r w:rsidRPr="00EF0F3C">
        <w:rPr>
          <w:rFonts w:ascii="Times New Roman" w:eastAsia="Times New Roman" w:hAnsi="Times New Roman" w:cs="Times New Roman"/>
          <w:sz w:val="28"/>
          <w:szCs w:val="28"/>
          <w:lang w:eastAsia="ru-RU"/>
        </w:rPr>
        <w:t>Развитие коммуникативных навыков и умения работать в коллективе.</w:t>
      </w:r>
    </w:p>
    <w:p w:rsidR="00EF0F3C" w:rsidRPr="00EF0F3C" w:rsidRDefault="00EF0F3C" w:rsidP="00EF0F3C">
      <w:pPr>
        <w:spacing w:after="15" w:line="360" w:lineRule="auto"/>
        <w:jc w:val="both"/>
        <w:rPr>
          <w:rFonts w:ascii="Times New Roman" w:eastAsia="Times New Roman" w:hAnsi="Times New Roman" w:cs="Times New Roman"/>
          <w:sz w:val="28"/>
          <w:szCs w:val="28"/>
          <w:lang w:eastAsia="ru-RU"/>
        </w:rPr>
      </w:pPr>
      <w:r w:rsidRPr="00EF0F3C">
        <w:rPr>
          <w:rFonts w:ascii="Cambria Math" w:eastAsia="Times New Roman" w:hAnsi="Cambria Math" w:cs="Cambria Math"/>
          <w:sz w:val="28"/>
          <w:szCs w:val="28"/>
          <w:lang w:eastAsia="ru-RU"/>
        </w:rPr>
        <w:t>⦁</w:t>
      </w:r>
      <w:r w:rsidR="00BB4702">
        <w:rPr>
          <w:rFonts w:ascii="Times New Roman" w:eastAsia="Times New Roman" w:hAnsi="Times New Roman" w:cs="Times New Roman"/>
          <w:sz w:val="28"/>
          <w:szCs w:val="28"/>
          <w:lang w:eastAsia="ru-RU"/>
        </w:rPr>
        <w:t xml:space="preserve"> </w:t>
      </w:r>
      <w:r w:rsidRPr="00EF0F3C">
        <w:rPr>
          <w:rFonts w:ascii="Times New Roman" w:eastAsia="Times New Roman" w:hAnsi="Times New Roman" w:cs="Times New Roman"/>
          <w:sz w:val="28"/>
          <w:szCs w:val="28"/>
          <w:lang w:eastAsia="ru-RU"/>
        </w:rPr>
        <w:t xml:space="preserve">Терпение и поддержка: Этот период полон новых вызовов для </w:t>
      </w:r>
      <w:r w:rsidR="004D59A0">
        <w:rPr>
          <w:rFonts w:ascii="Times New Roman" w:eastAsia="Times New Roman" w:hAnsi="Times New Roman" w:cs="Times New Roman"/>
          <w:sz w:val="28"/>
          <w:szCs w:val="28"/>
          <w:lang w:eastAsia="ru-RU"/>
        </w:rPr>
        <w:t>ребенка.</w:t>
      </w:r>
    </w:p>
    <w:p w:rsidR="00F84A25" w:rsidRPr="00950F7F" w:rsidRDefault="00EF0F3C" w:rsidP="00DD38F5">
      <w:pPr>
        <w:spacing w:after="15" w:line="360" w:lineRule="auto"/>
        <w:ind w:firstLine="709"/>
        <w:jc w:val="both"/>
        <w:rPr>
          <w:rFonts w:ascii="Times New Roman" w:eastAsia="Times New Roman" w:hAnsi="Times New Roman" w:cs="Times New Roman"/>
          <w:sz w:val="28"/>
          <w:szCs w:val="28"/>
          <w:lang w:eastAsia="ru-RU"/>
        </w:rPr>
      </w:pPr>
      <w:r w:rsidRPr="00EF0F3C">
        <w:rPr>
          <w:rFonts w:ascii="Times New Roman" w:eastAsia="Times New Roman" w:hAnsi="Times New Roman" w:cs="Times New Roman"/>
          <w:sz w:val="28"/>
          <w:szCs w:val="28"/>
          <w:lang w:eastAsia="ru-RU"/>
        </w:rPr>
        <w:t>Понимание этих особенностей помогает взрослым (педагогам и родителям) эффективно взаимодействовать с детьми начальной школы, создавать оптимальные условия для их об</w:t>
      </w:r>
      <w:r w:rsidR="00DD38F5">
        <w:rPr>
          <w:rFonts w:ascii="Times New Roman" w:eastAsia="Times New Roman" w:hAnsi="Times New Roman" w:cs="Times New Roman"/>
          <w:sz w:val="28"/>
          <w:szCs w:val="28"/>
          <w:lang w:eastAsia="ru-RU"/>
        </w:rPr>
        <w:t>учения, развития и социализации.</w:t>
      </w:r>
    </w:p>
    <w:p w:rsidR="00B65B78" w:rsidRDefault="00B65B78" w:rsidP="00CA4F27">
      <w:pPr>
        <w:pStyle w:val="1"/>
        <w:jc w:val="center"/>
        <w:rPr>
          <w:rFonts w:ascii="Times New Roman" w:hAnsi="Times New Roman" w:cs="Times New Roman"/>
          <w:b/>
          <w:color w:val="auto"/>
          <w:sz w:val="28"/>
          <w:szCs w:val="28"/>
        </w:rPr>
      </w:pPr>
      <w:bookmarkStart w:id="8" w:name="_Toc198844564"/>
      <w:r w:rsidRPr="008677BD">
        <w:rPr>
          <w:rFonts w:ascii="Times New Roman" w:hAnsi="Times New Roman" w:cs="Times New Roman"/>
          <w:b/>
          <w:color w:val="auto"/>
          <w:sz w:val="28"/>
          <w:szCs w:val="28"/>
        </w:rPr>
        <w:t>ВЫВОДЫ</w:t>
      </w:r>
      <w:bookmarkEnd w:id="8"/>
    </w:p>
    <w:p w:rsidR="00583889" w:rsidRPr="00583889" w:rsidRDefault="00583889" w:rsidP="00583889"/>
    <w:p w:rsidR="00583889" w:rsidRPr="00583889" w:rsidRDefault="00583889" w:rsidP="00A87F5B">
      <w:pPr>
        <w:spacing w:after="0" w:line="360" w:lineRule="auto"/>
        <w:ind w:firstLine="708"/>
        <w:jc w:val="both"/>
        <w:rPr>
          <w:rFonts w:ascii="Times New Roman" w:hAnsi="Times New Roman" w:cs="Times New Roman"/>
          <w:sz w:val="28"/>
          <w:szCs w:val="28"/>
        </w:rPr>
      </w:pPr>
      <w:r w:rsidRPr="00583889">
        <w:rPr>
          <w:rFonts w:ascii="Times New Roman" w:hAnsi="Times New Roman" w:cs="Times New Roman"/>
          <w:sz w:val="28"/>
          <w:szCs w:val="28"/>
        </w:rPr>
        <w:t xml:space="preserve">В первой главе мы рассмотрели общие понятия </w:t>
      </w:r>
      <w:r>
        <w:rPr>
          <w:rFonts w:ascii="Times New Roman" w:hAnsi="Times New Roman" w:cs="Times New Roman"/>
          <w:sz w:val="28"/>
          <w:szCs w:val="28"/>
        </w:rPr>
        <w:t xml:space="preserve">воображения. С воображением мы </w:t>
      </w:r>
      <w:r w:rsidRPr="00583889">
        <w:rPr>
          <w:rFonts w:ascii="Times New Roman" w:hAnsi="Times New Roman" w:cs="Times New Roman"/>
          <w:sz w:val="28"/>
          <w:szCs w:val="28"/>
        </w:rPr>
        <w:t>имеем дело в мечтах, фантазиях и грезах, пользуемся, когда занимаемся творчеством. Воображение принадлежит к числу главных психических процессов, влияющих на успешность обучения младших школьников. Так же мы рассмотрели виды и функции воображения и познакомились с особенностями развития воображения в младшем школьном возрасте.</w:t>
      </w:r>
    </w:p>
    <w:p w:rsidR="006C47EF" w:rsidRDefault="00A07502" w:rsidP="006C47EF">
      <w:pPr>
        <w:spacing w:after="0" w:line="360" w:lineRule="auto"/>
        <w:ind w:firstLine="708"/>
        <w:jc w:val="both"/>
        <w:rPr>
          <w:rFonts w:ascii="Times New Roman" w:hAnsi="Times New Roman" w:cs="Times New Roman"/>
          <w:sz w:val="28"/>
          <w:szCs w:val="28"/>
        </w:rPr>
      </w:pPr>
      <w:r w:rsidRPr="00A07502">
        <w:rPr>
          <w:rFonts w:ascii="Times New Roman" w:hAnsi="Times New Roman" w:cs="Times New Roman"/>
          <w:sz w:val="28"/>
          <w:szCs w:val="28"/>
        </w:rPr>
        <w:t>Разные авторы неодинаково рассматривали значение воображения в познавательном и психическом развитии ребенка. Неодинаково также мнение авторов о закономерностях развития воображения в онтогенезе. Некоторые психологи считали фантазию и воображение переходящим этапом в развитии ребенка, несовершенством познавательной сферы</w:t>
      </w:r>
      <w:r w:rsidR="006C47EF">
        <w:rPr>
          <w:rFonts w:ascii="Times New Roman" w:hAnsi="Times New Roman" w:cs="Times New Roman"/>
          <w:sz w:val="28"/>
          <w:szCs w:val="28"/>
        </w:rPr>
        <w:t>.</w:t>
      </w:r>
    </w:p>
    <w:p w:rsidR="009F27FA" w:rsidRDefault="009F27FA" w:rsidP="006C47EF">
      <w:pPr>
        <w:spacing w:after="0" w:line="360" w:lineRule="auto"/>
        <w:ind w:firstLine="708"/>
        <w:jc w:val="both"/>
        <w:rPr>
          <w:rFonts w:ascii="Times New Roman" w:hAnsi="Times New Roman" w:cs="Times New Roman"/>
          <w:sz w:val="28"/>
          <w:szCs w:val="28"/>
        </w:rPr>
      </w:pPr>
      <w:r w:rsidRPr="009F27FA">
        <w:rPr>
          <w:rFonts w:ascii="Times New Roman" w:hAnsi="Times New Roman" w:cs="Times New Roman"/>
          <w:sz w:val="28"/>
          <w:szCs w:val="28"/>
        </w:rPr>
        <w:t xml:space="preserve">При анализе мнений разных авторов для нашей работы было выбрано определение воображения Л.С. Выготского, который считал, что воображение – это преобразование прежних образов в новые на основе собственного опыта. Давая определение понятия «творческое воображения», многие авторы сходятся в одном мнении. Под творческим воображением понимается процесс создания совершенно </w:t>
      </w:r>
      <w:r w:rsidRPr="009F27FA">
        <w:rPr>
          <w:rFonts w:ascii="Times New Roman" w:hAnsi="Times New Roman" w:cs="Times New Roman"/>
          <w:sz w:val="28"/>
          <w:szCs w:val="28"/>
        </w:rPr>
        <w:lastRenderedPageBreak/>
        <w:t>новых образов, без опоры на описание или стимульный материал. Результатом такого процесса становятся социально значимые продукты деятельности</w:t>
      </w:r>
    </w:p>
    <w:p w:rsidR="00DE541F" w:rsidRPr="00DE541F" w:rsidRDefault="00DE541F" w:rsidP="00DE541F">
      <w:pPr>
        <w:spacing w:after="14" w:line="387" w:lineRule="auto"/>
        <w:ind w:left="-15" w:firstLine="698"/>
        <w:jc w:val="both"/>
        <w:rPr>
          <w:rFonts w:ascii="Times New Roman" w:eastAsia="Times New Roman" w:hAnsi="Times New Roman" w:cs="Times New Roman"/>
          <w:color w:val="000000"/>
          <w:sz w:val="28"/>
          <w:lang w:eastAsia="ru-RU"/>
        </w:rPr>
      </w:pPr>
      <w:r w:rsidRPr="00DE541F">
        <w:rPr>
          <w:rFonts w:ascii="Times New Roman" w:eastAsia="Times New Roman" w:hAnsi="Times New Roman" w:cs="Times New Roman"/>
          <w:color w:val="000000"/>
          <w:sz w:val="28"/>
          <w:lang w:eastAsia="ru-RU"/>
        </w:rPr>
        <w:t>Создание условий, которые будут сп</w:t>
      </w:r>
      <w:r>
        <w:rPr>
          <w:rFonts w:ascii="Times New Roman" w:eastAsia="Times New Roman" w:hAnsi="Times New Roman" w:cs="Times New Roman"/>
          <w:color w:val="000000"/>
          <w:sz w:val="28"/>
          <w:lang w:eastAsia="ru-RU"/>
        </w:rPr>
        <w:t>особствовать развитию творческого воображения и</w:t>
      </w:r>
      <w:r w:rsidRPr="00DE541F">
        <w:rPr>
          <w:rFonts w:ascii="Times New Roman" w:eastAsia="Times New Roman" w:hAnsi="Times New Roman" w:cs="Times New Roman"/>
          <w:color w:val="000000"/>
          <w:sz w:val="28"/>
          <w:lang w:eastAsia="ru-RU"/>
        </w:rPr>
        <w:t xml:space="preserve"> музыкальных способностей младших школьников, является одним из важнейших факторов педагогического процесса обучения. </w:t>
      </w:r>
    </w:p>
    <w:p w:rsidR="00DE541F" w:rsidRPr="00DE541F" w:rsidRDefault="00DE541F" w:rsidP="00DE541F">
      <w:pPr>
        <w:spacing w:after="14" w:line="387" w:lineRule="auto"/>
        <w:ind w:left="-15" w:firstLine="698"/>
        <w:jc w:val="both"/>
        <w:rPr>
          <w:rFonts w:ascii="Times New Roman" w:eastAsia="Times New Roman" w:hAnsi="Times New Roman" w:cs="Times New Roman"/>
          <w:color w:val="000000"/>
          <w:sz w:val="28"/>
          <w:lang w:eastAsia="ru-RU"/>
        </w:rPr>
      </w:pPr>
      <w:r w:rsidRPr="00DE541F">
        <w:rPr>
          <w:rFonts w:ascii="Times New Roman" w:eastAsia="Times New Roman" w:hAnsi="Times New Roman" w:cs="Times New Roman"/>
          <w:color w:val="000000"/>
          <w:sz w:val="28"/>
          <w:lang w:eastAsia="ru-RU"/>
        </w:rPr>
        <w:t>Основным</w:t>
      </w:r>
      <w:r>
        <w:rPr>
          <w:rFonts w:ascii="Times New Roman" w:eastAsia="Times New Roman" w:hAnsi="Times New Roman" w:cs="Times New Roman"/>
          <w:color w:val="000000"/>
          <w:sz w:val="28"/>
          <w:lang w:eastAsia="ru-RU"/>
        </w:rPr>
        <w:t xml:space="preserve">и условиями развития </w:t>
      </w:r>
      <w:r w:rsidRPr="00DE541F">
        <w:rPr>
          <w:rFonts w:ascii="Times New Roman" w:eastAsia="Times New Roman" w:hAnsi="Times New Roman" w:cs="Times New Roman"/>
          <w:color w:val="000000"/>
          <w:sz w:val="28"/>
          <w:lang w:eastAsia="ru-RU"/>
        </w:rPr>
        <w:t>способностей</w:t>
      </w:r>
      <w:r>
        <w:rPr>
          <w:rFonts w:ascii="Times New Roman" w:eastAsia="Times New Roman" w:hAnsi="Times New Roman" w:cs="Times New Roman"/>
          <w:color w:val="000000"/>
          <w:sz w:val="28"/>
          <w:lang w:eastAsia="ru-RU"/>
        </w:rPr>
        <w:t xml:space="preserve"> творческого воображения в музыкальном образовании</w:t>
      </w:r>
      <w:r w:rsidRPr="00DE541F">
        <w:rPr>
          <w:rFonts w:ascii="Times New Roman" w:eastAsia="Times New Roman" w:hAnsi="Times New Roman" w:cs="Times New Roman"/>
          <w:color w:val="000000"/>
          <w:sz w:val="28"/>
          <w:lang w:eastAsia="ru-RU"/>
        </w:rPr>
        <w:t xml:space="preserve"> у младших школьников являются: побуждение ребенка к интересным, разнообразным творческим заданиям, учет индивидуальных интересов, склонностей и способностей детей, обучение основным музыкальным техническим знаниям и навыкам, создание на занятиях проблемных ситуаций, требующих творческих решений. </w:t>
      </w:r>
    </w:p>
    <w:p w:rsidR="00777045" w:rsidRDefault="00777045" w:rsidP="00203828">
      <w:pPr>
        <w:spacing w:after="0" w:line="360" w:lineRule="auto"/>
        <w:ind w:firstLine="708"/>
        <w:jc w:val="both"/>
        <w:rPr>
          <w:rFonts w:ascii="Times New Roman" w:hAnsi="Times New Roman" w:cs="Times New Roman"/>
          <w:sz w:val="28"/>
          <w:szCs w:val="28"/>
        </w:rPr>
      </w:pPr>
      <w:r w:rsidRPr="00777045">
        <w:rPr>
          <w:rFonts w:ascii="Times New Roman" w:hAnsi="Times New Roman" w:cs="Times New Roman"/>
          <w:sz w:val="28"/>
          <w:szCs w:val="28"/>
        </w:rPr>
        <w:t xml:space="preserve">Инновационная </w:t>
      </w:r>
      <w:r w:rsidR="00A87F5B">
        <w:rPr>
          <w:rFonts w:ascii="Times New Roman" w:hAnsi="Times New Roman" w:cs="Times New Roman"/>
          <w:sz w:val="28"/>
          <w:szCs w:val="28"/>
        </w:rPr>
        <w:t>методика</w:t>
      </w:r>
      <w:r w:rsidRPr="00F84A25">
        <w:rPr>
          <w:rFonts w:ascii="Times New Roman" w:hAnsi="Times New Roman" w:cs="Times New Roman"/>
          <w:sz w:val="28"/>
          <w:szCs w:val="28"/>
        </w:rPr>
        <w:t xml:space="preserve"> преподавания</w:t>
      </w:r>
      <w:r w:rsidRPr="00777045">
        <w:rPr>
          <w:rFonts w:ascii="Times New Roman" w:hAnsi="Times New Roman" w:cs="Times New Roman"/>
          <w:sz w:val="28"/>
          <w:szCs w:val="28"/>
        </w:rPr>
        <w:t xml:space="preserve"> относится к современным и твор</w:t>
      </w:r>
      <w:r w:rsidR="00A87F5B">
        <w:rPr>
          <w:rFonts w:ascii="Times New Roman" w:hAnsi="Times New Roman" w:cs="Times New Roman"/>
          <w:sz w:val="28"/>
          <w:szCs w:val="28"/>
        </w:rPr>
        <w:t>ческим подходам в обучении</w:t>
      </w:r>
      <w:r w:rsidRPr="00777045">
        <w:rPr>
          <w:rFonts w:ascii="Times New Roman" w:hAnsi="Times New Roman" w:cs="Times New Roman"/>
          <w:sz w:val="28"/>
          <w:szCs w:val="28"/>
        </w:rPr>
        <w:t>, выходящим за рамки традиционных методов.</w:t>
      </w:r>
    </w:p>
    <w:p w:rsidR="00DE541F" w:rsidRPr="00DE541F" w:rsidRDefault="00DE541F" w:rsidP="00DE541F">
      <w:pPr>
        <w:spacing w:after="15" w:line="387" w:lineRule="auto"/>
        <w:ind w:left="-15" w:right="61" w:firstLine="708"/>
        <w:jc w:val="both"/>
        <w:rPr>
          <w:rFonts w:ascii="Times New Roman" w:eastAsia="Times New Roman" w:hAnsi="Times New Roman" w:cs="Times New Roman"/>
          <w:color w:val="000000"/>
          <w:sz w:val="28"/>
          <w:lang w:eastAsia="ru-RU"/>
        </w:rPr>
      </w:pPr>
      <w:r w:rsidRPr="00DE541F">
        <w:rPr>
          <w:rFonts w:ascii="Times New Roman" w:eastAsia="Times New Roman" w:hAnsi="Times New Roman" w:cs="Times New Roman"/>
          <w:color w:val="000000"/>
          <w:sz w:val="28"/>
          <w:lang w:eastAsia="ru-RU"/>
        </w:rPr>
        <w:t>В музыкально-игровой деятельности школьники черпают идеи для творчества, развивают фантазию и креативный подход к решению тех или иных задач. Музыкально-игровая деятельность может быть представлена в любой форме, ритме и активности. При всем разнообразии ребенок может проявить свою индивидуальность, способности, развить необходимые для ф</w:t>
      </w:r>
      <w:r w:rsidR="00BB4702">
        <w:rPr>
          <w:rFonts w:ascii="Times New Roman" w:eastAsia="Times New Roman" w:hAnsi="Times New Roman" w:cs="Times New Roman"/>
          <w:color w:val="000000"/>
          <w:sz w:val="28"/>
          <w:lang w:eastAsia="ru-RU"/>
        </w:rPr>
        <w:t>ормирования личности качества.</w:t>
      </w:r>
    </w:p>
    <w:p w:rsidR="00203828" w:rsidRDefault="00203828" w:rsidP="00203828">
      <w:pPr>
        <w:spacing w:after="0" w:line="360" w:lineRule="auto"/>
        <w:ind w:firstLine="708"/>
        <w:jc w:val="both"/>
        <w:rPr>
          <w:rFonts w:ascii="Times New Roman" w:hAnsi="Times New Roman" w:cs="Times New Roman"/>
          <w:sz w:val="28"/>
          <w:szCs w:val="28"/>
        </w:rPr>
      </w:pPr>
      <w:r w:rsidRPr="00203828">
        <w:rPr>
          <w:rFonts w:ascii="Times New Roman" w:hAnsi="Times New Roman" w:cs="Times New Roman"/>
          <w:sz w:val="28"/>
          <w:szCs w:val="28"/>
        </w:rPr>
        <w:t>Не подлежит сомнению тот факт, что годы обучения в начальных классах являются наиважнейшими для каждого ребенка, в этом периоде приобретается опыт социальной адаптации, коренным образом меняется развитие ребенка как личности. Младшим школьникам присуща тесная связь с окружающим миром.</w:t>
      </w:r>
    </w:p>
    <w:p w:rsidR="00A87F5B" w:rsidRPr="00203828" w:rsidRDefault="00A87F5B" w:rsidP="00203828">
      <w:pPr>
        <w:spacing w:after="0" w:line="360" w:lineRule="auto"/>
        <w:ind w:firstLine="708"/>
        <w:jc w:val="both"/>
        <w:rPr>
          <w:rFonts w:ascii="Times New Roman" w:hAnsi="Times New Roman" w:cs="Times New Roman"/>
          <w:sz w:val="28"/>
          <w:szCs w:val="28"/>
        </w:rPr>
      </w:pPr>
      <w:r w:rsidRPr="00A87F5B">
        <w:rPr>
          <w:rFonts w:ascii="Times New Roman" w:hAnsi="Times New Roman" w:cs="Times New Roman"/>
          <w:sz w:val="28"/>
          <w:szCs w:val="28"/>
        </w:rPr>
        <w:t>У каждого ребенка можно пробудить интерес и любовь к музыке, развить музыкальный слух и голос. Это подтверждается жизненной практикой и наукой. Развитие музыкальных способностей каждого ребенка создает условия для выдвижения ярких талантов, для развития всей музыкальной культуры.</w:t>
      </w:r>
    </w:p>
    <w:p w:rsidR="00DE4B8B" w:rsidRDefault="00DE4B8B" w:rsidP="00AF3D18">
      <w:pPr>
        <w:spacing w:line="360" w:lineRule="auto"/>
        <w:ind w:firstLine="708"/>
        <w:jc w:val="both"/>
        <w:rPr>
          <w:rFonts w:ascii="Times New Roman" w:hAnsi="Times New Roman" w:cs="Times New Roman"/>
          <w:sz w:val="28"/>
          <w:szCs w:val="28"/>
        </w:rPr>
      </w:pPr>
    </w:p>
    <w:p w:rsidR="00A87F5B" w:rsidRDefault="00A87F5B" w:rsidP="00AF3D18">
      <w:pPr>
        <w:spacing w:line="360" w:lineRule="auto"/>
        <w:ind w:firstLine="708"/>
        <w:jc w:val="both"/>
        <w:rPr>
          <w:rFonts w:ascii="Times New Roman" w:hAnsi="Times New Roman" w:cs="Times New Roman"/>
          <w:sz w:val="28"/>
          <w:szCs w:val="28"/>
        </w:rPr>
      </w:pPr>
    </w:p>
    <w:p w:rsidR="00A87F5B" w:rsidRDefault="00A87F5B" w:rsidP="00AF3D18">
      <w:pPr>
        <w:spacing w:line="360" w:lineRule="auto"/>
        <w:ind w:firstLine="708"/>
        <w:jc w:val="both"/>
        <w:rPr>
          <w:rFonts w:ascii="Times New Roman" w:hAnsi="Times New Roman" w:cs="Times New Roman"/>
          <w:sz w:val="28"/>
          <w:szCs w:val="28"/>
        </w:rPr>
      </w:pPr>
    </w:p>
    <w:p w:rsidR="008F1450" w:rsidRDefault="008F1450" w:rsidP="00AF3D18">
      <w:pPr>
        <w:spacing w:line="360" w:lineRule="auto"/>
        <w:ind w:firstLine="708"/>
        <w:jc w:val="both"/>
        <w:rPr>
          <w:rFonts w:ascii="Times New Roman" w:hAnsi="Times New Roman" w:cs="Times New Roman"/>
          <w:sz w:val="28"/>
          <w:szCs w:val="28"/>
        </w:rPr>
      </w:pPr>
    </w:p>
    <w:p w:rsidR="008F1450" w:rsidRDefault="008F1450" w:rsidP="00AF3D18">
      <w:pPr>
        <w:spacing w:line="360" w:lineRule="auto"/>
        <w:ind w:firstLine="708"/>
        <w:jc w:val="both"/>
        <w:rPr>
          <w:rFonts w:ascii="Times New Roman" w:hAnsi="Times New Roman" w:cs="Times New Roman"/>
          <w:sz w:val="28"/>
          <w:szCs w:val="28"/>
        </w:rPr>
      </w:pPr>
    </w:p>
    <w:sectPr w:rsidR="008F1450" w:rsidSect="00486F1F">
      <w:headerReference w:type="even" r:id="rId8"/>
      <w:headerReference w:type="default" r:id="rId9"/>
      <w:pgSz w:w="11906" w:h="16838"/>
      <w:pgMar w:top="709" w:right="567" w:bottom="1134" w:left="1418" w:header="720" w:footer="72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D2E" w:rsidRDefault="00F42D2E" w:rsidP="00537B79">
      <w:pPr>
        <w:spacing w:after="0" w:line="240" w:lineRule="auto"/>
      </w:pPr>
      <w:r>
        <w:separator/>
      </w:r>
    </w:p>
  </w:endnote>
  <w:endnote w:type="continuationSeparator" w:id="0">
    <w:p w:rsidR="00F42D2E" w:rsidRDefault="00F42D2E" w:rsidP="00537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D2E" w:rsidRDefault="00F42D2E" w:rsidP="00537B79">
      <w:pPr>
        <w:spacing w:after="0" w:line="240" w:lineRule="auto"/>
      </w:pPr>
      <w:r>
        <w:separator/>
      </w:r>
    </w:p>
  </w:footnote>
  <w:footnote w:type="continuationSeparator" w:id="0">
    <w:p w:rsidR="00F42D2E" w:rsidRDefault="00F42D2E" w:rsidP="00537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08777"/>
      <w:docPartObj>
        <w:docPartGallery w:val="Page Numbers (Top of Page)"/>
        <w:docPartUnique/>
      </w:docPartObj>
    </w:sdtPr>
    <w:sdtContent>
      <w:p w:rsidR="00BA31E0" w:rsidRDefault="00BA31E0">
        <w:pPr>
          <w:pStyle w:val="a9"/>
          <w:jc w:val="center"/>
        </w:pPr>
        <w:r>
          <w:fldChar w:fldCharType="begin"/>
        </w:r>
        <w:r>
          <w:instrText>PAGE   \* MERGEFORMAT</w:instrText>
        </w:r>
        <w:r>
          <w:fldChar w:fldCharType="separate"/>
        </w:r>
        <w:r>
          <w:rPr>
            <w:noProof/>
          </w:rPr>
          <w:t>4</w:t>
        </w:r>
        <w:r>
          <w:fldChar w:fldCharType="end"/>
        </w:r>
      </w:p>
    </w:sdtContent>
  </w:sdt>
  <w:p w:rsidR="00BA31E0" w:rsidRDefault="00BA31E0">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0224814"/>
      <w:docPartObj>
        <w:docPartGallery w:val="Page Numbers (Top of Page)"/>
        <w:docPartUnique/>
      </w:docPartObj>
    </w:sdtPr>
    <w:sdtEndPr>
      <w:rPr>
        <w:rFonts w:ascii="Times New Roman" w:hAnsi="Times New Roman" w:cs="Times New Roman"/>
        <w:sz w:val="24"/>
        <w:szCs w:val="24"/>
      </w:rPr>
    </w:sdtEndPr>
    <w:sdtContent>
      <w:p w:rsidR="00BA31E0" w:rsidRPr="001A15B7" w:rsidRDefault="00BA31E0">
        <w:pPr>
          <w:pStyle w:val="a9"/>
          <w:jc w:val="center"/>
          <w:rPr>
            <w:rFonts w:ascii="Times New Roman" w:hAnsi="Times New Roman" w:cs="Times New Roman"/>
            <w:sz w:val="24"/>
            <w:szCs w:val="24"/>
          </w:rPr>
        </w:pPr>
        <w:r w:rsidRPr="001A15B7">
          <w:rPr>
            <w:rFonts w:ascii="Times New Roman" w:hAnsi="Times New Roman" w:cs="Times New Roman"/>
            <w:sz w:val="24"/>
            <w:szCs w:val="24"/>
          </w:rPr>
          <w:fldChar w:fldCharType="begin"/>
        </w:r>
        <w:r w:rsidRPr="001A15B7">
          <w:rPr>
            <w:rFonts w:ascii="Times New Roman" w:hAnsi="Times New Roman" w:cs="Times New Roman"/>
            <w:sz w:val="24"/>
            <w:szCs w:val="24"/>
          </w:rPr>
          <w:instrText>PAGE   \* MERGEFORMAT</w:instrText>
        </w:r>
        <w:r w:rsidRPr="001A15B7">
          <w:rPr>
            <w:rFonts w:ascii="Times New Roman" w:hAnsi="Times New Roman" w:cs="Times New Roman"/>
            <w:sz w:val="24"/>
            <w:szCs w:val="24"/>
          </w:rPr>
          <w:fldChar w:fldCharType="separate"/>
        </w:r>
        <w:r w:rsidR="00DD38F5">
          <w:rPr>
            <w:rFonts w:ascii="Times New Roman" w:hAnsi="Times New Roman" w:cs="Times New Roman"/>
            <w:noProof/>
            <w:sz w:val="24"/>
            <w:szCs w:val="24"/>
          </w:rPr>
          <w:t>2</w:t>
        </w:r>
        <w:r w:rsidRPr="001A15B7">
          <w:rPr>
            <w:rFonts w:ascii="Times New Roman" w:hAnsi="Times New Roman" w:cs="Times New Roman"/>
            <w:sz w:val="24"/>
            <w:szCs w:val="24"/>
          </w:rPr>
          <w:fldChar w:fldCharType="end"/>
        </w:r>
      </w:p>
    </w:sdtContent>
  </w:sdt>
  <w:p w:rsidR="00BA31E0" w:rsidRDefault="00BA31E0">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34D6"/>
    <w:multiLevelType w:val="multilevel"/>
    <w:tmpl w:val="584CF38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8FC6E40"/>
    <w:multiLevelType w:val="hybridMultilevel"/>
    <w:tmpl w:val="84424B74"/>
    <w:lvl w:ilvl="0" w:tplc="F72869E2">
      <w:start w:val="1"/>
      <w:numFmt w:val="decimal"/>
      <w:lvlText w:val="%1."/>
      <w:lvlJc w:val="left"/>
      <w:rPr>
        <w:rFonts w:ascii="Times New Roman" w:hAnsi="Times New Roman" w:cs="Times New Roman" w:hint="default"/>
        <w:b w:val="0"/>
        <w:i w:val="0"/>
        <w:strike w:val="0"/>
        <w:dstrike w:val="0"/>
        <w:color w:val="000000"/>
        <w:sz w:val="28"/>
        <w:szCs w:val="28"/>
        <w:u w:val="none" w:color="000000"/>
        <w:vertAlign w:val="baseline"/>
      </w:rPr>
    </w:lvl>
    <w:lvl w:ilvl="1" w:tplc="C1149F6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vertAlign w:val="baseline"/>
      </w:rPr>
    </w:lvl>
    <w:lvl w:ilvl="2" w:tplc="EB32723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vertAlign w:val="baseline"/>
      </w:rPr>
    </w:lvl>
    <w:lvl w:ilvl="3" w:tplc="AA6ECB9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vertAlign w:val="baseline"/>
      </w:rPr>
    </w:lvl>
    <w:lvl w:ilvl="4" w:tplc="D43CA32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vertAlign w:val="baseline"/>
      </w:rPr>
    </w:lvl>
    <w:lvl w:ilvl="5" w:tplc="25EC204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vertAlign w:val="baseline"/>
      </w:rPr>
    </w:lvl>
    <w:lvl w:ilvl="6" w:tplc="FE2A4AB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vertAlign w:val="baseline"/>
      </w:rPr>
    </w:lvl>
    <w:lvl w:ilvl="7" w:tplc="BFC69B6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vertAlign w:val="baseline"/>
      </w:rPr>
    </w:lvl>
    <w:lvl w:ilvl="8" w:tplc="E17AA8B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2" w15:restartNumberingAfterBreak="0">
    <w:nsid w:val="0B0B5ACE"/>
    <w:multiLevelType w:val="hybridMultilevel"/>
    <w:tmpl w:val="963A9FDA"/>
    <w:lvl w:ilvl="0" w:tplc="127A3344">
      <w:start w:val="1"/>
      <w:numFmt w:val="decimal"/>
      <w:lvlText w:val="%1)"/>
      <w:lvlJc w:val="left"/>
      <w:pPr>
        <w:ind w:left="1066"/>
      </w:pPr>
      <w:rPr>
        <w:rFonts w:ascii="Times New Roman" w:eastAsia="Times New Roman" w:hAnsi="Times New Roman" w:cs="Times New Roman"/>
        <w:b w:val="0"/>
        <w:i w:val="0"/>
        <w:strike w:val="0"/>
        <w:dstrike w:val="0"/>
        <w:color w:val="000000"/>
        <w:sz w:val="28"/>
        <w:szCs w:val="28"/>
        <w:u w:val="none" w:color="000000"/>
        <w:vertAlign w:val="baseline"/>
      </w:rPr>
    </w:lvl>
    <w:lvl w:ilvl="1" w:tplc="0F56BC4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vertAlign w:val="baseline"/>
      </w:rPr>
    </w:lvl>
    <w:lvl w:ilvl="2" w:tplc="70BA21D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vertAlign w:val="baseline"/>
      </w:rPr>
    </w:lvl>
    <w:lvl w:ilvl="3" w:tplc="5292FCE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vertAlign w:val="baseline"/>
      </w:rPr>
    </w:lvl>
    <w:lvl w:ilvl="4" w:tplc="C5D8A16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vertAlign w:val="baseline"/>
      </w:rPr>
    </w:lvl>
    <w:lvl w:ilvl="5" w:tplc="E18AFC3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vertAlign w:val="baseline"/>
      </w:rPr>
    </w:lvl>
    <w:lvl w:ilvl="6" w:tplc="BF6C4DC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vertAlign w:val="baseline"/>
      </w:rPr>
    </w:lvl>
    <w:lvl w:ilvl="7" w:tplc="6CB012D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vertAlign w:val="baseline"/>
      </w:rPr>
    </w:lvl>
    <w:lvl w:ilvl="8" w:tplc="2A22DA4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3" w15:restartNumberingAfterBreak="0">
    <w:nsid w:val="0E592D9E"/>
    <w:multiLevelType w:val="hybridMultilevel"/>
    <w:tmpl w:val="F4526D54"/>
    <w:lvl w:ilvl="0" w:tplc="0419000F">
      <w:start w:val="1"/>
      <w:numFmt w:val="decimal"/>
      <w:lvlText w:val="%1."/>
      <w:lvlJc w:val="left"/>
      <w:pPr>
        <w:ind w:left="0"/>
      </w:pPr>
      <w:rPr>
        <w:b w:val="0"/>
        <w:i w:val="0"/>
        <w:strike w:val="0"/>
        <w:dstrike w:val="0"/>
        <w:color w:val="000000"/>
        <w:sz w:val="28"/>
        <w:szCs w:val="28"/>
        <w:u w:val="none" w:color="000000"/>
        <w:bdr w:val="none" w:sz="0" w:space="0" w:color="auto"/>
        <w:shd w:val="clear" w:color="auto" w:fill="auto"/>
        <w:vertAlign w:val="baseline"/>
      </w:rPr>
    </w:lvl>
    <w:lvl w:ilvl="1" w:tplc="F5683158">
      <w:start w:val="1"/>
      <w:numFmt w:val="lowerLetter"/>
      <w:lvlText w:val="%2"/>
      <w:lvlJc w:val="left"/>
      <w:pPr>
        <w:ind w:left="1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A5CED6A">
      <w:start w:val="1"/>
      <w:numFmt w:val="lowerRoman"/>
      <w:lvlText w:val="%3"/>
      <w:lvlJc w:val="left"/>
      <w:pPr>
        <w:ind w:left="2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6B6FB24">
      <w:start w:val="1"/>
      <w:numFmt w:val="decimal"/>
      <w:lvlText w:val="%4"/>
      <w:lvlJc w:val="left"/>
      <w:pPr>
        <w:ind w:left="32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BFC262E">
      <w:start w:val="1"/>
      <w:numFmt w:val="lowerLetter"/>
      <w:lvlText w:val="%5"/>
      <w:lvlJc w:val="left"/>
      <w:pPr>
        <w:ind w:left="39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B1E70A4">
      <w:start w:val="1"/>
      <w:numFmt w:val="lowerRoman"/>
      <w:lvlText w:val="%6"/>
      <w:lvlJc w:val="left"/>
      <w:pPr>
        <w:ind w:left="46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BC8851E">
      <w:start w:val="1"/>
      <w:numFmt w:val="decimal"/>
      <w:lvlText w:val="%7"/>
      <w:lvlJc w:val="left"/>
      <w:pPr>
        <w:ind w:left="5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40C5ECE">
      <w:start w:val="1"/>
      <w:numFmt w:val="lowerLetter"/>
      <w:lvlText w:val="%8"/>
      <w:lvlJc w:val="left"/>
      <w:pPr>
        <w:ind w:left="61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8FE30CA">
      <w:start w:val="1"/>
      <w:numFmt w:val="lowerRoman"/>
      <w:lvlText w:val="%9"/>
      <w:lvlJc w:val="left"/>
      <w:pPr>
        <w:ind w:left="68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1895DDB"/>
    <w:multiLevelType w:val="hybridMultilevel"/>
    <w:tmpl w:val="EC54E53A"/>
    <w:lvl w:ilvl="0" w:tplc="803039F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390E342">
      <w:start w:val="1"/>
      <w:numFmt w:val="lowerLetter"/>
      <w:lvlText w:val="%2"/>
      <w:lvlJc w:val="left"/>
      <w:pPr>
        <w:ind w:left="1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5B4F044">
      <w:start w:val="1"/>
      <w:numFmt w:val="lowerRoman"/>
      <w:lvlText w:val="%3"/>
      <w:lvlJc w:val="left"/>
      <w:pPr>
        <w:ind w:left="2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2824220">
      <w:start w:val="1"/>
      <w:numFmt w:val="decimal"/>
      <w:lvlText w:val="%4"/>
      <w:lvlJc w:val="left"/>
      <w:pPr>
        <w:ind w:left="32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2C67D8E">
      <w:start w:val="1"/>
      <w:numFmt w:val="lowerLetter"/>
      <w:lvlText w:val="%5"/>
      <w:lvlJc w:val="left"/>
      <w:pPr>
        <w:ind w:left="39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C4CED1E">
      <w:start w:val="1"/>
      <w:numFmt w:val="lowerRoman"/>
      <w:lvlText w:val="%6"/>
      <w:lvlJc w:val="left"/>
      <w:pPr>
        <w:ind w:left="46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67A6DF0">
      <w:start w:val="1"/>
      <w:numFmt w:val="decimal"/>
      <w:lvlText w:val="%7"/>
      <w:lvlJc w:val="left"/>
      <w:pPr>
        <w:ind w:left="5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67E77A2">
      <w:start w:val="1"/>
      <w:numFmt w:val="lowerLetter"/>
      <w:lvlText w:val="%8"/>
      <w:lvlJc w:val="left"/>
      <w:pPr>
        <w:ind w:left="61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C24BDE6">
      <w:start w:val="1"/>
      <w:numFmt w:val="lowerRoman"/>
      <w:lvlText w:val="%9"/>
      <w:lvlJc w:val="left"/>
      <w:pPr>
        <w:ind w:left="68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5C67B7D"/>
    <w:multiLevelType w:val="multilevel"/>
    <w:tmpl w:val="664279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1DBE2D77"/>
    <w:multiLevelType w:val="hybridMultilevel"/>
    <w:tmpl w:val="E968DAF6"/>
    <w:lvl w:ilvl="0" w:tplc="C6EE129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6C69DE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8E2AE1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FC8E80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DFA97D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7C4C6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C321A9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D8707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184E51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5E17517"/>
    <w:multiLevelType w:val="hybridMultilevel"/>
    <w:tmpl w:val="A230BA68"/>
    <w:lvl w:ilvl="0" w:tplc="B07C251A">
      <w:start w:val="1"/>
      <w:numFmt w:val="decimal"/>
      <w:lvlText w:val="%1)"/>
      <w:lvlJc w:val="left"/>
      <w:pPr>
        <w:ind w:left="10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BAEC57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3A2373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2BE94D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226531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970FDE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64C9B4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EE5BF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0CC7B1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26F77D9F"/>
    <w:multiLevelType w:val="multilevel"/>
    <w:tmpl w:val="7DF48C58"/>
    <w:lvl w:ilvl="0">
      <w:start w:val="1"/>
      <w:numFmt w:val="upperRoman"/>
      <w:lvlText w:val="%1."/>
      <w:lvlJc w:val="left"/>
      <w:pPr>
        <w:ind w:left="1428" w:hanging="72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2148" w:hanging="144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868" w:hanging="216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9" w15:restartNumberingAfterBreak="0">
    <w:nsid w:val="29501803"/>
    <w:multiLevelType w:val="hybridMultilevel"/>
    <w:tmpl w:val="4B08EE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6D7695"/>
    <w:multiLevelType w:val="multilevel"/>
    <w:tmpl w:val="20A0E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984D6B"/>
    <w:multiLevelType w:val="hybridMultilevel"/>
    <w:tmpl w:val="D6EE28D4"/>
    <w:lvl w:ilvl="0" w:tplc="5046E5C2">
      <w:start w:val="4"/>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5810C5"/>
    <w:multiLevelType w:val="multilevel"/>
    <w:tmpl w:val="16C4C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E91E3E"/>
    <w:multiLevelType w:val="multilevel"/>
    <w:tmpl w:val="B1C69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121B22"/>
    <w:multiLevelType w:val="hybridMultilevel"/>
    <w:tmpl w:val="3DB6B87E"/>
    <w:lvl w:ilvl="0" w:tplc="5B9CD850">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0182315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vertAlign w:val="baseline"/>
      </w:rPr>
    </w:lvl>
    <w:lvl w:ilvl="2" w:tplc="65EA356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vertAlign w:val="baseline"/>
      </w:rPr>
    </w:lvl>
    <w:lvl w:ilvl="3" w:tplc="DCE8734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vertAlign w:val="baseline"/>
      </w:rPr>
    </w:lvl>
    <w:lvl w:ilvl="4" w:tplc="6B7843B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vertAlign w:val="baseline"/>
      </w:rPr>
    </w:lvl>
    <w:lvl w:ilvl="5" w:tplc="2E10740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vertAlign w:val="baseline"/>
      </w:rPr>
    </w:lvl>
    <w:lvl w:ilvl="6" w:tplc="1118297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vertAlign w:val="baseline"/>
      </w:rPr>
    </w:lvl>
    <w:lvl w:ilvl="7" w:tplc="FE628EF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vertAlign w:val="baseline"/>
      </w:rPr>
    </w:lvl>
    <w:lvl w:ilvl="8" w:tplc="8A0A0AC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15" w15:restartNumberingAfterBreak="0">
    <w:nsid w:val="42AF6718"/>
    <w:multiLevelType w:val="multilevel"/>
    <w:tmpl w:val="A560C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F2113F"/>
    <w:multiLevelType w:val="hybridMultilevel"/>
    <w:tmpl w:val="AACCF0C6"/>
    <w:lvl w:ilvl="0" w:tplc="77F6AAC8">
      <w:start w:val="43"/>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1FE293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AEB4E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4C8711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24CA29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2B8086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43C467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0B85A9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8E408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4F14671D"/>
    <w:multiLevelType w:val="hybridMultilevel"/>
    <w:tmpl w:val="DB1A1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1152CC"/>
    <w:multiLevelType w:val="multilevel"/>
    <w:tmpl w:val="51DA9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EB254C"/>
    <w:multiLevelType w:val="hybridMultilevel"/>
    <w:tmpl w:val="2AB820FC"/>
    <w:lvl w:ilvl="0" w:tplc="DF8CA79E">
      <w:start w:val="1"/>
      <w:numFmt w:val="decimal"/>
      <w:lvlText w:val="%1)"/>
      <w:lvlJc w:val="left"/>
      <w:pPr>
        <w:ind w:left="10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0D2C28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502C34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CDCCA3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4CEC7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FD24FA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A7C3FA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D58DC8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902DEB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57C84C0B"/>
    <w:multiLevelType w:val="multilevel"/>
    <w:tmpl w:val="1E842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F039DD"/>
    <w:multiLevelType w:val="multilevel"/>
    <w:tmpl w:val="1F6CCC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4"/>
      <w:numFmt w:val="bullet"/>
      <w:lvlText w:val="-"/>
      <w:lvlJc w:val="left"/>
      <w:pPr>
        <w:ind w:left="2160" w:hanging="360"/>
      </w:pPr>
      <w:rPr>
        <w:rFonts w:ascii="Times New Roman" w:eastAsia="Times New Roman" w:hAnsi="Times New Roman" w:cs="Times New Roman" w:hint="default"/>
        <w:b/>
      </w:rPr>
    </w:lvl>
    <w:lvl w:ilvl="3">
      <w:start w:val="1"/>
      <w:numFmt w:val="decimal"/>
      <w:lvlText w:val="%4)"/>
      <w:lvlJc w:val="left"/>
      <w:pPr>
        <w:ind w:left="2880" w:hanging="360"/>
      </w:pPr>
      <w:rPr>
        <w:rFonts w:hint="default"/>
        <w:b w:val="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AA0009F"/>
    <w:multiLevelType w:val="multilevel"/>
    <w:tmpl w:val="E20A2810"/>
    <w:lvl w:ilvl="0">
      <w:start w:val="1"/>
      <w:numFmt w:val="decimal"/>
      <w:lvlText w:val="%1."/>
      <w:lvlJc w:val="left"/>
      <w:pPr>
        <w:ind w:left="450" w:hanging="450"/>
      </w:pPr>
      <w:rPr>
        <w:rFonts w:eastAsia="Times New Roman" w:hint="default"/>
        <w:b/>
        <w:color w:val="0066FF" w:themeColor="hyperlink"/>
        <w:u w:val="single"/>
      </w:rPr>
    </w:lvl>
    <w:lvl w:ilvl="1">
      <w:start w:val="1"/>
      <w:numFmt w:val="decimal"/>
      <w:lvlText w:val="%1.%2."/>
      <w:lvlJc w:val="left"/>
      <w:pPr>
        <w:ind w:left="720" w:hanging="720"/>
      </w:pPr>
      <w:rPr>
        <w:rFonts w:eastAsia="Times New Roman" w:hint="default"/>
        <w:b/>
        <w:color w:val="0066FF" w:themeColor="hyperlink"/>
        <w:u w:val="single"/>
      </w:rPr>
    </w:lvl>
    <w:lvl w:ilvl="2">
      <w:start w:val="1"/>
      <w:numFmt w:val="decimal"/>
      <w:lvlText w:val="%1.%2.%3."/>
      <w:lvlJc w:val="left"/>
      <w:pPr>
        <w:ind w:left="720" w:hanging="720"/>
      </w:pPr>
      <w:rPr>
        <w:rFonts w:eastAsia="Times New Roman" w:hint="default"/>
        <w:b/>
        <w:color w:val="0066FF" w:themeColor="hyperlink"/>
        <w:u w:val="single"/>
      </w:rPr>
    </w:lvl>
    <w:lvl w:ilvl="3">
      <w:start w:val="1"/>
      <w:numFmt w:val="decimal"/>
      <w:lvlText w:val="%1.%2.%3.%4."/>
      <w:lvlJc w:val="left"/>
      <w:pPr>
        <w:ind w:left="1080" w:hanging="1080"/>
      </w:pPr>
      <w:rPr>
        <w:rFonts w:eastAsia="Times New Roman" w:hint="default"/>
        <w:b/>
        <w:color w:val="0066FF" w:themeColor="hyperlink"/>
        <w:u w:val="single"/>
      </w:rPr>
    </w:lvl>
    <w:lvl w:ilvl="4">
      <w:start w:val="1"/>
      <w:numFmt w:val="decimal"/>
      <w:lvlText w:val="%1.%2.%3.%4.%5."/>
      <w:lvlJc w:val="left"/>
      <w:pPr>
        <w:ind w:left="1080" w:hanging="1080"/>
      </w:pPr>
      <w:rPr>
        <w:rFonts w:eastAsia="Times New Roman" w:hint="default"/>
        <w:b/>
        <w:color w:val="0066FF" w:themeColor="hyperlink"/>
        <w:u w:val="single"/>
      </w:rPr>
    </w:lvl>
    <w:lvl w:ilvl="5">
      <w:start w:val="1"/>
      <w:numFmt w:val="decimal"/>
      <w:lvlText w:val="%1.%2.%3.%4.%5.%6."/>
      <w:lvlJc w:val="left"/>
      <w:pPr>
        <w:ind w:left="1440" w:hanging="1440"/>
      </w:pPr>
      <w:rPr>
        <w:rFonts w:eastAsia="Times New Roman" w:hint="default"/>
        <w:b/>
        <w:color w:val="0066FF" w:themeColor="hyperlink"/>
        <w:u w:val="single"/>
      </w:rPr>
    </w:lvl>
    <w:lvl w:ilvl="6">
      <w:start w:val="1"/>
      <w:numFmt w:val="decimal"/>
      <w:lvlText w:val="%1.%2.%3.%4.%5.%6.%7."/>
      <w:lvlJc w:val="left"/>
      <w:pPr>
        <w:ind w:left="1800" w:hanging="1800"/>
      </w:pPr>
      <w:rPr>
        <w:rFonts w:eastAsia="Times New Roman" w:hint="default"/>
        <w:b/>
        <w:color w:val="0066FF" w:themeColor="hyperlink"/>
        <w:u w:val="single"/>
      </w:rPr>
    </w:lvl>
    <w:lvl w:ilvl="7">
      <w:start w:val="1"/>
      <w:numFmt w:val="decimal"/>
      <w:lvlText w:val="%1.%2.%3.%4.%5.%6.%7.%8."/>
      <w:lvlJc w:val="left"/>
      <w:pPr>
        <w:ind w:left="1800" w:hanging="1800"/>
      </w:pPr>
      <w:rPr>
        <w:rFonts w:eastAsia="Times New Roman" w:hint="default"/>
        <w:b/>
        <w:color w:val="0066FF" w:themeColor="hyperlink"/>
        <w:u w:val="single"/>
      </w:rPr>
    </w:lvl>
    <w:lvl w:ilvl="8">
      <w:start w:val="1"/>
      <w:numFmt w:val="decimal"/>
      <w:lvlText w:val="%1.%2.%3.%4.%5.%6.%7.%8.%9."/>
      <w:lvlJc w:val="left"/>
      <w:pPr>
        <w:ind w:left="2160" w:hanging="2160"/>
      </w:pPr>
      <w:rPr>
        <w:rFonts w:eastAsia="Times New Roman" w:hint="default"/>
        <w:b/>
        <w:color w:val="0066FF" w:themeColor="hyperlink"/>
        <w:u w:val="single"/>
      </w:rPr>
    </w:lvl>
  </w:abstractNum>
  <w:abstractNum w:abstractNumId="23" w15:restartNumberingAfterBreak="0">
    <w:nsid w:val="5FC312EE"/>
    <w:multiLevelType w:val="hybridMultilevel"/>
    <w:tmpl w:val="94A2780C"/>
    <w:lvl w:ilvl="0" w:tplc="F1A047EE">
      <w:start w:val="1"/>
      <w:numFmt w:val="decimal"/>
      <w:lvlText w:val="%1)"/>
      <w:lvlJc w:val="left"/>
      <w:pPr>
        <w:ind w:left="10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918806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FC86BA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7B82C2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6A1D6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CECBDC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858B14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D725FB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16AF78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60932EDC"/>
    <w:multiLevelType w:val="multilevel"/>
    <w:tmpl w:val="B0068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381FDE"/>
    <w:multiLevelType w:val="hybridMultilevel"/>
    <w:tmpl w:val="10724E84"/>
    <w:lvl w:ilvl="0" w:tplc="97ECDB48">
      <w:start w:val="1"/>
      <w:numFmt w:val="decimal"/>
      <w:lvlText w:val="%1)"/>
      <w:lvlJc w:val="left"/>
      <w:pPr>
        <w:ind w:left="1066"/>
      </w:pPr>
      <w:rPr>
        <w:rFonts w:ascii="Times New Roman" w:eastAsia="Times New Roman" w:hAnsi="Times New Roman" w:cs="Times New Roman"/>
        <w:b w:val="0"/>
        <w:i w:val="0"/>
        <w:strike w:val="0"/>
        <w:dstrike w:val="0"/>
        <w:color w:val="000000"/>
        <w:sz w:val="28"/>
        <w:szCs w:val="28"/>
        <w:u w:val="none" w:color="000000"/>
        <w:vertAlign w:val="baseline"/>
      </w:rPr>
    </w:lvl>
    <w:lvl w:ilvl="1" w:tplc="56A8CE7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vertAlign w:val="baseline"/>
      </w:rPr>
    </w:lvl>
    <w:lvl w:ilvl="2" w:tplc="21D679C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vertAlign w:val="baseline"/>
      </w:rPr>
    </w:lvl>
    <w:lvl w:ilvl="3" w:tplc="8990E40E">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vertAlign w:val="baseline"/>
      </w:rPr>
    </w:lvl>
    <w:lvl w:ilvl="4" w:tplc="97507CC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vertAlign w:val="baseline"/>
      </w:rPr>
    </w:lvl>
    <w:lvl w:ilvl="5" w:tplc="684478A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vertAlign w:val="baseline"/>
      </w:rPr>
    </w:lvl>
    <w:lvl w:ilvl="6" w:tplc="E7205E3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vertAlign w:val="baseline"/>
      </w:rPr>
    </w:lvl>
    <w:lvl w:ilvl="7" w:tplc="3708BDC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vertAlign w:val="baseline"/>
      </w:rPr>
    </w:lvl>
    <w:lvl w:ilvl="8" w:tplc="546AC49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26" w15:restartNumberingAfterBreak="0">
    <w:nsid w:val="6DB92DB2"/>
    <w:multiLevelType w:val="hybridMultilevel"/>
    <w:tmpl w:val="6F44F830"/>
    <w:lvl w:ilvl="0" w:tplc="F60E0D04">
      <w:start w:val="1"/>
      <w:numFmt w:val="bullet"/>
      <w:lvlText w:val=""/>
      <w:lvlJc w:val="left"/>
      <w:pPr>
        <w:ind w:left="10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B73AD598">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B46E062">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5248E0E">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4CCA3ED6">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EBAEE38">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87DC96C2">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20085E10">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F5EE43E2">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77473E6C"/>
    <w:multiLevelType w:val="hybridMultilevel"/>
    <w:tmpl w:val="E034BF98"/>
    <w:lvl w:ilvl="0" w:tplc="9A124320">
      <w:start w:val="1"/>
      <w:numFmt w:val="bullet"/>
      <w:lvlText w:val=""/>
      <w:lvlJc w:val="left"/>
      <w:pPr>
        <w:ind w:left="10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8ED0229C">
      <w:start w:val="1"/>
      <w:numFmt w:val="bullet"/>
      <w:lvlText w:val="o"/>
      <w:lvlJc w:val="left"/>
      <w:pPr>
        <w:ind w:left="178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A2EEC60">
      <w:start w:val="1"/>
      <w:numFmt w:val="bullet"/>
      <w:lvlText w:val="▪"/>
      <w:lvlJc w:val="left"/>
      <w:pPr>
        <w:ind w:left="25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9D4AA7E">
      <w:start w:val="1"/>
      <w:numFmt w:val="bullet"/>
      <w:lvlText w:val="•"/>
      <w:lvlJc w:val="left"/>
      <w:pPr>
        <w:ind w:left="32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3278A050">
      <w:start w:val="1"/>
      <w:numFmt w:val="bullet"/>
      <w:lvlText w:val="o"/>
      <w:lvlJc w:val="left"/>
      <w:pPr>
        <w:ind w:left="394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85987964">
      <w:start w:val="1"/>
      <w:numFmt w:val="bullet"/>
      <w:lvlText w:val="▪"/>
      <w:lvlJc w:val="left"/>
      <w:pPr>
        <w:ind w:left="466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822CCAA">
      <w:start w:val="1"/>
      <w:numFmt w:val="bullet"/>
      <w:lvlText w:val="•"/>
      <w:lvlJc w:val="left"/>
      <w:pPr>
        <w:ind w:left="538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E4415BE">
      <w:start w:val="1"/>
      <w:numFmt w:val="bullet"/>
      <w:lvlText w:val="o"/>
      <w:lvlJc w:val="left"/>
      <w:pPr>
        <w:ind w:left="610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96F4946E">
      <w:start w:val="1"/>
      <w:numFmt w:val="bullet"/>
      <w:lvlText w:val="▪"/>
      <w:lvlJc w:val="left"/>
      <w:pPr>
        <w:ind w:left="682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7AA324BB"/>
    <w:multiLevelType w:val="hybridMultilevel"/>
    <w:tmpl w:val="455AE2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664B55"/>
    <w:multiLevelType w:val="hybridMultilevel"/>
    <w:tmpl w:val="05806D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DB37DC4"/>
    <w:multiLevelType w:val="multilevel"/>
    <w:tmpl w:val="1736C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14"/>
  </w:num>
  <w:num w:numId="4">
    <w:abstractNumId w:val="1"/>
  </w:num>
  <w:num w:numId="5">
    <w:abstractNumId w:val="25"/>
  </w:num>
  <w:num w:numId="6">
    <w:abstractNumId w:val="2"/>
  </w:num>
  <w:num w:numId="7">
    <w:abstractNumId w:val="5"/>
  </w:num>
  <w:num w:numId="8">
    <w:abstractNumId w:val="20"/>
  </w:num>
  <w:num w:numId="9">
    <w:abstractNumId w:val="7"/>
  </w:num>
  <w:num w:numId="10">
    <w:abstractNumId w:val="15"/>
  </w:num>
  <w:num w:numId="11">
    <w:abstractNumId w:val="24"/>
  </w:num>
  <w:num w:numId="12">
    <w:abstractNumId w:val="27"/>
  </w:num>
  <w:num w:numId="13">
    <w:abstractNumId w:val="26"/>
  </w:num>
  <w:num w:numId="14">
    <w:abstractNumId w:val="23"/>
  </w:num>
  <w:num w:numId="15">
    <w:abstractNumId w:val="19"/>
  </w:num>
  <w:num w:numId="16">
    <w:abstractNumId w:val="6"/>
  </w:num>
  <w:num w:numId="17">
    <w:abstractNumId w:val="16"/>
  </w:num>
  <w:num w:numId="18">
    <w:abstractNumId w:val="3"/>
  </w:num>
  <w:num w:numId="19">
    <w:abstractNumId w:val="21"/>
  </w:num>
  <w:num w:numId="20">
    <w:abstractNumId w:val="13"/>
  </w:num>
  <w:num w:numId="21">
    <w:abstractNumId w:val="18"/>
  </w:num>
  <w:num w:numId="22">
    <w:abstractNumId w:val="11"/>
  </w:num>
  <w:num w:numId="23">
    <w:abstractNumId w:val="28"/>
  </w:num>
  <w:num w:numId="24">
    <w:abstractNumId w:val="9"/>
  </w:num>
  <w:num w:numId="25">
    <w:abstractNumId w:val="29"/>
  </w:num>
  <w:num w:numId="26">
    <w:abstractNumId w:val="22"/>
  </w:num>
  <w:num w:numId="27">
    <w:abstractNumId w:val="4"/>
  </w:num>
  <w:num w:numId="28">
    <w:abstractNumId w:val="10"/>
  </w:num>
  <w:num w:numId="29">
    <w:abstractNumId w:val="17"/>
  </w:num>
  <w:num w:numId="30">
    <w:abstractNumId w:val="3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3DC"/>
    <w:rsid w:val="00020AFE"/>
    <w:rsid w:val="00034827"/>
    <w:rsid w:val="00034CF3"/>
    <w:rsid w:val="00040F67"/>
    <w:rsid w:val="0005493F"/>
    <w:rsid w:val="00062D59"/>
    <w:rsid w:val="00074897"/>
    <w:rsid w:val="0008670C"/>
    <w:rsid w:val="000914AE"/>
    <w:rsid w:val="00097494"/>
    <w:rsid w:val="000A2881"/>
    <w:rsid w:val="000B19EF"/>
    <w:rsid w:val="000E2949"/>
    <w:rsid w:val="000E2DE5"/>
    <w:rsid w:val="00100C46"/>
    <w:rsid w:val="00105DE8"/>
    <w:rsid w:val="00114EDB"/>
    <w:rsid w:val="0012296C"/>
    <w:rsid w:val="00127A89"/>
    <w:rsid w:val="0014000F"/>
    <w:rsid w:val="001430A3"/>
    <w:rsid w:val="001558FE"/>
    <w:rsid w:val="00157C00"/>
    <w:rsid w:val="00163CF6"/>
    <w:rsid w:val="00171526"/>
    <w:rsid w:val="001A15B7"/>
    <w:rsid w:val="001A19DA"/>
    <w:rsid w:val="001B2129"/>
    <w:rsid w:val="001D26C6"/>
    <w:rsid w:val="001F4FAD"/>
    <w:rsid w:val="001F7AC2"/>
    <w:rsid w:val="00203828"/>
    <w:rsid w:val="002050AC"/>
    <w:rsid w:val="002120FA"/>
    <w:rsid w:val="00215E02"/>
    <w:rsid w:val="002403B4"/>
    <w:rsid w:val="00240D4E"/>
    <w:rsid w:val="002536AB"/>
    <w:rsid w:val="002642FA"/>
    <w:rsid w:val="00266406"/>
    <w:rsid w:val="002746DC"/>
    <w:rsid w:val="00274D4D"/>
    <w:rsid w:val="00280272"/>
    <w:rsid w:val="0028103D"/>
    <w:rsid w:val="00286D02"/>
    <w:rsid w:val="002969AF"/>
    <w:rsid w:val="00296F8F"/>
    <w:rsid w:val="002B3404"/>
    <w:rsid w:val="002B3912"/>
    <w:rsid w:val="002B7C91"/>
    <w:rsid w:val="002C2212"/>
    <w:rsid w:val="002C26E5"/>
    <w:rsid w:val="002C599C"/>
    <w:rsid w:val="002D143A"/>
    <w:rsid w:val="002D5EB9"/>
    <w:rsid w:val="0030483B"/>
    <w:rsid w:val="003116EE"/>
    <w:rsid w:val="00323734"/>
    <w:rsid w:val="003272A1"/>
    <w:rsid w:val="00330110"/>
    <w:rsid w:val="00341258"/>
    <w:rsid w:val="00377A23"/>
    <w:rsid w:val="00383E0E"/>
    <w:rsid w:val="003854F3"/>
    <w:rsid w:val="003927AB"/>
    <w:rsid w:val="003B4636"/>
    <w:rsid w:val="003C3058"/>
    <w:rsid w:val="003C613C"/>
    <w:rsid w:val="003F3C37"/>
    <w:rsid w:val="003F7D1C"/>
    <w:rsid w:val="00422FDD"/>
    <w:rsid w:val="00427AFC"/>
    <w:rsid w:val="00442D45"/>
    <w:rsid w:val="00457669"/>
    <w:rsid w:val="0046169D"/>
    <w:rsid w:val="004625BD"/>
    <w:rsid w:val="004718D1"/>
    <w:rsid w:val="004727CF"/>
    <w:rsid w:val="0047546C"/>
    <w:rsid w:val="00486F1F"/>
    <w:rsid w:val="00491439"/>
    <w:rsid w:val="00492F97"/>
    <w:rsid w:val="004C3822"/>
    <w:rsid w:val="004D3068"/>
    <w:rsid w:val="004D59A0"/>
    <w:rsid w:val="004F07B6"/>
    <w:rsid w:val="00503B16"/>
    <w:rsid w:val="00510978"/>
    <w:rsid w:val="00514C67"/>
    <w:rsid w:val="005207D2"/>
    <w:rsid w:val="005210AF"/>
    <w:rsid w:val="00524295"/>
    <w:rsid w:val="00537B79"/>
    <w:rsid w:val="00544941"/>
    <w:rsid w:val="00546723"/>
    <w:rsid w:val="00552551"/>
    <w:rsid w:val="00583889"/>
    <w:rsid w:val="00583DA4"/>
    <w:rsid w:val="00597FF0"/>
    <w:rsid w:val="005D182C"/>
    <w:rsid w:val="005D2FD9"/>
    <w:rsid w:val="005D572E"/>
    <w:rsid w:val="005E146D"/>
    <w:rsid w:val="005E500C"/>
    <w:rsid w:val="00614FC1"/>
    <w:rsid w:val="006150BA"/>
    <w:rsid w:val="00621317"/>
    <w:rsid w:val="0062517A"/>
    <w:rsid w:val="00625FB7"/>
    <w:rsid w:val="00643940"/>
    <w:rsid w:val="00652C7A"/>
    <w:rsid w:val="00667F64"/>
    <w:rsid w:val="00670E64"/>
    <w:rsid w:val="006845C1"/>
    <w:rsid w:val="00694819"/>
    <w:rsid w:val="00695F26"/>
    <w:rsid w:val="006B182C"/>
    <w:rsid w:val="006B25FF"/>
    <w:rsid w:val="006C015D"/>
    <w:rsid w:val="006C47EF"/>
    <w:rsid w:val="006D2372"/>
    <w:rsid w:val="006E3597"/>
    <w:rsid w:val="006E590C"/>
    <w:rsid w:val="006E6655"/>
    <w:rsid w:val="006E7CF0"/>
    <w:rsid w:val="006F5FC7"/>
    <w:rsid w:val="007331B9"/>
    <w:rsid w:val="00737FDD"/>
    <w:rsid w:val="00754D8B"/>
    <w:rsid w:val="00774366"/>
    <w:rsid w:val="00777045"/>
    <w:rsid w:val="00787A08"/>
    <w:rsid w:val="00791E1B"/>
    <w:rsid w:val="007962E9"/>
    <w:rsid w:val="007A47BD"/>
    <w:rsid w:val="007C3B07"/>
    <w:rsid w:val="007D6FB9"/>
    <w:rsid w:val="007D7E24"/>
    <w:rsid w:val="007E51ED"/>
    <w:rsid w:val="008046A3"/>
    <w:rsid w:val="00804FB0"/>
    <w:rsid w:val="00813404"/>
    <w:rsid w:val="00814D8C"/>
    <w:rsid w:val="00823AB6"/>
    <w:rsid w:val="0084132C"/>
    <w:rsid w:val="008467C9"/>
    <w:rsid w:val="00854413"/>
    <w:rsid w:val="008677BD"/>
    <w:rsid w:val="00871CA3"/>
    <w:rsid w:val="008804C2"/>
    <w:rsid w:val="008B562C"/>
    <w:rsid w:val="008C4CCA"/>
    <w:rsid w:val="008D2A78"/>
    <w:rsid w:val="008D682E"/>
    <w:rsid w:val="008F1450"/>
    <w:rsid w:val="008F1F4C"/>
    <w:rsid w:val="008F269F"/>
    <w:rsid w:val="0090059A"/>
    <w:rsid w:val="00904E9C"/>
    <w:rsid w:val="00905293"/>
    <w:rsid w:val="00931124"/>
    <w:rsid w:val="00934887"/>
    <w:rsid w:val="009509C9"/>
    <w:rsid w:val="00950F7F"/>
    <w:rsid w:val="009537AB"/>
    <w:rsid w:val="00983FE7"/>
    <w:rsid w:val="009C0300"/>
    <w:rsid w:val="009F24C2"/>
    <w:rsid w:val="009F27FA"/>
    <w:rsid w:val="009F5C65"/>
    <w:rsid w:val="00A00382"/>
    <w:rsid w:val="00A02ED1"/>
    <w:rsid w:val="00A0476D"/>
    <w:rsid w:val="00A07502"/>
    <w:rsid w:val="00A07917"/>
    <w:rsid w:val="00A12387"/>
    <w:rsid w:val="00A21774"/>
    <w:rsid w:val="00A21A8B"/>
    <w:rsid w:val="00A2753F"/>
    <w:rsid w:val="00A36993"/>
    <w:rsid w:val="00A371DC"/>
    <w:rsid w:val="00A3778C"/>
    <w:rsid w:val="00A53E06"/>
    <w:rsid w:val="00A60061"/>
    <w:rsid w:val="00A72514"/>
    <w:rsid w:val="00A87F5B"/>
    <w:rsid w:val="00A954B0"/>
    <w:rsid w:val="00AB6346"/>
    <w:rsid w:val="00AD3140"/>
    <w:rsid w:val="00AF3D18"/>
    <w:rsid w:val="00AF4677"/>
    <w:rsid w:val="00B033E3"/>
    <w:rsid w:val="00B06E66"/>
    <w:rsid w:val="00B228CA"/>
    <w:rsid w:val="00B31EBB"/>
    <w:rsid w:val="00B415A8"/>
    <w:rsid w:val="00B54DB2"/>
    <w:rsid w:val="00B65B78"/>
    <w:rsid w:val="00B719E6"/>
    <w:rsid w:val="00B74579"/>
    <w:rsid w:val="00B939F6"/>
    <w:rsid w:val="00BA31E0"/>
    <w:rsid w:val="00BB4702"/>
    <w:rsid w:val="00BC214E"/>
    <w:rsid w:val="00BC680B"/>
    <w:rsid w:val="00BD1399"/>
    <w:rsid w:val="00BD56D0"/>
    <w:rsid w:val="00BD5FFF"/>
    <w:rsid w:val="00C031FB"/>
    <w:rsid w:val="00C11A46"/>
    <w:rsid w:val="00C11F91"/>
    <w:rsid w:val="00C144BD"/>
    <w:rsid w:val="00C1595B"/>
    <w:rsid w:val="00C34516"/>
    <w:rsid w:val="00C5266C"/>
    <w:rsid w:val="00C618EE"/>
    <w:rsid w:val="00C66EDB"/>
    <w:rsid w:val="00C72DCD"/>
    <w:rsid w:val="00C73A1A"/>
    <w:rsid w:val="00C7686B"/>
    <w:rsid w:val="00CA4F27"/>
    <w:rsid w:val="00CB5250"/>
    <w:rsid w:val="00CC47DF"/>
    <w:rsid w:val="00CD2F60"/>
    <w:rsid w:val="00CE5837"/>
    <w:rsid w:val="00CF73C1"/>
    <w:rsid w:val="00D04F01"/>
    <w:rsid w:val="00D22AC7"/>
    <w:rsid w:val="00D66B6A"/>
    <w:rsid w:val="00D67B2F"/>
    <w:rsid w:val="00D73D06"/>
    <w:rsid w:val="00D90701"/>
    <w:rsid w:val="00D94F1F"/>
    <w:rsid w:val="00DC1AD3"/>
    <w:rsid w:val="00DC531E"/>
    <w:rsid w:val="00DC73A9"/>
    <w:rsid w:val="00DD38F5"/>
    <w:rsid w:val="00DE0105"/>
    <w:rsid w:val="00DE4B8B"/>
    <w:rsid w:val="00DE541F"/>
    <w:rsid w:val="00DF7968"/>
    <w:rsid w:val="00E06AB1"/>
    <w:rsid w:val="00E20E8A"/>
    <w:rsid w:val="00E463DC"/>
    <w:rsid w:val="00E469B5"/>
    <w:rsid w:val="00E63544"/>
    <w:rsid w:val="00E6411B"/>
    <w:rsid w:val="00E76150"/>
    <w:rsid w:val="00E860A0"/>
    <w:rsid w:val="00E959B2"/>
    <w:rsid w:val="00E962F9"/>
    <w:rsid w:val="00E96FD1"/>
    <w:rsid w:val="00EA3258"/>
    <w:rsid w:val="00EA59AC"/>
    <w:rsid w:val="00EC04C1"/>
    <w:rsid w:val="00EC43C4"/>
    <w:rsid w:val="00ED1428"/>
    <w:rsid w:val="00ED4A63"/>
    <w:rsid w:val="00EE1C43"/>
    <w:rsid w:val="00EE2E29"/>
    <w:rsid w:val="00EE3502"/>
    <w:rsid w:val="00EE7C91"/>
    <w:rsid w:val="00EF0F3C"/>
    <w:rsid w:val="00EF69E6"/>
    <w:rsid w:val="00EF7F13"/>
    <w:rsid w:val="00F004FC"/>
    <w:rsid w:val="00F01C42"/>
    <w:rsid w:val="00F10A33"/>
    <w:rsid w:val="00F10CFE"/>
    <w:rsid w:val="00F11A71"/>
    <w:rsid w:val="00F11D73"/>
    <w:rsid w:val="00F22058"/>
    <w:rsid w:val="00F226D5"/>
    <w:rsid w:val="00F42164"/>
    <w:rsid w:val="00F42D2E"/>
    <w:rsid w:val="00F718D1"/>
    <w:rsid w:val="00F73C19"/>
    <w:rsid w:val="00F84A25"/>
    <w:rsid w:val="00F86518"/>
    <w:rsid w:val="00F9390D"/>
    <w:rsid w:val="00FB74F7"/>
    <w:rsid w:val="00FD49DB"/>
    <w:rsid w:val="00FE2E0C"/>
    <w:rsid w:val="00FF7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2E1CF"/>
  <w15:chartTrackingRefBased/>
  <w15:docId w15:val="{197C8380-F28E-4BC7-BDB1-884CA99B4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940"/>
    <w:pPr>
      <w:spacing w:line="256" w:lineRule="auto"/>
    </w:pPr>
  </w:style>
  <w:style w:type="paragraph" w:styleId="1">
    <w:name w:val="heading 1"/>
    <w:basedOn w:val="a"/>
    <w:next w:val="a"/>
    <w:link w:val="10"/>
    <w:uiPriority w:val="9"/>
    <w:qFormat/>
    <w:rsid w:val="00DF7968"/>
    <w:pPr>
      <w:keepNext/>
      <w:keepLines/>
      <w:spacing w:before="240" w:after="0"/>
      <w:outlineLvl w:val="0"/>
    </w:pPr>
    <w:rPr>
      <w:rFonts w:asciiTheme="majorHAnsi" w:eastAsiaTheme="majorEastAsia" w:hAnsiTheme="majorHAnsi" w:cstheme="majorBidi"/>
      <w:color w:val="6D1D6A" w:themeColor="accent1" w:themeShade="BF"/>
      <w:sz w:val="32"/>
      <w:szCs w:val="32"/>
    </w:rPr>
  </w:style>
  <w:style w:type="paragraph" w:styleId="2">
    <w:name w:val="heading 2"/>
    <w:basedOn w:val="a"/>
    <w:next w:val="a"/>
    <w:link w:val="20"/>
    <w:uiPriority w:val="9"/>
    <w:unhideWhenUsed/>
    <w:qFormat/>
    <w:rsid w:val="008677BD"/>
    <w:pPr>
      <w:keepNext/>
      <w:keepLines/>
      <w:spacing w:before="40" w:after="0"/>
      <w:outlineLvl w:val="1"/>
    </w:pPr>
    <w:rPr>
      <w:rFonts w:asciiTheme="majorHAnsi" w:eastAsiaTheme="majorEastAsia" w:hAnsiTheme="majorHAnsi" w:cstheme="majorBidi"/>
      <w:color w:val="6D1D6A" w:themeColor="accent1" w:themeShade="BF"/>
      <w:sz w:val="26"/>
      <w:szCs w:val="26"/>
    </w:rPr>
  </w:style>
  <w:style w:type="paragraph" w:styleId="3">
    <w:name w:val="heading 3"/>
    <w:basedOn w:val="a"/>
    <w:next w:val="a"/>
    <w:link w:val="30"/>
    <w:uiPriority w:val="9"/>
    <w:semiHidden/>
    <w:unhideWhenUsed/>
    <w:qFormat/>
    <w:rsid w:val="00AB6346"/>
    <w:pPr>
      <w:keepNext/>
      <w:keepLines/>
      <w:spacing w:before="40" w:after="0"/>
      <w:outlineLvl w:val="2"/>
    </w:pPr>
    <w:rPr>
      <w:rFonts w:asciiTheme="majorHAnsi" w:eastAsiaTheme="majorEastAsia" w:hAnsiTheme="majorHAnsi" w:cstheme="majorBidi"/>
      <w:color w:val="481346"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43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30483B"/>
    <w:pPr>
      <w:widowControl w:val="0"/>
      <w:autoSpaceDE w:val="0"/>
      <w:autoSpaceDN w:val="0"/>
      <w:spacing w:after="0" w:line="240" w:lineRule="auto"/>
      <w:ind w:left="67"/>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30483B"/>
    <w:rPr>
      <w:rFonts w:ascii="Times New Roman" w:eastAsia="Times New Roman" w:hAnsi="Times New Roman" w:cs="Times New Roman"/>
      <w:sz w:val="28"/>
      <w:szCs w:val="28"/>
    </w:rPr>
  </w:style>
  <w:style w:type="paragraph" w:styleId="a6">
    <w:name w:val="List Paragraph"/>
    <w:basedOn w:val="a"/>
    <w:uiPriority w:val="34"/>
    <w:qFormat/>
    <w:rsid w:val="004625BD"/>
    <w:pPr>
      <w:ind w:left="720"/>
      <w:contextualSpacing/>
    </w:pPr>
  </w:style>
  <w:style w:type="character" w:customStyle="1" w:styleId="10">
    <w:name w:val="Заголовок 1 Знак"/>
    <w:basedOn w:val="a0"/>
    <w:link w:val="1"/>
    <w:uiPriority w:val="9"/>
    <w:rsid w:val="00DF7968"/>
    <w:rPr>
      <w:rFonts w:asciiTheme="majorHAnsi" w:eastAsiaTheme="majorEastAsia" w:hAnsiTheme="majorHAnsi" w:cstheme="majorBidi"/>
      <w:color w:val="6D1D6A" w:themeColor="accent1" w:themeShade="BF"/>
      <w:sz w:val="32"/>
      <w:szCs w:val="32"/>
    </w:rPr>
  </w:style>
  <w:style w:type="paragraph" w:styleId="a7">
    <w:name w:val="TOC Heading"/>
    <w:basedOn w:val="1"/>
    <w:next w:val="a"/>
    <w:uiPriority w:val="39"/>
    <w:unhideWhenUsed/>
    <w:qFormat/>
    <w:rsid w:val="008677BD"/>
    <w:pPr>
      <w:spacing w:line="259" w:lineRule="auto"/>
      <w:outlineLvl w:val="9"/>
    </w:pPr>
    <w:rPr>
      <w:lang w:eastAsia="ru-RU"/>
    </w:rPr>
  </w:style>
  <w:style w:type="paragraph" w:styleId="21">
    <w:name w:val="toc 2"/>
    <w:basedOn w:val="a"/>
    <w:next w:val="a"/>
    <w:autoRedefine/>
    <w:uiPriority w:val="39"/>
    <w:unhideWhenUsed/>
    <w:rsid w:val="008677BD"/>
    <w:pPr>
      <w:spacing w:after="100" w:line="259" w:lineRule="auto"/>
      <w:ind w:left="220"/>
    </w:pPr>
    <w:rPr>
      <w:rFonts w:eastAsiaTheme="minorEastAsia" w:cs="Times New Roman"/>
      <w:lang w:eastAsia="ru-RU"/>
    </w:rPr>
  </w:style>
  <w:style w:type="paragraph" w:styleId="11">
    <w:name w:val="toc 1"/>
    <w:basedOn w:val="a"/>
    <w:next w:val="a"/>
    <w:autoRedefine/>
    <w:uiPriority w:val="39"/>
    <w:unhideWhenUsed/>
    <w:rsid w:val="00C7686B"/>
    <w:pPr>
      <w:tabs>
        <w:tab w:val="right" w:leader="dot" w:pos="9911"/>
      </w:tabs>
      <w:spacing w:after="100" w:line="240" w:lineRule="auto"/>
    </w:pPr>
    <w:rPr>
      <w:rFonts w:eastAsiaTheme="minorEastAsia" w:cs="Times New Roman"/>
      <w:lang w:eastAsia="ru-RU"/>
    </w:rPr>
  </w:style>
  <w:style w:type="paragraph" w:styleId="31">
    <w:name w:val="toc 3"/>
    <w:basedOn w:val="a"/>
    <w:next w:val="a"/>
    <w:autoRedefine/>
    <w:uiPriority w:val="39"/>
    <w:unhideWhenUsed/>
    <w:rsid w:val="008677BD"/>
    <w:pPr>
      <w:spacing w:after="100" w:line="259" w:lineRule="auto"/>
      <w:ind w:left="440"/>
    </w:pPr>
    <w:rPr>
      <w:rFonts w:eastAsiaTheme="minorEastAsia" w:cs="Times New Roman"/>
      <w:lang w:eastAsia="ru-RU"/>
    </w:rPr>
  </w:style>
  <w:style w:type="character" w:styleId="a8">
    <w:name w:val="Hyperlink"/>
    <w:basedOn w:val="a0"/>
    <w:uiPriority w:val="99"/>
    <w:unhideWhenUsed/>
    <w:rsid w:val="008677BD"/>
    <w:rPr>
      <w:color w:val="0066FF" w:themeColor="hyperlink"/>
      <w:u w:val="single"/>
    </w:rPr>
  </w:style>
  <w:style w:type="character" w:customStyle="1" w:styleId="20">
    <w:name w:val="Заголовок 2 Знак"/>
    <w:basedOn w:val="a0"/>
    <w:link w:val="2"/>
    <w:uiPriority w:val="9"/>
    <w:rsid w:val="008677BD"/>
    <w:rPr>
      <w:rFonts w:asciiTheme="majorHAnsi" w:eastAsiaTheme="majorEastAsia" w:hAnsiTheme="majorHAnsi" w:cstheme="majorBidi"/>
      <w:color w:val="6D1D6A" w:themeColor="accent1" w:themeShade="BF"/>
      <w:sz w:val="26"/>
      <w:szCs w:val="26"/>
    </w:rPr>
  </w:style>
  <w:style w:type="paragraph" w:styleId="a9">
    <w:name w:val="header"/>
    <w:basedOn w:val="a"/>
    <w:link w:val="aa"/>
    <w:uiPriority w:val="99"/>
    <w:unhideWhenUsed/>
    <w:rsid w:val="00537B7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537B79"/>
  </w:style>
  <w:style w:type="paragraph" w:styleId="ab">
    <w:name w:val="footer"/>
    <w:basedOn w:val="a"/>
    <w:link w:val="ac"/>
    <w:uiPriority w:val="99"/>
    <w:unhideWhenUsed/>
    <w:rsid w:val="00537B7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37B79"/>
  </w:style>
  <w:style w:type="table" w:customStyle="1" w:styleId="TableGrid">
    <w:name w:val="TableGrid"/>
    <w:rsid w:val="00950F7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B31EBB"/>
    <w:pPr>
      <w:spacing w:after="0" w:line="240" w:lineRule="auto"/>
    </w:pPr>
    <w:rPr>
      <w:rFonts w:eastAsia="Times New Roman"/>
      <w:lang w:eastAsia="ru-RU"/>
    </w:rPr>
    <w:tblPr>
      <w:tblCellMar>
        <w:top w:w="0" w:type="dxa"/>
        <w:left w:w="0" w:type="dxa"/>
        <w:bottom w:w="0" w:type="dxa"/>
        <w:right w:w="0" w:type="dxa"/>
      </w:tblCellMar>
    </w:tblPr>
  </w:style>
  <w:style w:type="paragraph" w:styleId="ad">
    <w:name w:val="endnote text"/>
    <w:basedOn w:val="a"/>
    <w:link w:val="ae"/>
    <w:uiPriority w:val="99"/>
    <w:semiHidden/>
    <w:unhideWhenUsed/>
    <w:rsid w:val="00D94F1F"/>
    <w:pPr>
      <w:spacing w:after="0" w:line="240" w:lineRule="auto"/>
    </w:pPr>
    <w:rPr>
      <w:sz w:val="20"/>
      <w:szCs w:val="20"/>
    </w:rPr>
  </w:style>
  <w:style w:type="character" w:customStyle="1" w:styleId="ae">
    <w:name w:val="Текст концевой сноски Знак"/>
    <w:basedOn w:val="a0"/>
    <w:link w:val="ad"/>
    <w:uiPriority w:val="99"/>
    <w:semiHidden/>
    <w:rsid w:val="00D94F1F"/>
    <w:rPr>
      <w:sz w:val="20"/>
      <w:szCs w:val="20"/>
    </w:rPr>
  </w:style>
  <w:style w:type="character" w:styleId="af">
    <w:name w:val="endnote reference"/>
    <w:basedOn w:val="a0"/>
    <w:uiPriority w:val="99"/>
    <w:semiHidden/>
    <w:unhideWhenUsed/>
    <w:rsid w:val="00D94F1F"/>
    <w:rPr>
      <w:vertAlign w:val="superscript"/>
    </w:rPr>
  </w:style>
  <w:style w:type="character" w:customStyle="1" w:styleId="30">
    <w:name w:val="Заголовок 3 Знак"/>
    <w:basedOn w:val="a0"/>
    <w:link w:val="3"/>
    <w:uiPriority w:val="9"/>
    <w:semiHidden/>
    <w:rsid w:val="00AB6346"/>
    <w:rPr>
      <w:rFonts w:asciiTheme="majorHAnsi" w:eastAsiaTheme="majorEastAsia" w:hAnsiTheme="majorHAnsi" w:cstheme="majorBidi"/>
      <w:color w:val="481346" w:themeColor="accent1" w:themeShade="7F"/>
      <w:sz w:val="24"/>
      <w:szCs w:val="24"/>
    </w:rPr>
  </w:style>
  <w:style w:type="table" w:customStyle="1" w:styleId="TableGrid2">
    <w:name w:val="TableGrid2"/>
    <w:rsid w:val="001B2129"/>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3">
    <w:name w:val="TableGrid3"/>
    <w:rsid w:val="002050AC"/>
    <w:pPr>
      <w:spacing w:after="0" w:line="240" w:lineRule="auto"/>
    </w:pPr>
    <w:rPr>
      <w:rFonts w:eastAsia="Times New Roman"/>
      <w:lang w:eastAsia="ru-RU"/>
    </w:rPr>
    <w:tblPr>
      <w:tblCellMar>
        <w:top w:w="0" w:type="dxa"/>
        <w:left w:w="0" w:type="dxa"/>
        <w:bottom w:w="0" w:type="dxa"/>
        <w:right w:w="0" w:type="dxa"/>
      </w:tblCellMar>
    </w:tblPr>
  </w:style>
  <w:style w:type="paragraph" w:styleId="af0">
    <w:name w:val="Balloon Text"/>
    <w:basedOn w:val="a"/>
    <w:link w:val="af1"/>
    <w:uiPriority w:val="99"/>
    <w:semiHidden/>
    <w:unhideWhenUsed/>
    <w:rsid w:val="00BA31E0"/>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BA31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2883">
      <w:bodyDiv w:val="1"/>
      <w:marLeft w:val="0"/>
      <w:marRight w:val="0"/>
      <w:marTop w:val="0"/>
      <w:marBottom w:val="0"/>
      <w:divBdr>
        <w:top w:val="none" w:sz="0" w:space="0" w:color="auto"/>
        <w:left w:val="none" w:sz="0" w:space="0" w:color="auto"/>
        <w:bottom w:val="none" w:sz="0" w:space="0" w:color="auto"/>
        <w:right w:val="none" w:sz="0" w:space="0" w:color="auto"/>
      </w:divBdr>
    </w:div>
    <w:div w:id="236598019">
      <w:bodyDiv w:val="1"/>
      <w:marLeft w:val="0"/>
      <w:marRight w:val="0"/>
      <w:marTop w:val="0"/>
      <w:marBottom w:val="0"/>
      <w:divBdr>
        <w:top w:val="none" w:sz="0" w:space="0" w:color="auto"/>
        <w:left w:val="none" w:sz="0" w:space="0" w:color="auto"/>
        <w:bottom w:val="none" w:sz="0" w:space="0" w:color="auto"/>
        <w:right w:val="none" w:sz="0" w:space="0" w:color="auto"/>
      </w:divBdr>
    </w:div>
    <w:div w:id="256669423">
      <w:bodyDiv w:val="1"/>
      <w:marLeft w:val="0"/>
      <w:marRight w:val="0"/>
      <w:marTop w:val="0"/>
      <w:marBottom w:val="0"/>
      <w:divBdr>
        <w:top w:val="none" w:sz="0" w:space="0" w:color="auto"/>
        <w:left w:val="none" w:sz="0" w:space="0" w:color="auto"/>
        <w:bottom w:val="none" w:sz="0" w:space="0" w:color="auto"/>
        <w:right w:val="none" w:sz="0" w:space="0" w:color="auto"/>
      </w:divBdr>
    </w:div>
    <w:div w:id="299114697">
      <w:bodyDiv w:val="1"/>
      <w:marLeft w:val="0"/>
      <w:marRight w:val="0"/>
      <w:marTop w:val="0"/>
      <w:marBottom w:val="0"/>
      <w:divBdr>
        <w:top w:val="none" w:sz="0" w:space="0" w:color="auto"/>
        <w:left w:val="none" w:sz="0" w:space="0" w:color="auto"/>
        <w:bottom w:val="none" w:sz="0" w:space="0" w:color="auto"/>
        <w:right w:val="none" w:sz="0" w:space="0" w:color="auto"/>
      </w:divBdr>
    </w:div>
    <w:div w:id="521669590">
      <w:bodyDiv w:val="1"/>
      <w:marLeft w:val="0"/>
      <w:marRight w:val="0"/>
      <w:marTop w:val="0"/>
      <w:marBottom w:val="0"/>
      <w:divBdr>
        <w:top w:val="none" w:sz="0" w:space="0" w:color="auto"/>
        <w:left w:val="none" w:sz="0" w:space="0" w:color="auto"/>
        <w:bottom w:val="none" w:sz="0" w:space="0" w:color="auto"/>
        <w:right w:val="none" w:sz="0" w:space="0" w:color="auto"/>
      </w:divBdr>
      <w:divsChild>
        <w:div w:id="1155531349">
          <w:marLeft w:val="0"/>
          <w:marRight w:val="0"/>
          <w:marTop w:val="0"/>
          <w:marBottom w:val="0"/>
          <w:divBdr>
            <w:top w:val="none" w:sz="0" w:space="0" w:color="auto"/>
            <w:left w:val="none" w:sz="0" w:space="0" w:color="auto"/>
            <w:bottom w:val="none" w:sz="0" w:space="0" w:color="auto"/>
            <w:right w:val="none" w:sz="0" w:space="0" w:color="auto"/>
          </w:divBdr>
        </w:div>
        <w:div w:id="14431640">
          <w:marLeft w:val="0"/>
          <w:marRight w:val="0"/>
          <w:marTop w:val="0"/>
          <w:marBottom w:val="0"/>
          <w:divBdr>
            <w:top w:val="none" w:sz="0" w:space="0" w:color="auto"/>
            <w:left w:val="none" w:sz="0" w:space="0" w:color="auto"/>
            <w:bottom w:val="none" w:sz="0" w:space="0" w:color="auto"/>
            <w:right w:val="none" w:sz="0" w:space="0" w:color="auto"/>
          </w:divBdr>
        </w:div>
        <w:div w:id="1512798067">
          <w:marLeft w:val="0"/>
          <w:marRight w:val="0"/>
          <w:marTop w:val="0"/>
          <w:marBottom w:val="0"/>
          <w:divBdr>
            <w:top w:val="none" w:sz="0" w:space="0" w:color="auto"/>
            <w:left w:val="none" w:sz="0" w:space="0" w:color="auto"/>
            <w:bottom w:val="none" w:sz="0" w:space="0" w:color="auto"/>
            <w:right w:val="none" w:sz="0" w:space="0" w:color="auto"/>
          </w:divBdr>
        </w:div>
      </w:divsChild>
    </w:div>
    <w:div w:id="530262408">
      <w:bodyDiv w:val="1"/>
      <w:marLeft w:val="0"/>
      <w:marRight w:val="0"/>
      <w:marTop w:val="0"/>
      <w:marBottom w:val="0"/>
      <w:divBdr>
        <w:top w:val="none" w:sz="0" w:space="0" w:color="auto"/>
        <w:left w:val="none" w:sz="0" w:space="0" w:color="auto"/>
        <w:bottom w:val="none" w:sz="0" w:space="0" w:color="auto"/>
        <w:right w:val="none" w:sz="0" w:space="0" w:color="auto"/>
      </w:divBdr>
    </w:div>
    <w:div w:id="532116295">
      <w:bodyDiv w:val="1"/>
      <w:marLeft w:val="0"/>
      <w:marRight w:val="0"/>
      <w:marTop w:val="0"/>
      <w:marBottom w:val="0"/>
      <w:divBdr>
        <w:top w:val="none" w:sz="0" w:space="0" w:color="auto"/>
        <w:left w:val="none" w:sz="0" w:space="0" w:color="auto"/>
        <w:bottom w:val="none" w:sz="0" w:space="0" w:color="auto"/>
        <w:right w:val="none" w:sz="0" w:space="0" w:color="auto"/>
      </w:divBdr>
    </w:div>
    <w:div w:id="548735329">
      <w:bodyDiv w:val="1"/>
      <w:marLeft w:val="0"/>
      <w:marRight w:val="0"/>
      <w:marTop w:val="0"/>
      <w:marBottom w:val="0"/>
      <w:divBdr>
        <w:top w:val="none" w:sz="0" w:space="0" w:color="auto"/>
        <w:left w:val="none" w:sz="0" w:space="0" w:color="auto"/>
        <w:bottom w:val="none" w:sz="0" w:space="0" w:color="auto"/>
        <w:right w:val="none" w:sz="0" w:space="0" w:color="auto"/>
      </w:divBdr>
    </w:div>
    <w:div w:id="626817459">
      <w:bodyDiv w:val="1"/>
      <w:marLeft w:val="0"/>
      <w:marRight w:val="0"/>
      <w:marTop w:val="0"/>
      <w:marBottom w:val="0"/>
      <w:divBdr>
        <w:top w:val="none" w:sz="0" w:space="0" w:color="auto"/>
        <w:left w:val="none" w:sz="0" w:space="0" w:color="auto"/>
        <w:bottom w:val="none" w:sz="0" w:space="0" w:color="auto"/>
        <w:right w:val="none" w:sz="0" w:space="0" w:color="auto"/>
      </w:divBdr>
    </w:div>
    <w:div w:id="794719637">
      <w:bodyDiv w:val="1"/>
      <w:marLeft w:val="0"/>
      <w:marRight w:val="0"/>
      <w:marTop w:val="0"/>
      <w:marBottom w:val="0"/>
      <w:divBdr>
        <w:top w:val="none" w:sz="0" w:space="0" w:color="auto"/>
        <w:left w:val="none" w:sz="0" w:space="0" w:color="auto"/>
        <w:bottom w:val="none" w:sz="0" w:space="0" w:color="auto"/>
        <w:right w:val="none" w:sz="0" w:space="0" w:color="auto"/>
      </w:divBdr>
    </w:div>
    <w:div w:id="868028845">
      <w:bodyDiv w:val="1"/>
      <w:marLeft w:val="0"/>
      <w:marRight w:val="0"/>
      <w:marTop w:val="0"/>
      <w:marBottom w:val="0"/>
      <w:divBdr>
        <w:top w:val="none" w:sz="0" w:space="0" w:color="auto"/>
        <w:left w:val="none" w:sz="0" w:space="0" w:color="auto"/>
        <w:bottom w:val="none" w:sz="0" w:space="0" w:color="auto"/>
        <w:right w:val="none" w:sz="0" w:space="0" w:color="auto"/>
      </w:divBdr>
    </w:div>
    <w:div w:id="1758362799">
      <w:bodyDiv w:val="1"/>
      <w:marLeft w:val="0"/>
      <w:marRight w:val="0"/>
      <w:marTop w:val="0"/>
      <w:marBottom w:val="0"/>
      <w:divBdr>
        <w:top w:val="none" w:sz="0" w:space="0" w:color="auto"/>
        <w:left w:val="none" w:sz="0" w:space="0" w:color="auto"/>
        <w:bottom w:val="none" w:sz="0" w:space="0" w:color="auto"/>
        <w:right w:val="none" w:sz="0" w:space="0" w:color="auto"/>
      </w:divBdr>
    </w:div>
    <w:div w:id="1775125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Фиолетовый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EA499-860C-48BE-A6D3-0B197E3A9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3046</Words>
  <Characters>17365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cp:revision>
  <cp:lastPrinted>2025-05-23T05:06:00Z</cp:lastPrinted>
  <dcterms:created xsi:type="dcterms:W3CDTF">2025-06-04T19:20:00Z</dcterms:created>
  <dcterms:modified xsi:type="dcterms:W3CDTF">2025-06-04T19:20:00Z</dcterms:modified>
</cp:coreProperties>
</file>