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38D" w:rsidRPr="00F866A0" w:rsidRDefault="005D238D" w:rsidP="005D2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A0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образовательное учреждение </w:t>
      </w:r>
    </w:p>
    <w:p w:rsidR="005D238D" w:rsidRPr="00F866A0" w:rsidRDefault="005D238D" w:rsidP="005D2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A0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</w:t>
      </w:r>
      <w:proofErr w:type="gramStart"/>
      <w:r w:rsidR="004A6277">
        <w:rPr>
          <w:rFonts w:ascii="Times New Roman" w:hAnsi="Times New Roman" w:cs="Times New Roman"/>
          <w:b/>
          <w:sz w:val="24"/>
          <w:szCs w:val="24"/>
        </w:rPr>
        <w:t xml:space="preserve"> ..</w:t>
      </w:r>
      <w:proofErr w:type="gramEnd"/>
      <w:r w:rsidR="004A6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66A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D238D" w:rsidRPr="00F866A0" w:rsidRDefault="005D238D" w:rsidP="005D23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6A0">
        <w:rPr>
          <w:rFonts w:ascii="Times New Roman" w:hAnsi="Times New Roman" w:cs="Times New Roman"/>
          <w:b/>
          <w:sz w:val="24"/>
          <w:szCs w:val="24"/>
        </w:rPr>
        <w:t>г. Новоуральск</w:t>
      </w:r>
    </w:p>
    <w:p w:rsidR="005D238D" w:rsidRPr="00F866A0" w:rsidRDefault="005D238D" w:rsidP="005D23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238D" w:rsidRPr="00F866A0" w:rsidRDefault="005D238D" w:rsidP="005D2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238D" w:rsidRPr="00F866A0" w:rsidRDefault="005D238D" w:rsidP="005D2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238D" w:rsidRPr="00F866A0" w:rsidRDefault="005D238D" w:rsidP="005D23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98" w:type="pct"/>
        <w:tblCellSpacing w:w="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4384"/>
      </w:tblGrid>
      <w:tr w:rsidR="004538AA" w:rsidRPr="00742638" w:rsidTr="00372B34">
        <w:trPr>
          <w:trHeight w:val="885"/>
          <w:tblCellSpacing w:w="0" w:type="dxa"/>
        </w:trPr>
        <w:tc>
          <w:tcPr>
            <w:tcW w:w="2789" w:type="pct"/>
          </w:tcPr>
          <w:p w:rsidR="004538AA" w:rsidRPr="004538AA" w:rsidRDefault="004538AA" w:rsidP="00453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1" w:type="pct"/>
          </w:tcPr>
          <w:p w:rsidR="004538AA" w:rsidRPr="00372B34" w:rsidRDefault="004538AA" w:rsidP="00372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B34">
              <w:rPr>
                <w:rFonts w:ascii="Times New Roman" w:hAnsi="Times New Roman"/>
                <w:bCs/>
                <w:sz w:val="24"/>
                <w:szCs w:val="24"/>
              </w:rPr>
              <w:t>УТВЕРЖД</w:t>
            </w:r>
            <w:r w:rsidR="00372B34" w:rsidRPr="00372B34">
              <w:rPr>
                <w:rFonts w:ascii="Times New Roman" w:hAnsi="Times New Roman"/>
                <w:bCs/>
                <w:sz w:val="24"/>
                <w:szCs w:val="24"/>
              </w:rPr>
              <w:t>АЮ</w:t>
            </w:r>
          </w:p>
          <w:p w:rsidR="004538AA" w:rsidRDefault="004538AA" w:rsidP="00372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42638">
              <w:rPr>
                <w:rFonts w:ascii="Times New Roman" w:hAnsi="Times New Roman"/>
                <w:sz w:val="24"/>
                <w:szCs w:val="24"/>
              </w:rPr>
              <w:t xml:space="preserve">иректор </w:t>
            </w:r>
            <w:r>
              <w:rPr>
                <w:rFonts w:ascii="Times New Roman" w:hAnsi="Times New Roman"/>
                <w:sz w:val="24"/>
                <w:szCs w:val="24"/>
              </w:rPr>
              <w:t>МАОУ «СОШ №</w:t>
            </w:r>
            <w:r w:rsidR="004A6277">
              <w:rPr>
                <w:rFonts w:ascii="Times New Roman" w:hAnsi="Times New Roman"/>
                <w:sz w:val="24"/>
                <w:szCs w:val="24"/>
              </w:rPr>
              <w:t xml:space="preserve"> …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72B34" w:rsidRDefault="00372B34" w:rsidP="00372B3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</w:t>
            </w:r>
            <w:r w:rsidR="004A6277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  <w:p w:rsidR="004538AA" w:rsidRPr="004538AA" w:rsidRDefault="004538AA" w:rsidP="00372B3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</w:t>
            </w:r>
            <w:r w:rsidR="00372B34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>__»__</w:t>
            </w:r>
            <w:r w:rsidR="00372B34">
              <w:rPr>
                <w:rFonts w:ascii="Times New Roman" w:hAnsi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</w:t>
            </w:r>
            <w:r w:rsidR="00372B34"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5D238D" w:rsidRPr="00F866A0" w:rsidRDefault="005D238D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D238D" w:rsidRPr="00F866A0" w:rsidRDefault="005D238D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D238D" w:rsidRPr="00F866A0" w:rsidRDefault="005D238D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D238D" w:rsidRPr="00F866A0" w:rsidRDefault="005D238D" w:rsidP="005D238D">
      <w:pPr>
        <w:pStyle w:val="a3"/>
        <w:tabs>
          <w:tab w:val="left" w:pos="3918"/>
        </w:tabs>
        <w:rPr>
          <w:rFonts w:ascii="Times New Roman" w:hAnsi="Times New Roman"/>
          <w:b/>
          <w:sz w:val="24"/>
          <w:szCs w:val="24"/>
        </w:rPr>
      </w:pPr>
    </w:p>
    <w:p w:rsidR="005D238D" w:rsidRDefault="005D238D" w:rsidP="004538AA">
      <w:pPr>
        <w:pStyle w:val="a3"/>
        <w:tabs>
          <w:tab w:val="left" w:pos="3918"/>
        </w:tabs>
        <w:rPr>
          <w:rFonts w:ascii="Times New Roman" w:hAnsi="Times New Roman"/>
          <w:b/>
          <w:sz w:val="24"/>
          <w:szCs w:val="24"/>
        </w:rPr>
      </w:pPr>
    </w:p>
    <w:p w:rsidR="00EE1615" w:rsidRDefault="00EE1615" w:rsidP="004538AA">
      <w:pPr>
        <w:pStyle w:val="a3"/>
        <w:tabs>
          <w:tab w:val="left" w:pos="3918"/>
        </w:tabs>
        <w:rPr>
          <w:rFonts w:ascii="Times New Roman" w:hAnsi="Times New Roman"/>
          <w:b/>
          <w:sz w:val="24"/>
          <w:szCs w:val="24"/>
        </w:rPr>
      </w:pPr>
    </w:p>
    <w:p w:rsidR="00EE1615" w:rsidRPr="00F866A0" w:rsidRDefault="00EE1615" w:rsidP="004538AA">
      <w:pPr>
        <w:pStyle w:val="a3"/>
        <w:tabs>
          <w:tab w:val="left" w:pos="3918"/>
        </w:tabs>
        <w:rPr>
          <w:rFonts w:ascii="Times New Roman" w:hAnsi="Times New Roman"/>
          <w:b/>
          <w:sz w:val="24"/>
          <w:szCs w:val="24"/>
        </w:rPr>
      </w:pPr>
    </w:p>
    <w:p w:rsidR="005D238D" w:rsidRPr="00F866A0" w:rsidRDefault="005D238D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D238D" w:rsidRPr="00F866A0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ИНДИВИДУАЛЬНЫЙ </w:t>
      </w:r>
      <w:r w:rsidR="005D238D" w:rsidRPr="00F866A0">
        <w:rPr>
          <w:rFonts w:ascii="Times New Roman" w:hAnsi="Times New Roman"/>
          <w:b/>
          <w:sz w:val="24"/>
          <w:szCs w:val="24"/>
        </w:rPr>
        <w:t xml:space="preserve">ПЛАН </w:t>
      </w:r>
    </w:p>
    <w:p w:rsidR="005D238D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коррекционно-развивающ</w:t>
      </w:r>
      <w:r w:rsidR="00D37CB4">
        <w:rPr>
          <w:rFonts w:ascii="Times New Roman" w:hAnsi="Times New Roman"/>
          <w:b/>
          <w:sz w:val="24"/>
          <w:szCs w:val="24"/>
        </w:rPr>
        <w:t>ей работы</w:t>
      </w:r>
    </w:p>
    <w:p w:rsidR="00EE1615" w:rsidRDefault="00372B34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(вариант 4.1.)</w:t>
      </w:r>
    </w:p>
    <w:p w:rsidR="00EE1615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EE1615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EE1615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EE1615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EE1615" w:rsidRDefault="00EE1615" w:rsidP="005D238D">
      <w:pPr>
        <w:pStyle w:val="a3"/>
        <w:tabs>
          <w:tab w:val="left" w:pos="3918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D238D" w:rsidRPr="00F866A0" w:rsidRDefault="005D238D" w:rsidP="005D238D">
      <w:pPr>
        <w:pStyle w:val="a3"/>
        <w:tabs>
          <w:tab w:val="left" w:pos="3918"/>
        </w:tabs>
        <w:rPr>
          <w:rFonts w:ascii="Times New Roman" w:hAnsi="Times New Roman"/>
          <w:b/>
          <w:sz w:val="24"/>
          <w:szCs w:val="24"/>
        </w:rPr>
      </w:pPr>
    </w:p>
    <w:p w:rsidR="00EE1615" w:rsidRDefault="00EE1615" w:rsidP="00D37CB4">
      <w:pPr>
        <w:pStyle w:val="a3"/>
        <w:ind w:right="1275" w:firstLine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</w:p>
    <w:p w:rsidR="00EE1615" w:rsidRDefault="004A6277" w:rsidP="00D37CB4">
      <w:pPr>
        <w:pStyle w:val="a3"/>
        <w:ind w:right="1275" w:firstLine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педагог-психолог</w:t>
      </w:r>
    </w:p>
    <w:p w:rsidR="004A6277" w:rsidRPr="00F866A0" w:rsidRDefault="004A6277" w:rsidP="00D37CB4">
      <w:pPr>
        <w:pStyle w:val="a3"/>
        <w:ind w:right="1275" w:firstLine="52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------------------------------------</w:t>
      </w:r>
    </w:p>
    <w:p w:rsidR="005D238D" w:rsidRPr="00F866A0" w:rsidRDefault="005D238D" w:rsidP="005D238D">
      <w:pPr>
        <w:pStyle w:val="a3"/>
        <w:tabs>
          <w:tab w:val="left" w:pos="8087"/>
        </w:tabs>
        <w:jc w:val="center"/>
        <w:rPr>
          <w:rFonts w:ascii="Times New Roman" w:hAnsi="Times New Roman"/>
          <w:sz w:val="24"/>
          <w:szCs w:val="24"/>
        </w:rPr>
      </w:pPr>
    </w:p>
    <w:p w:rsidR="005D238D" w:rsidRPr="00F866A0" w:rsidRDefault="005D238D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D238D" w:rsidRPr="00F866A0" w:rsidRDefault="005D238D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D238D" w:rsidRDefault="005D238D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E28B8" w:rsidRDefault="009E28B8" w:rsidP="005D238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5D238D" w:rsidRPr="00F866A0" w:rsidRDefault="005D238D" w:rsidP="005D238D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1E1806" w:rsidRDefault="001E1806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 основании заключения и рекомендаций ТПМПК </w:t>
      </w:r>
      <w:r w:rsidR="00F3444B">
        <w:rPr>
          <w:rFonts w:ascii="Times New Roman" w:hAnsi="Times New Roman"/>
          <w:sz w:val="24"/>
          <w:szCs w:val="24"/>
        </w:rPr>
        <w:t xml:space="preserve">выделено </w:t>
      </w:r>
      <w:r>
        <w:rPr>
          <w:rFonts w:ascii="Times New Roman" w:hAnsi="Times New Roman"/>
          <w:sz w:val="24"/>
          <w:szCs w:val="24"/>
        </w:rPr>
        <w:t>направлени</w:t>
      </w:r>
      <w:r w:rsidR="00F3444B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коррекционно-развивающей работы педагога-психолога </w:t>
      </w:r>
      <w:r w:rsidR="00F3444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определена цель работы с обучающейся (вариант 4.1).</w:t>
      </w:r>
    </w:p>
    <w:p w:rsidR="00610DB9" w:rsidRPr="00610DB9" w:rsidRDefault="004747A6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747A6">
        <w:rPr>
          <w:rFonts w:ascii="Times New Roman" w:hAnsi="Times New Roman"/>
          <w:b/>
          <w:sz w:val="24"/>
          <w:szCs w:val="24"/>
        </w:rPr>
        <w:t>Цель</w:t>
      </w:r>
      <w:r w:rsidR="00610DB9" w:rsidRPr="004747A6">
        <w:rPr>
          <w:rFonts w:ascii="Times New Roman" w:hAnsi="Times New Roman"/>
          <w:b/>
          <w:sz w:val="24"/>
          <w:szCs w:val="24"/>
        </w:rPr>
        <w:t>:</w:t>
      </w:r>
      <w:r w:rsidR="00610DB9" w:rsidRPr="00610DB9">
        <w:rPr>
          <w:rFonts w:ascii="Times New Roman" w:hAnsi="Times New Roman"/>
          <w:sz w:val="24"/>
          <w:szCs w:val="24"/>
        </w:rPr>
        <w:t xml:space="preserve"> формирование у </w:t>
      </w:r>
      <w:r w:rsidR="00D37CB4">
        <w:rPr>
          <w:rFonts w:ascii="Times New Roman" w:hAnsi="Times New Roman"/>
          <w:sz w:val="24"/>
          <w:szCs w:val="24"/>
        </w:rPr>
        <w:t>обучающейся</w:t>
      </w:r>
      <w:r w:rsidR="00610DB9" w:rsidRPr="00610DB9">
        <w:rPr>
          <w:rFonts w:ascii="Times New Roman" w:hAnsi="Times New Roman"/>
          <w:sz w:val="24"/>
          <w:szCs w:val="24"/>
        </w:rPr>
        <w:t xml:space="preserve"> навыков конструктивного общения, </w:t>
      </w:r>
      <w:r w:rsidR="00C953DB" w:rsidRPr="00477DC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личностной тревожности и повышение самооценки</w:t>
      </w:r>
      <w:r w:rsidR="00C953D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953DB" w:rsidRPr="00610DB9">
        <w:rPr>
          <w:rFonts w:ascii="Times New Roman" w:hAnsi="Times New Roman"/>
          <w:sz w:val="24"/>
          <w:szCs w:val="24"/>
        </w:rPr>
        <w:t xml:space="preserve"> </w:t>
      </w:r>
      <w:r w:rsidR="001957D9">
        <w:rPr>
          <w:rFonts w:ascii="Times New Roman" w:hAnsi="Times New Roman"/>
          <w:sz w:val="24"/>
          <w:szCs w:val="24"/>
        </w:rPr>
        <w:t xml:space="preserve">развитие </w:t>
      </w:r>
      <w:r w:rsidR="00C953DB">
        <w:rPr>
          <w:rFonts w:ascii="Times New Roman" w:hAnsi="Times New Roman"/>
          <w:sz w:val="24"/>
          <w:szCs w:val="24"/>
        </w:rPr>
        <w:t>социальной ответственности,</w:t>
      </w:r>
      <w:r w:rsidR="00610DB9" w:rsidRPr="00610DB9">
        <w:rPr>
          <w:rFonts w:ascii="Times New Roman" w:hAnsi="Times New Roman"/>
          <w:sz w:val="24"/>
          <w:szCs w:val="24"/>
        </w:rPr>
        <w:t xml:space="preserve"> </w:t>
      </w:r>
      <w:r w:rsidR="00C953DB">
        <w:rPr>
          <w:rFonts w:ascii="Times New Roman" w:hAnsi="Times New Roman"/>
          <w:sz w:val="24"/>
          <w:szCs w:val="24"/>
        </w:rPr>
        <w:t>саморегуляции.</w:t>
      </w:r>
    </w:p>
    <w:p w:rsidR="00610DB9" w:rsidRPr="004747A6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4747A6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-Развивать социальные и коммуникативные умения, необходимые для установления межличностных отношений со сверстниками и педагогами.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-Учить распознавать эмоциональное состояние своё и других людей.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-Учить выражать свои эмоции и чувства приемлемыми способами.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>-Учить внимательно и уважительно слушать друг</w:t>
      </w:r>
      <w:r w:rsidR="00D37CB4">
        <w:rPr>
          <w:rFonts w:ascii="Times New Roman" w:hAnsi="Times New Roman"/>
          <w:sz w:val="24"/>
          <w:szCs w:val="24"/>
        </w:rPr>
        <w:t>ого</w:t>
      </w:r>
      <w:r w:rsidRPr="00610DB9">
        <w:rPr>
          <w:rFonts w:ascii="Times New Roman" w:hAnsi="Times New Roman"/>
          <w:sz w:val="24"/>
          <w:szCs w:val="24"/>
        </w:rPr>
        <w:t xml:space="preserve"> и высказывать своё мнение.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-Учить способам разрешения и выхода из конфликтных ситуаций.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-Формировать осознание собственной ценности и значимости. </w:t>
      </w:r>
    </w:p>
    <w:p w:rsid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-Развивать культуру общения.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-Развивать навыки сотрудничества.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-Формировать ответственное поведение.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-Развивать способность к рефлексии, осознания своего эмоционального состояния.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-Развивать способность к сопереживанию.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 xml:space="preserve">-Формировать устойчивую учебную мотивацию на фоне позитивной Я-концепции детей, устойчивой самооценки и низкого уровня школьной тревожности. </w:t>
      </w:r>
    </w:p>
    <w:p w:rsidR="00610DB9" w:rsidRPr="00610DB9" w:rsidRDefault="00610DB9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>-Развивать осознание собственных трудностей, их причин и способность находить пути их преодоления.</w:t>
      </w:r>
    </w:p>
    <w:p w:rsidR="001E1806" w:rsidRDefault="001E1806" w:rsidP="001E1806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Направления коррекционно-развивающей работы:</w:t>
      </w:r>
    </w:p>
    <w:p w:rsidR="001441B7" w:rsidRPr="001441B7" w:rsidRDefault="001441B7" w:rsidP="001441B7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441B7">
        <w:rPr>
          <w:rFonts w:ascii="Times New Roman" w:hAnsi="Times New Roman"/>
          <w:b/>
          <w:sz w:val="24"/>
          <w:szCs w:val="24"/>
        </w:rPr>
        <w:t>Диагностическ</w:t>
      </w:r>
      <w:r w:rsidR="007B66BF">
        <w:rPr>
          <w:rFonts w:ascii="Times New Roman" w:hAnsi="Times New Roman"/>
          <w:b/>
          <w:sz w:val="24"/>
          <w:szCs w:val="24"/>
        </w:rPr>
        <w:t>ая работа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441B7" w:rsidRDefault="001441B7" w:rsidP="001441B7">
      <w:pPr>
        <w:pStyle w:val="a5"/>
        <w:numPr>
          <w:ilvl w:val="1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Проведение диагностического обследования обучающейся и подготовка рекомендаций по оказанию психолого-педагогической помощи педагогам и родителям.</w:t>
      </w:r>
    </w:p>
    <w:p w:rsidR="001E1806" w:rsidRDefault="001441B7" w:rsidP="001441B7">
      <w:pPr>
        <w:pStyle w:val="a5"/>
        <w:numPr>
          <w:ilvl w:val="1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уровня актуального развития и зоны ближайшего развития обучающейся, прогнозирование эффективности коррекционно-развивающей работы.</w:t>
      </w:r>
    </w:p>
    <w:p w:rsidR="001441B7" w:rsidRDefault="001441B7" w:rsidP="001441B7">
      <w:pPr>
        <w:pStyle w:val="a5"/>
        <w:numPr>
          <w:ilvl w:val="1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мониторинга динамики успешности освоения коррекционно-развивающей работы.</w:t>
      </w:r>
    </w:p>
    <w:p w:rsidR="000413E5" w:rsidRDefault="000413E5" w:rsidP="000413E5">
      <w:pPr>
        <w:pStyle w:val="a5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Психологическое обследование включает:</w:t>
      </w:r>
    </w:p>
    <w:p w:rsidR="000413E5" w:rsidRDefault="000413E5" w:rsidP="000413E5">
      <w:pPr>
        <w:pStyle w:val="a5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эмоционально-волевой, коммуникативной сферы и личностных особенностей слабовидящей обучающейся;</w:t>
      </w:r>
    </w:p>
    <w:p w:rsidR="000413E5" w:rsidRDefault="000413E5" w:rsidP="000413E5">
      <w:pPr>
        <w:pStyle w:val="a5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ДРО в семье;</w:t>
      </w:r>
    </w:p>
    <w:p w:rsidR="000413E5" w:rsidRDefault="000413E5" w:rsidP="000413E5">
      <w:pPr>
        <w:pStyle w:val="a5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адаптационных, компенсаторных возможностей и уровня социализации слабовидящей обучающейся</w:t>
      </w:r>
      <w:r w:rsidR="002B32EC">
        <w:rPr>
          <w:rFonts w:ascii="Times New Roman" w:hAnsi="Times New Roman"/>
          <w:sz w:val="24"/>
          <w:szCs w:val="24"/>
        </w:rPr>
        <w:t>.</w:t>
      </w:r>
    </w:p>
    <w:p w:rsidR="002B32EC" w:rsidRDefault="002B32EC" w:rsidP="002B32EC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</w:t>
      </w:r>
      <w:r w:rsidR="00D37CB4">
        <w:rPr>
          <w:rFonts w:ascii="Times New Roman" w:hAnsi="Times New Roman"/>
          <w:sz w:val="24"/>
          <w:szCs w:val="24"/>
        </w:rPr>
        <w:t>ании</w:t>
      </w:r>
      <w:r>
        <w:rPr>
          <w:rFonts w:ascii="Times New Roman" w:hAnsi="Times New Roman"/>
          <w:sz w:val="24"/>
          <w:szCs w:val="24"/>
        </w:rPr>
        <w:t xml:space="preserve"> результатов </w:t>
      </w:r>
      <w:r w:rsidR="00413FB6">
        <w:rPr>
          <w:rFonts w:ascii="Times New Roman" w:hAnsi="Times New Roman"/>
          <w:sz w:val="24"/>
          <w:szCs w:val="24"/>
        </w:rPr>
        <w:t xml:space="preserve">входного </w:t>
      </w:r>
      <w:r>
        <w:rPr>
          <w:rFonts w:ascii="Times New Roman" w:hAnsi="Times New Roman"/>
          <w:sz w:val="24"/>
          <w:szCs w:val="24"/>
        </w:rPr>
        <w:t>диагностического обследования и рекомендаций ТПМПК и ИПРА разработан «Индивидуальный план коррекционно-развивающ</w:t>
      </w:r>
      <w:r w:rsidR="00D37CB4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за</w:t>
      </w:r>
      <w:r w:rsidR="00D37CB4">
        <w:rPr>
          <w:rFonts w:ascii="Times New Roman" w:hAnsi="Times New Roman"/>
          <w:sz w:val="24"/>
          <w:szCs w:val="24"/>
        </w:rPr>
        <w:t xml:space="preserve">нятий» с </w:t>
      </w:r>
      <w:r>
        <w:rPr>
          <w:rFonts w:ascii="Times New Roman" w:hAnsi="Times New Roman"/>
          <w:sz w:val="24"/>
          <w:szCs w:val="24"/>
        </w:rPr>
        <w:t>обучающе</w:t>
      </w:r>
      <w:r w:rsidR="00D37CB4">
        <w:rPr>
          <w:rFonts w:ascii="Times New Roman" w:hAnsi="Times New Roman"/>
          <w:sz w:val="24"/>
          <w:szCs w:val="24"/>
        </w:rPr>
        <w:t>йся.</w:t>
      </w:r>
    </w:p>
    <w:p w:rsidR="002B32EC" w:rsidRDefault="00BC3E92" w:rsidP="00BC3E92">
      <w:pPr>
        <w:pStyle w:val="a5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Коррекционно-развивающ</w:t>
      </w:r>
      <w:r w:rsidR="007B66BF">
        <w:rPr>
          <w:rFonts w:ascii="Times New Roman" w:hAnsi="Times New Roman"/>
          <w:b/>
          <w:sz w:val="24"/>
          <w:szCs w:val="24"/>
        </w:rPr>
        <w:t xml:space="preserve">ая работа </w:t>
      </w:r>
      <w:r w:rsidR="002B32EC">
        <w:rPr>
          <w:rFonts w:ascii="Times New Roman" w:hAnsi="Times New Roman"/>
          <w:sz w:val="24"/>
          <w:szCs w:val="24"/>
        </w:rPr>
        <w:t>определен</w:t>
      </w:r>
      <w:r w:rsidR="007B66BF">
        <w:rPr>
          <w:rFonts w:ascii="Times New Roman" w:hAnsi="Times New Roman"/>
          <w:sz w:val="24"/>
          <w:szCs w:val="24"/>
        </w:rPr>
        <w:t>а</w:t>
      </w:r>
      <w:r w:rsidR="00610DB9">
        <w:rPr>
          <w:rFonts w:ascii="Times New Roman" w:hAnsi="Times New Roman"/>
          <w:sz w:val="24"/>
          <w:szCs w:val="24"/>
        </w:rPr>
        <w:t xml:space="preserve"> </w:t>
      </w:r>
      <w:r w:rsidR="002B32EC">
        <w:rPr>
          <w:rFonts w:ascii="Times New Roman" w:hAnsi="Times New Roman"/>
          <w:sz w:val="24"/>
          <w:szCs w:val="24"/>
        </w:rPr>
        <w:t>с учетом рекомендаций ТПМПК, особых образовательных потребностей и индивидуальных особенностей обучающейся, выявленных в процессе стартового комплексного психолого-педагогического обследования достижения планируемых результатов ПКР.</w:t>
      </w:r>
    </w:p>
    <w:p w:rsidR="00610DB9" w:rsidRPr="00610DB9" w:rsidRDefault="00610DB9" w:rsidP="00610DB9">
      <w:pPr>
        <w:pStyle w:val="a5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>- коррекция и развитие коммуникативных компетенций;</w:t>
      </w:r>
    </w:p>
    <w:p w:rsidR="00610DB9" w:rsidRPr="00610DB9" w:rsidRDefault="00610DB9" w:rsidP="00610DB9">
      <w:pPr>
        <w:pStyle w:val="a5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>- коррекция и развитие эмоционально-волевой сферы;</w:t>
      </w:r>
    </w:p>
    <w:p w:rsidR="002B32EC" w:rsidRDefault="00610DB9" w:rsidP="00BC3E92">
      <w:pPr>
        <w:pStyle w:val="a5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10DB9">
        <w:rPr>
          <w:rFonts w:ascii="Times New Roman" w:hAnsi="Times New Roman"/>
          <w:sz w:val="24"/>
          <w:szCs w:val="24"/>
        </w:rPr>
        <w:t>- коррекция и развитие личностной сферы.</w:t>
      </w:r>
    </w:p>
    <w:p w:rsidR="008F6C79" w:rsidRPr="008F6C79" w:rsidRDefault="007B66BF" w:rsidP="008F6C79">
      <w:pPr>
        <w:pStyle w:val="a5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B66BF">
        <w:rPr>
          <w:rFonts w:ascii="Times New Roman" w:hAnsi="Times New Roman"/>
          <w:b/>
          <w:sz w:val="24"/>
          <w:szCs w:val="24"/>
        </w:rPr>
        <w:t>Консультативная работа с родителями и педагогами</w:t>
      </w:r>
      <w:r w:rsidRPr="007B66BF">
        <w:rPr>
          <w:rFonts w:ascii="Times New Roman" w:hAnsi="Times New Roman"/>
          <w:sz w:val="24"/>
          <w:szCs w:val="24"/>
        </w:rPr>
        <w:t xml:space="preserve"> направлена</w:t>
      </w:r>
      <w:r>
        <w:rPr>
          <w:rFonts w:ascii="Times New Roman" w:hAnsi="Times New Roman"/>
          <w:sz w:val="24"/>
          <w:szCs w:val="24"/>
        </w:rPr>
        <w:t xml:space="preserve"> на </w:t>
      </w:r>
      <w:r w:rsidRPr="007B66BF">
        <w:rPr>
          <w:rFonts w:ascii="Times New Roman" w:hAnsi="Times New Roman"/>
          <w:sz w:val="24"/>
          <w:szCs w:val="24"/>
        </w:rPr>
        <w:t xml:space="preserve">оказание </w:t>
      </w:r>
      <w:r w:rsidR="008F6C79">
        <w:rPr>
          <w:rFonts w:ascii="Times New Roman" w:hAnsi="Times New Roman"/>
          <w:sz w:val="24"/>
          <w:szCs w:val="24"/>
        </w:rPr>
        <w:t xml:space="preserve">психолого-педагогической </w:t>
      </w:r>
      <w:r w:rsidRPr="007B66BF">
        <w:rPr>
          <w:rFonts w:ascii="Times New Roman" w:hAnsi="Times New Roman"/>
          <w:sz w:val="24"/>
          <w:szCs w:val="24"/>
        </w:rPr>
        <w:t>помощи родителям (законным представителям)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66BF">
        <w:rPr>
          <w:rFonts w:ascii="Times New Roman" w:hAnsi="Times New Roman"/>
          <w:sz w:val="24"/>
          <w:szCs w:val="24"/>
        </w:rPr>
        <w:t>обучающ</w:t>
      </w:r>
      <w:r>
        <w:rPr>
          <w:rFonts w:ascii="Times New Roman" w:hAnsi="Times New Roman"/>
          <w:sz w:val="24"/>
          <w:szCs w:val="24"/>
        </w:rPr>
        <w:t>ей</w:t>
      </w:r>
      <w:r w:rsidRPr="007B66BF">
        <w:rPr>
          <w:rFonts w:ascii="Times New Roman" w:hAnsi="Times New Roman"/>
          <w:sz w:val="24"/>
          <w:szCs w:val="24"/>
        </w:rPr>
        <w:t>ся</w:t>
      </w:r>
      <w:r w:rsidR="008F6C79">
        <w:rPr>
          <w:rFonts w:ascii="Times New Roman" w:hAnsi="Times New Roman"/>
          <w:sz w:val="24"/>
          <w:szCs w:val="24"/>
        </w:rPr>
        <w:t xml:space="preserve"> и педагогам</w:t>
      </w:r>
      <w:r w:rsidRPr="007B66BF">
        <w:rPr>
          <w:rFonts w:ascii="Times New Roman" w:hAnsi="Times New Roman"/>
          <w:sz w:val="24"/>
          <w:szCs w:val="24"/>
        </w:rPr>
        <w:t xml:space="preserve"> в вопросах развития</w:t>
      </w:r>
      <w:r w:rsidR="008F6C79">
        <w:rPr>
          <w:rFonts w:ascii="Times New Roman" w:hAnsi="Times New Roman"/>
          <w:sz w:val="24"/>
          <w:szCs w:val="24"/>
        </w:rPr>
        <w:t xml:space="preserve">, обучения </w:t>
      </w:r>
      <w:r w:rsidRPr="007B66BF">
        <w:rPr>
          <w:rFonts w:ascii="Times New Roman" w:hAnsi="Times New Roman"/>
          <w:sz w:val="24"/>
          <w:szCs w:val="24"/>
        </w:rPr>
        <w:t xml:space="preserve">и </w:t>
      </w:r>
      <w:r w:rsidR="008F6C79" w:rsidRPr="008F6C79">
        <w:rPr>
          <w:rFonts w:ascii="Times New Roman" w:hAnsi="Times New Roman"/>
          <w:sz w:val="24"/>
          <w:szCs w:val="24"/>
        </w:rPr>
        <w:t>в решении возникающих проблем, выбора стратегии взаимоотношений с ребёнком с учётом его возрастных и индивидуальных особенностей</w:t>
      </w:r>
      <w:r w:rsidR="008F6C79">
        <w:rPr>
          <w:rFonts w:ascii="Times New Roman" w:hAnsi="Times New Roman"/>
          <w:sz w:val="24"/>
          <w:szCs w:val="24"/>
        </w:rPr>
        <w:t xml:space="preserve"> и потребностей</w:t>
      </w:r>
      <w:r w:rsidR="008F6C79" w:rsidRPr="008F6C79">
        <w:rPr>
          <w:rFonts w:ascii="Times New Roman" w:hAnsi="Times New Roman"/>
          <w:sz w:val="24"/>
          <w:szCs w:val="24"/>
        </w:rPr>
        <w:t xml:space="preserve">, </w:t>
      </w:r>
      <w:r w:rsidRPr="008F6C79">
        <w:rPr>
          <w:rFonts w:ascii="Times New Roman" w:hAnsi="Times New Roman"/>
          <w:sz w:val="24"/>
          <w:szCs w:val="24"/>
        </w:rPr>
        <w:t xml:space="preserve">посредством психологического консультирования.  Консультации проводятся </w:t>
      </w:r>
      <w:r w:rsidR="008F6C79" w:rsidRPr="008F6C79">
        <w:rPr>
          <w:rFonts w:ascii="Times New Roman" w:hAnsi="Times New Roman"/>
          <w:sz w:val="24"/>
          <w:szCs w:val="24"/>
        </w:rPr>
        <w:t xml:space="preserve">в течение учебного года </w:t>
      </w:r>
      <w:r w:rsidRPr="008F6C79">
        <w:rPr>
          <w:rFonts w:ascii="Times New Roman" w:hAnsi="Times New Roman"/>
          <w:sz w:val="24"/>
          <w:szCs w:val="24"/>
        </w:rPr>
        <w:t>по запросу участников образовательного процесса и по инициативе педагога-психолога.</w:t>
      </w:r>
    </w:p>
    <w:p w:rsidR="003D0ACE" w:rsidRPr="00372B34" w:rsidRDefault="002B32EC" w:rsidP="001957D9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Индивидуальный п</w:t>
      </w:r>
      <w:r w:rsidR="00372B34" w:rsidRPr="00372B34">
        <w:rPr>
          <w:rFonts w:ascii="Times New Roman" w:hAnsi="Times New Roman"/>
          <w:sz w:val="24"/>
          <w:szCs w:val="24"/>
        </w:rPr>
        <w:t>лан</w:t>
      </w:r>
    </w:p>
    <w:p w:rsidR="00372B34" w:rsidRDefault="00372B34" w:rsidP="00372B34">
      <w:pPr>
        <w:pStyle w:val="a3"/>
        <w:tabs>
          <w:tab w:val="left" w:pos="3918"/>
        </w:tabs>
        <w:jc w:val="center"/>
        <w:rPr>
          <w:rFonts w:ascii="Times New Roman" w:hAnsi="Times New Roman"/>
          <w:sz w:val="24"/>
          <w:szCs w:val="24"/>
        </w:rPr>
      </w:pPr>
      <w:r w:rsidRPr="00372B34">
        <w:rPr>
          <w:rFonts w:ascii="Times New Roman" w:hAnsi="Times New Roman"/>
          <w:sz w:val="24"/>
          <w:szCs w:val="24"/>
        </w:rPr>
        <w:t>коррекционно-развивающ</w:t>
      </w:r>
      <w:r w:rsidR="007B66BF">
        <w:rPr>
          <w:rFonts w:ascii="Times New Roman" w:hAnsi="Times New Roman"/>
          <w:sz w:val="24"/>
          <w:szCs w:val="24"/>
        </w:rPr>
        <w:t>их занятий</w:t>
      </w:r>
    </w:p>
    <w:p w:rsidR="00C953DB" w:rsidRDefault="00C953DB" w:rsidP="00C953DB">
      <w:pPr>
        <w:pStyle w:val="a3"/>
        <w:tabs>
          <w:tab w:val="left" w:pos="3918"/>
        </w:tabs>
        <w:rPr>
          <w:rFonts w:ascii="Times New Roman" w:hAnsi="Times New Roman"/>
          <w:sz w:val="24"/>
          <w:szCs w:val="24"/>
        </w:rPr>
      </w:pPr>
    </w:p>
    <w:p w:rsidR="00052676" w:rsidRPr="00052676" w:rsidRDefault="004A6277" w:rsidP="000526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ФИО учащегося </w:t>
      </w:r>
    </w:p>
    <w:p w:rsidR="00052676" w:rsidRPr="00052676" w:rsidRDefault="00052676" w:rsidP="00C953DB">
      <w:pPr>
        <w:pStyle w:val="a3"/>
        <w:tabs>
          <w:tab w:val="left" w:pos="3918"/>
        </w:tabs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52676">
        <w:rPr>
          <w:rFonts w:ascii="Times New Roman" w:eastAsiaTheme="minorHAnsi" w:hAnsi="Times New Roman" w:cstheme="minorBidi"/>
          <w:sz w:val="24"/>
          <w:szCs w:val="24"/>
          <w:lang w:eastAsia="en-US"/>
        </w:rPr>
        <w:t>5А класс</w:t>
      </w:r>
    </w:p>
    <w:p w:rsidR="008F6C79" w:rsidRDefault="004A6277" w:rsidP="001957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 w:rsidR="001957D9">
        <w:rPr>
          <w:rFonts w:ascii="Times New Roman" w:hAnsi="Times New Roman"/>
          <w:sz w:val="24"/>
          <w:szCs w:val="24"/>
        </w:rPr>
        <w:t xml:space="preserve"> г.р.</w:t>
      </w:r>
    </w:p>
    <w:p w:rsidR="004A6277" w:rsidRPr="001957D9" w:rsidRDefault="004A6277" w:rsidP="001957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9351" w:type="dxa"/>
        <w:tblInd w:w="0" w:type="dxa"/>
        <w:tblLook w:val="04A0" w:firstRow="1" w:lastRow="0" w:firstColumn="1" w:lastColumn="0" w:noHBand="0" w:noVBand="1"/>
      </w:tblPr>
      <w:tblGrid>
        <w:gridCol w:w="632"/>
        <w:gridCol w:w="19"/>
        <w:gridCol w:w="1878"/>
        <w:gridCol w:w="13"/>
        <w:gridCol w:w="939"/>
        <w:gridCol w:w="6"/>
        <w:gridCol w:w="5864"/>
      </w:tblGrid>
      <w:tr w:rsidR="00C16B0D" w:rsidTr="00C16B0D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B0D" w:rsidRDefault="00C1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C16B0D" w:rsidRDefault="00C1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B0D" w:rsidRDefault="00C16B0D" w:rsidP="00F1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B0D" w:rsidRDefault="009E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C16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</w:p>
          <w:p w:rsidR="00C16B0D" w:rsidRDefault="00C16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B0D" w:rsidRDefault="000E278F" w:rsidP="00990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деятельности</w:t>
            </w:r>
          </w:p>
        </w:tc>
      </w:tr>
      <w:tr w:rsidR="00C16B0D" w:rsidTr="00C16B0D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B0D" w:rsidRDefault="00893593" w:rsidP="00C16B0D">
            <w:pPr>
              <w:pStyle w:val="ConsPlusNormal"/>
              <w:jc w:val="both"/>
              <w:rPr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>1 Модуль.</w:t>
            </w:r>
            <w:r w:rsidR="00C16B0D">
              <w:rPr>
                <w:rFonts w:eastAsia="Times New Roman"/>
                <w:b/>
                <w:lang w:eastAsia="en-US"/>
              </w:rPr>
              <w:t xml:space="preserve">  </w:t>
            </w:r>
            <w:r>
              <w:rPr>
                <w:rFonts w:eastAsia="Times New Roman"/>
                <w:b/>
                <w:lang w:eastAsia="en-US"/>
              </w:rPr>
              <w:t>Диагностический.</w:t>
            </w:r>
            <w:r w:rsidR="004B2DBC">
              <w:rPr>
                <w:rFonts w:eastAsia="Times New Roman"/>
                <w:b/>
                <w:lang w:eastAsia="en-US"/>
              </w:rPr>
              <w:t xml:space="preserve"> </w:t>
            </w:r>
            <w:r w:rsidR="00404B05" w:rsidRPr="00404B05">
              <w:rPr>
                <w:rFonts w:eastAsia="Times New Roman"/>
                <w:lang w:eastAsia="en-US"/>
              </w:rPr>
              <w:t>Ноябрь-май.</w:t>
            </w:r>
          </w:p>
        </w:tc>
      </w:tr>
      <w:tr w:rsidR="00716F7E" w:rsidTr="006C70DD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E" w:rsidRDefault="00716F7E">
            <w:pPr>
              <w:pStyle w:val="ConsPlusNormal"/>
              <w:jc w:val="both"/>
              <w:rPr>
                <w:lang w:eastAsia="en-US"/>
              </w:rPr>
            </w:pPr>
            <w:r w:rsidRPr="00E90029">
              <w:rPr>
                <w:rFonts w:eastAsia="Times New Roman"/>
                <w:color w:val="000000"/>
              </w:rPr>
              <w:t xml:space="preserve">Изучение </w:t>
            </w:r>
            <w:r>
              <w:rPr>
                <w:rFonts w:eastAsia="Times New Roman"/>
                <w:color w:val="000000"/>
              </w:rPr>
              <w:t xml:space="preserve">уровня </w:t>
            </w:r>
            <w:r w:rsidRPr="00E90029">
              <w:rPr>
                <w:rFonts w:eastAsia="Times New Roman"/>
                <w:color w:val="000000"/>
              </w:rPr>
              <w:t>эмоционал</w:t>
            </w:r>
            <w:r>
              <w:rPr>
                <w:rFonts w:eastAsia="Times New Roman"/>
                <w:color w:val="000000"/>
              </w:rPr>
              <w:t>ьно-волевой.</w:t>
            </w:r>
          </w:p>
        </w:tc>
      </w:tr>
      <w:tr w:rsidR="0010186F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6F" w:rsidRDefault="00716F7E" w:rsidP="000B7EC4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0B7EC4">
              <w:rPr>
                <w:lang w:eastAsia="en-US"/>
              </w:rPr>
              <w:t>1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C" w:rsidRDefault="0010186F" w:rsidP="00361A2C">
            <w:pPr>
              <w:pStyle w:val="ConsPlusNormal"/>
              <w:jc w:val="center"/>
            </w:pPr>
            <w:r>
              <w:t>Проба</w:t>
            </w:r>
          </w:p>
          <w:p w:rsidR="0010186F" w:rsidRPr="00E90029" w:rsidRDefault="0010186F" w:rsidP="00361A2C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t>Тулуз-Пьерона</w:t>
            </w:r>
            <w:proofErr w:type="spellEnd"/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186F" w:rsidRPr="00E90029" w:rsidRDefault="0010186F" w:rsidP="0010186F">
            <w:pPr>
              <w:pStyle w:val="ConsPlusNormal"/>
              <w:ind w:left="-102" w:right="-21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404B05">
              <w:rPr>
                <w:rFonts w:eastAsia="Times New Roman"/>
                <w:color w:val="000000"/>
              </w:rPr>
              <w:t>-1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6F" w:rsidRPr="00E90029" w:rsidRDefault="0010186F" w:rsidP="00361A2C">
            <w:pPr>
              <w:pStyle w:val="ConsPlusNormal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Изучение уровня произвольности, устойчивости внимания</w:t>
            </w:r>
            <w:r w:rsidR="002908B6">
              <w:rPr>
                <w:rFonts w:eastAsia="Times New Roman"/>
                <w:color w:val="000000"/>
              </w:rPr>
              <w:t>.</w:t>
            </w:r>
          </w:p>
        </w:tc>
      </w:tr>
      <w:tr w:rsidR="0010186F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6F" w:rsidRDefault="00716F7E" w:rsidP="000B7EC4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0B7EC4">
              <w:rPr>
                <w:lang w:eastAsia="en-US"/>
              </w:rPr>
              <w:t>2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A2C" w:rsidRPr="004A6277" w:rsidRDefault="00361A2C" w:rsidP="00361A2C">
            <w:pPr>
              <w:pStyle w:val="ConsPlusNormal"/>
              <w:jc w:val="center"/>
            </w:pPr>
            <w:r w:rsidRPr="004A6277">
              <w:t>Проективный тест</w:t>
            </w:r>
          </w:p>
          <w:p w:rsidR="0010186F" w:rsidRPr="004A6277" w:rsidRDefault="0010186F" w:rsidP="00361A2C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  <w:r w:rsidRPr="004A6277">
              <w:t>«Дерево Коха»</w:t>
            </w:r>
          </w:p>
        </w:tc>
        <w:tc>
          <w:tcPr>
            <w:tcW w:w="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86F" w:rsidRPr="00E90029" w:rsidRDefault="0010186F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86F" w:rsidRPr="00E90029" w:rsidRDefault="0010186F" w:rsidP="00361A2C">
            <w:pPr>
              <w:pStyle w:val="ConsPlusNormal"/>
              <w:rPr>
                <w:rFonts w:eastAsia="Times New Roman"/>
                <w:color w:val="000000"/>
              </w:rPr>
            </w:pPr>
            <w:r>
              <w:t>Изучение эмоциональной устойчивости</w:t>
            </w:r>
            <w:r w:rsidR="00361A2C">
              <w:t xml:space="preserve"> (авт. К. Кох)</w:t>
            </w:r>
            <w:r w:rsidR="00BB0D72">
              <w:t>.</w:t>
            </w:r>
          </w:p>
        </w:tc>
      </w:tr>
      <w:tr w:rsidR="00716F7E" w:rsidTr="000E093F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E" w:rsidRPr="004A6277" w:rsidRDefault="00716F7E" w:rsidP="005A097A">
            <w:pPr>
              <w:pStyle w:val="ConsPlusNormal"/>
              <w:jc w:val="both"/>
              <w:rPr>
                <w:lang w:eastAsia="en-US"/>
              </w:rPr>
            </w:pPr>
            <w:r w:rsidRPr="004A6277">
              <w:rPr>
                <w:rFonts w:eastAsia="Times New Roman"/>
                <w:color w:val="000000"/>
              </w:rPr>
              <w:t>Изучение уровня личностной сферы.</w:t>
            </w:r>
          </w:p>
        </w:tc>
      </w:tr>
      <w:tr w:rsidR="000413E5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Default="000413E5" w:rsidP="000B7EC4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Pr="004A6277" w:rsidRDefault="000413E5" w:rsidP="00361A2C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  <w:r w:rsidRPr="004A6277">
              <w:rPr>
                <w:rFonts w:eastAsia="Times New Roman"/>
                <w:bCs/>
                <w:color w:val="000000" w:themeColor="text1"/>
                <w:shd w:val="clear" w:color="auto" w:fill="FFFFFF"/>
              </w:rPr>
              <w:t>Опросник</w:t>
            </w:r>
          </w:p>
        </w:tc>
        <w:tc>
          <w:tcPr>
            <w:tcW w:w="9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3E5" w:rsidRPr="004A6277" w:rsidRDefault="000413E5" w:rsidP="0010186F">
            <w:pPr>
              <w:pStyle w:val="ConsPlusNormal"/>
              <w:ind w:left="-90" w:hanging="52"/>
              <w:jc w:val="center"/>
              <w:rPr>
                <w:rFonts w:eastAsia="Times New Roman"/>
                <w:color w:val="000000"/>
              </w:rPr>
            </w:pPr>
            <w:r w:rsidRPr="004A6277">
              <w:rPr>
                <w:rFonts w:eastAsia="Times New Roman"/>
                <w:color w:val="000000"/>
              </w:rPr>
              <w:t>1-1</w:t>
            </w:r>
          </w:p>
        </w:tc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E5" w:rsidRPr="00B1130B" w:rsidRDefault="000413E5" w:rsidP="00361A2C">
            <w:pPr>
              <w:tabs>
                <w:tab w:val="left" w:pos="2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</w:pPr>
            <w:r w:rsidRPr="00B113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Изучени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е уровня</w:t>
            </w:r>
            <w:r w:rsidRPr="00B113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общей самооценки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</w:t>
            </w:r>
            <w:r w:rsidRPr="00B113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авт. </w:t>
            </w:r>
            <w:r w:rsidRPr="00B113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Казанцев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B1130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 xml:space="preserve"> Г.Н.)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0413E5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Default="000413E5" w:rsidP="000B7EC4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Pr="004A6277" w:rsidRDefault="000413E5" w:rsidP="00361A2C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  <w:r w:rsidRPr="004A6277">
              <w:rPr>
                <w:rFonts w:eastAsia="Times New Roman"/>
                <w:color w:val="000000"/>
              </w:rPr>
              <w:t>Анкета</w:t>
            </w:r>
          </w:p>
        </w:tc>
        <w:tc>
          <w:tcPr>
            <w:tcW w:w="9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3E5" w:rsidRPr="004A6277" w:rsidRDefault="000413E5" w:rsidP="0051017C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3E5" w:rsidRPr="00B1130B" w:rsidRDefault="004A6277" w:rsidP="00F13F5A">
            <w:pPr>
              <w:pStyle w:val="ConsPlusNormal"/>
              <w:rPr>
                <w:rFonts w:eastAsia="Times New Roman"/>
                <w:color w:val="000000"/>
              </w:rPr>
            </w:pPr>
            <w:hyperlink r:id="rId5" w:tooltip="Шкала личностной тревожности (А.М.Прихожан)" w:history="1">
              <w:r w:rsidR="000413E5">
                <w:rPr>
                  <w:rFonts w:eastAsia="Times New Roman"/>
                  <w:bCs/>
                  <w:color w:val="000000" w:themeColor="text1"/>
                </w:rPr>
                <w:t>изучение</w:t>
              </w:r>
              <w:r w:rsidR="000413E5" w:rsidRPr="00B1130B">
                <w:rPr>
                  <w:rFonts w:eastAsia="Times New Roman"/>
                  <w:bCs/>
                  <w:color w:val="000000" w:themeColor="text1"/>
                </w:rPr>
                <w:t xml:space="preserve"> </w:t>
              </w:r>
              <w:r w:rsidR="000413E5">
                <w:rPr>
                  <w:rFonts w:eastAsia="Times New Roman"/>
                  <w:bCs/>
                  <w:color w:val="000000" w:themeColor="text1"/>
                </w:rPr>
                <w:t xml:space="preserve">уровня </w:t>
              </w:r>
              <w:r w:rsidR="000413E5" w:rsidRPr="00B1130B">
                <w:rPr>
                  <w:rFonts w:eastAsia="Times New Roman"/>
                  <w:bCs/>
                  <w:color w:val="000000" w:themeColor="text1"/>
                </w:rPr>
                <w:t xml:space="preserve">личностной тревожности </w:t>
              </w:r>
              <w:r w:rsidR="000413E5">
                <w:rPr>
                  <w:rFonts w:eastAsia="Times New Roman"/>
                  <w:bCs/>
                  <w:color w:val="000000" w:themeColor="text1"/>
                </w:rPr>
                <w:t xml:space="preserve">              </w:t>
              </w:r>
              <w:r w:rsidR="000413E5" w:rsidRPr="00B1130B">
                <w:rPr>
                  <w:rFonts w:eastAsia="Times New Roman"/>
                  <w:bCs/>
                  <w:color w:val="000000" w:themeColor="text1"/>
                </w:rPr>
                <w:t>(</w:t>
              </w:r>
              <w:r w:rsidR="000413E5">
                <w:rPr>
                  <w:rFonts w:eastAsia="Times New Roman"/>
                  <w:bCs/>
                  <w:color w:val="000000" w:themeColor="text1"/>
                </w:rPr>
                <w:t xml:space="preserve">авт. </w:t>
              </w:r>
              <w:r w:rsidR="000413E5" w:rsidRPr="00B1130B">
                <w:rPr>
                  <w:rFonts w:eastAsia="Times New Roman"/>
                  <w:bCs/>
                  <w:color w:val="000000" w:themeColor="text1"/>
                </w:rPr>
                <w:t>А.М.</w:t>
              </w:r>
              <w:r w:rsidR="000413E5">
                <w:rPr>
                  <w:rFonts w:eastAsia="Times New Roman"/>
                  <w:bCs/>
                  <w:color w:val="000000" w:themeColor="text1"/>
                </w:rPr>
                <w:t xml:space="preserve"> </w:t>
              </w:r>
              <w:r w:rsidR="000413E5" w:rsidRPr="00B1130B">
                <w:rPr>
                  <w:rFonts w:eastAsia="Times New Roman"/>
                  <w:bCs/>
                  <w:color w:val="000000" w:themeColor="text1"/>
                </w:rPr>
                <w:t>Прихожан)</w:t>
              </w:r>
            </w:hyperlink>
            <w:r w:rsidR="000413E5">
              <w:rPr>
                <w:rFonts w:eastAsia="Times New Roman"/>
                <w:bCs/>
                <w:color w:val="000000" w:themeColor="text1"/>
              </w:rPr>
              <w:t>.</w:t>
            </w:r>
          </w:p>
        </w:tc>
      </w:tr>
      <w:tr w:rsidR="000413E5" w:rsidTr="000413E5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Default="000413E5" w:rsidP="000B7EC4">
            <w:pPr>
              <w:pStyle w:val="ConsPlusNormal"/>
              <w:jc w:val="center"/>
              <w:rPr>
                <w:lang w:eastAsia="en-US"/>
              </w:rPr>
            </w:pPr>
            <w:r>
              <w:rPr>
                <w:rFonts w:eastAsia="Times New Roman"/>
              </w:rPr>
              <w:t>1.5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Pr="004A6277" w:rsidRDefault="000413E5" w:rsidP="000413E5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  <w:r w:rsidRPr="004A6277">
              <w:rPr>
                <w:rFonts w:eastAsia="Times New Roman"/>
                <w:color w:val="000000"/>
              </w:rPr>
              <w:t>Проективный тест «Рисунок семьи»</w:t>
            </w:r>
          </w:p>
        </w:tc>
        <w:tc>
          <w:tcPr>
            <w:tcW w:w="9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13E5" w:rsidRPr="004A6277" w:rsidRDefault="000413E5" w:rsidP="0051017C">
            <w:pPr>
              <w:pStyle w:val="ConsPlusNormal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3E5" w:rsidRDefault="000413E5" w:rsidP="000413E5">
            <w:pPr>
              <w:pStyle w:val="ConsPlusNormal"/>
            </w:pPr>
            <w:r>
              <w:t>Изучение детско-родительских отношений</w:t>
            </w:r>
            <w:r w:rsidR="002908B6">
              <w:t>.</w:t>
            </w:r>
          </w:p>
        </w:tc>
      </w:tr>
      <w:tr w:rsidR="00716F7E" w:rsidTr="00037AD2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7E" w:rsidRPr="004A6277" w:rsidRDefault="00716F7E" w:rsidP="005A097A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 w:rsidRPr="004A6277">
              <w:rPr>
                <w:rFonts w:eastAsia="Times New Roman"/>
                <w:color w:val="000000"/>
              </w:rPr>
              <w:t>Изучение уровня коммуникативной сферы.</w:t>
            </w:r>
          </w:p>
        </w:tc>
      </w:tr>
      <w:tr w:rsidR="00BB0D72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2" w:rsidRDefault="000413E5" w:rsidP="000B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72" w:rsidRPr="004A6277" w:rsidRDefault="00BB0D72" w:rsidP="005A097A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Методика </w:t>
            </w:r>
          </w:p>
          <w:p w:rsidR="00BB0D72" w:rsidRPr="004A6277" w:rsidRDefault="00BB0D72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«Пьедестал» </w:t>
            </w:r>
          </w:p>
        </w:tc>
        <w:tc>
          <w:tcPr>
            <w:tcW w:w="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D72" w:rsidRDefault="00BB0D72" w:rsidP="0010186F">
            <w:pPr>
              <w:pStyle w:val="ConsPlusNormal"/>
              <w:ind w:left="-102" w:right="-16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404B05">
              <w:rPr>
                <w:lang w:eastAsia="en-US"/>
              </w:rPr>
              <w:t>-1</w:t>
            </w:r>
          </w:p>
        </w:tc>
        <w:tc>
          <w:tcPr>
            <w:tcW w:w="5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D72" w:rsidRPr="0051017C" w:rsidRDefault="00BB0D72" w:rsidP="00361A2C">
            <w:pPr>
              <w:shd w:val="clear" w:color="auto" w:fill="FFFFFF"/>
              <w:spacing w:after="150" w:line="240" w:lineRule="auto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18192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Определ</w:t>
            </w:r>
            <w:r w:rsidR="00B74FF5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ение</w:t>
            </w:r>
            <w:r w:rsidRPr="0018192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 отно</w:t>
            </w:r>
            <w:r w:rsidRPr="0018192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softHyphen/>
              <w:t>шени</w:t>
            </w:r>
            <w:r w:rsidR="00B74FF5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я </w:t>
            </w:r>
            <w:r w:rsidRPr="0018192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учени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цы к своему классу,</w:t>
            </w:r>
            <w:r w:rsidRPr="0018192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B0D7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е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BB0D72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 привязанность к классному коллективу</w:t>
            </w:r>
            <w:r w:rsidR="00361A2C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(авт. Ю.З. </w:t>
            </w:r>
            <w:proofErr w:type="spellStart"/>
            <w:r w:rsidR="00361A2C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Гильбух</w:t>
            </w:r>
            <w:proofErr w:type="spellEnd"/>
            <w:r w:rsidR="00361A2C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BB0D72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2" w:rsidRDefault="000413E5" w:rsidP="000B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72" w:rsidRPr="004A6277" w:rsidRDefault="00BB0D72" w:rsidP="00BB0D72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Опросник </w:t>
            </w:r>
          </w:p>
          <w:p w:rsidR="00BB0D72" w:rsidRPr="004A6277" w:rsidRDefault="00BB0D72" w:rsidP="00BB0D72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«Мой класс»</w:t>
            </w:r>
          </w:p>
        </w:tc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D72" w:rsidRDefault="00BB0D72" w:rsidP="0010186F">
            <w:pPr>
              <w:pStyle w:val="ConsPlusNormal"/>
              <w:ind w:left="-102" w:right="-163"/>
              <w:jc w:val="center"/>
              <w:rPr>
                <w:lang w:eastAsia="en-US"/>
              </w:rPr>
            </w:pPr>
          </w:p>
        </w:tc>
        <w:tc>
          <w:tcPr>
            <w:tcW w:w="58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0D72" w:rsidRPr="00181922" w:rsidRDefault="00BB0D72" w:rsidP="00361A2C">
            <w:pPr>
              <w:shd w:val="clear" w:color="auto" w:fill="FFFFFF"/>
              <w:spacing w:after="150" w:line="240" w:lineRule="auto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0D72" w:rsidTr="000B7EC4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2" w:rsidRDefault="00BB0D72" w:rsidP="000B7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72" w:rsidRPr="004A6277" w:rsidRDefault="00B74FF5" w:rsidP="00B74FF5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Проективная м</w:t>
            </w:r>
            <w:r w:rsidR="00BB0D72"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етодика «</w:t>
            </w:r>
            <w:r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Смешные человечки</w:t>
            </w:r>
            <w:r w:rsidR="00BB0D72" w:rsidRPr="004A6277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9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2" w:rsidRDefault="00BB0D72" w:rsidP="0010186F">
            <w:pPr>
              <w:pStyle w:val="ConsPlusNormal"/>
              <w:ind w:left="-102" w:right="-163"/>
              <w:jc w:val="center"/>
              <w:rPr>
                <w:lang w:eastAsia="en-US"/>
              </w:rPr>
            </w:pPr>
          </w:p>
        </w:tc>
        <w:tc>
          <w:tcPr>
            <w:tcW w:w="5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D72" w:rsidRPr="0051017C" w:rsidRDefault="00B74FF5" w:rsidP="00361A2C">
            <w:pPr>
              <w:shd w:val="clear" w:color="auto" w:fill="FFFFFF"/>
              <w:spacing w:after="150" w:line="240" w:lineRule="auto"/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</w:pPr>
            <w:r w:rsidRPr="00B74FF5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Выявление личного отношения к другим людям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 (авт. </w:t>
            </w:r>
            <w:r w:rsidRPr="00B74FF5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B74FF5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Лампен</w:t>
            </w:r>
            <w:proofErr w:type="spellEnd"/>
            <w:r w:rsidRPr="00B74FF5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 xml:space="preserve"> и Л. П. Пономаренко</w:t>
            </w:r>
            <w:r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2908B6">
              <w:rPr>
                <w:rFonts w:ascii="Times New Roman" w:eastAsiaTheme="majorEastAsia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E501DB" w:rsidTr="00C16B0D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1DB" w:rsidRDefault="00E501DB" w:rsidP="00413FB6">
            <w:pPr>
              <w:spacing w:after="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Модуль. Развити</w:t>
            </w:r>
            <w:r w:rsidR="00413F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3D0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эмоционально-волевой</w:t>
            </w:r>
            <w:r w:rsidR="00413F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сферы</w:t>
            </w:r>
            <w:r w:rsidRPr="003D0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E501DB" w:rsidTr="00716F7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Default="00716F7E" w:rsidP="0071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Pr="00DE0E39" w:rsidRDefault="00716F7E" w:rsidP="00716F7E">
            <w:pPr>
              <w:pStyle w:val="ConsPlusNormal"/>
              <w:ind w:left="-5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 w:rsidR="00DE0E39">
              <w:rPr>
                <w:lang w:eastAsia="en-US"/>
              </w:rPr>
              <w:t>Кто я?</w:t>
            </w:r>
            <w:r w:rsidR="00DE0E39" w:rsidRPr="00DE0E39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-  рассказ о себе.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Default="008B02EA" w:rsidP="00716F7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Pr="00365686" w:rsidRDefault="00DE0E39" w:rsidP="00404B0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E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беседы состоит из нескольких этапов, на каждом из которых решаются свои (диагностические) цели.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E501DB" w:rsidTr="00716F7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Default="00716F7E" w:rsidP="0071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Default="00716F7E" w:rsidP="00235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23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другие</w:t>
            </w:r>
            <w:r w:rsidR="00976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Default="008B02EA" w:rsidP="00716F7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1DB" w:rsidRPr="00990275" w:rsidRDefault="00716F7E" w:rsidP="00404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эмоциями и чувствами 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своими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других людей. Беседа, выполнение упражнений: </w:t>
            </w:r>
            <w:r w:rsid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D640C" w:rsidRP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 картина</w:t>
            </w:r>
            <w:r w:rsid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D640C" w:rsidRP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«Сопоставление ситуации с эмоцией», игра «Угадай эмоцию».</w:t>
            </w:r>
            <w:r w:rsidR="00235016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Психогимнастика</w:t>
            </w:r>
            <w:r w:rsidR="008B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35016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B02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Расслабляйся</w:t>
            </w:r>
            <w:r w:rsidR="00235016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CF4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2405FE" w:rsidTr="00716F7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школе случаются трудности, </w:t>
            </w:r>
          </w:p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их преодолевать?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Pr="00C95AC8" w:rsidRDefault="002405FE" w:rsidP="0041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жизни каждого человека бывают трудности. </w:t>
            </w:r>
            <w:r w:rsidRPr="004E06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эмоции мы испытываем, когда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</w:t>
            </w:r>
            <w:r w:rsidR="009E3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 сложно с чем-то справиться?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="009E3E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ыполнение упражнений: «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ситуаци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й», «</w:t>
            </w:r>
            <w:r w:rsidRPr="007C51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Разрешите себе переживать трудные ситуации»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Психогимнастика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«Напряжение – расслабление».</w:t>
            </w:r>
            <w:r w:rsidR="00404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2405FE" w:rsidTr="00716F7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в школе.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404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«Моя школьная жизнь». Выполнение упражнений: «Целеполагание», «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деятельность в учебной и жизненной ситуации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своих 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есение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корректив,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«Умение 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C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Психогимнастика «Полет на белом облаке»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Рефлексия.</w:t>
            </w:r>
          </w:p>
        </w:tc>
      </w:tr>
      <w:tr w:rsidR="00404B05" w:rsidTr="00716F7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Учусь говорить «нет»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41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«Учусь говорить «нет»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3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Обсуждение: </w:t>
            </w:r>
            <w:r w:rsidRP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приходилось ли нам говорить нет? В каких ситуациях мы можем ответить отказам? Какие эмоции мы испытываем, когда отказываем? Выполнение упражнения «Формула уверенного отказа», упражнение «Скажи нет» - карточки с примерами ситуаций. Психогимнастика «Огонь – лед».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 </w:t>
            </w:r>
          </w:p>
        </w:tc>
      </w:tr>
      <w:tr w:rsidR="002405FE" w:rsidTr="00716F7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0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 ли я владеть собой?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413FB6" w:rsidP="00413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Беседа: «Умею ли я владеть собой?»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с негативными переживаниями. Способы переключить негативные эмоции на позитивные, выполнение упражнений, </w:t>
            </w:r>
            <w:r w:rsidR="002405FE" w:rsidRP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«Воздушное настроение»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405FE" w:rsidRPr="00AD64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«Новое, хорошее»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Психогимнастика «Мороженое».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2405FE" w:rsidTr="008B08DF">
        <w:trPr>
          <w:trHeight w:val="2268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5FE" w:rsidRDefault="00E5456C" w:rsidP="002405FE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Планируемые результаты.</w:t>
            </w:r>
          </w:p>
          <w:p w:rsidR="00413FB6" w:rsidRPr="009E6991" w:rsidRDefault="008B7838" w:rsidP="002405FE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413FB6">
              <w:rPr>
                <w:rFonts w:eastAsia="Times New Roman"/>
                <w:color w:val="000000"/>
              </w:rPr>
              <w:t xml:space="preserve"> соответствии с возрастной нормой </w:t>
            </w:r>
            <w:r w:rsidR="001E1035">
              <w:rPr>
                <w:rFonts w:eastAsia="Times New Roman"/>
                <w:color w:val="000000"/>
              </w:rPr>
              <w:t xml:space="preserve">формирование и </w:t>
            </w:r>
            <w:r w:rsidR="00413FB6">
              <w:rPr>
                <w:rFonts w:eastAsia="Times New Roman"/>
                <w:color w:val="000000"/>
              </w:rPr>
              <w:t>развит</w:t>
            </w:r>
            <w:r w:rsidR="001E1035">
              <w:rPr>
                <w:rFonts w:eastAsia="Times New Roman"/>
                <w:color w:val="000000"/>
              </w:rPr>
              <w:t>ие</w:t>
            </w:r>
            <w:r w:rsidR="00413FB6">
              <w:rPr>
                <w:rFonts w:eastAsia="Times New Roman"/>
                <w:color w:val="000000"/>
              </w:rPr>
              <w:t xml:space="preserve"> умени</w:t>
            </w:r>
            <w:r w:rsidR="001E1035">
              <w:rPr>
                <w:rFonts w:eastAsia="Times New Roman"/>
                <w:color w:val="000000"/>
              </w:rPr>
              <w:t>й</w:t>
            </w:r>
            <w:r w:rsidR="00413FB6">
              <w:rPr>
                <w:rFonts w:eastAsia="Times New Roman"/>
                <w:color w:val="000000"/>
              </w:rPr>
              <w:t>:</w:t>
            </w:r>
          </w:p>
          <w:p w:rsidR="002405FE" w:rsidRPr="00CF41F0" w:rsidRDefault="00316FAD" w:rsidP="0024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405FE" w:rsidRPr="009E69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открыто г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оворить о себе и своих чувствах;</w:t>
            </w:r>
          </w:p>
          <w:p w:rsidR="002405FE" w:rsidRPr="00CF41F0" w:rsidRDefault="00316FAD" w:rsidP="0024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2405FE" w:rsidRPr="0099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онимать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распознавать </w:t>
            </w:r>
            <w:r w:rsidR="002405FE" w:rsidRPr="0099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эмоции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2405FE" w:rsidRPr="00365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людей;</w:t>
            </w:r>
          </w:p>
          <w:p w:rsidR="002405FE" w:rsidRPr="00CF41F0" w:rsidRDefault="00316FAD" w:rsidP="0024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9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ланировать </w:t>
            </w:r>
            <w:r w:rsidR="00624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свою </w:t>
            </w:r>
            <w:r w:rsidR="002405FE" w:rsidRPr="00990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учебной и жизненной ситуации;</w:t>
            </w:r>
          </w:p>
          <w:p w:rsidR="002405FE" w:rsidRPr="00CF41F0" w:rsidRDefault="00316FAD" w:rsidP="0024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ставить цель, о</w:t>
            </w:r>
            <w:r w:rsidR="002405FE" w:rsidRPr="00E56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енивать степень достижения цели;</w:t>
            </w:r>
          </w:p>
          <w:p w:rsidR="002405FE" w:rsidRPr="00CF41F0" w:rsidRDefault="00316FAD" w:rsidP="0024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9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ринимать решение</w:t>
            </w:r>
            <w:r w:rsidR="002405FE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как поступить, в том числе в</w:t>
            </w:r>
            <w:r w:rsidR="0024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05FE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неоднозначных ситуациях (</w:t>
            </w:r>
            <w:proofErr w:type="gramStart"/>
            <w:r w:rsidR="002405FE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мораль</w:t>
            </w:r>
            <w:r w:rsid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2405FE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="002405FE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проблемы) и отвечать за свой выбо</w:t>
            </w:r>
            <w:r w:rsidR="008B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р;</w:t>
            </w:r>
          </w:p>
          <w:p w:rsidR="002405FE" w:rsidRPr="009E6991" w:rsidRDefault="00316FAD" w:rsidP="002405FE">
            <w:pPr>
              <w:spacing w:after="0" w:line="240" w:lineRule="auto"/>
              <w:rPr>
                <w:rFonts w:eastAsia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40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находить способы контролировать и регулировать свои эмоции и чувства.</w:t>
            </w:r>
          </w:p>
        </w:tc>
      </w:tr>
      <w:tr w:rsidR="002405FE" w:rsidTr="00C16B0D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5FE" w:rsidRDefault="002405FE" w:rsidP="00240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Модуль. Развитие</w:t>
            </w:r>
            <w:r w:rsidRPr="003D0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личностной сферы.</w:t>
            </w:r>
          </w:p>
        </w:tc>
      </w:tr>
      <w:tr w:rsidR="002405FE" w:rsidTr="00CF41F0">
        <w:trPr>
          <w:trHeight w:val="365"/>
        </w:trPr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624C2F" w:rsidP="0062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93373A" w:rsidP="0093373A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Хочу знать о себе больше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Pr="00DE237E" w:rsidRDefault="00413FB6" w:rsidP="00413FB6">
            <w:pPr>
              <w:spacing w:after="0" w:line="240" w:lineRule="auto"/>
              <w:ind w:lef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  <w:r w:rsidR="00933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«Изучаю свой внутренний мир</w:t>
            </w:r>
            <w:r w:rsidR="00316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 Обсуждение: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33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позитивное мышление, как оно помогает стать уверенным в себе. Выполнение упражнений: «Что я за человек», «Какого я мнения о себе», «Я делаю это каждый день».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2405FE" w:rsidTr="00CF41F0">
        <w:trPr>
          <w:trHeight w:val="365"/>
        </w:trPr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624C2F" w:rsidP="0062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5108EE" w:rsidP="0093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сильные и слабые стороны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FE" w:rsidRPr="00DE237E" w:rsidRDefault="005108EE" w:rsidP="00413FB6">
            <w:pPr>
              <w:spacing w:after="0" w:line="240" w:lineRule="auto"/>
              <w:ind w:left="-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</w:t>
            </w:r>
            <w:r w:rsidR="0093373A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r w:rsidR="0035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93373A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«Я – хороший, я – плохой»</w:t>
            </w:r>
            <w:r w:rsidR="009337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3373A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«Победить своего Дракона»,</w:t>
            </w:r>
            <w:r w:rsidR="0093373A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405FE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умею, знаю, могу»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70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«Я люблю себя»</w:t>
            </w:r>
            <w:r w:rsidR="0035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3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«Что сегодня случилось хорошего».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2405FE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624C2F" w:rsidP="0062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3512CB" w:rsidP="00351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себя уважаю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FE" w:rsidRDefault="008B7838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«Я уважаю себя». Обсуждение: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 самоуважение так важно, влиян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негативного отношения к себе.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упражнений: «Я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этого заслуживаю,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никто не нужен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самый-самый, я лучше всех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!»,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«Чего ты </w:t>
            </w:r>
            <w:r w:rsid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боишься?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902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Быстрый способ начать уважать себя»</w:t>
            </w:r>
            <w:r w:rsid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Рефлексия.</w:t>
            </w:r>
          </w:p>
        </w:tc>
      </w:tr>
      <w:tr w:rsidR="002405FE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624C2F" w:rsidP="0062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3512CB" w:rsidP="0093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ценю свои достоинства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5FE" w:rsidRDefault="002405FE" w:rsidP="002405FE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5FE" w:rsidRDefault="008B7838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="0035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</w:t>
            </w:r>
            <w:r w:rsidR="0035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чего важно вырабатывать чувство собственного достоинства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3512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5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</w:t>
            </w:r>
            <w:r w:rsidR="003512CB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</w:t>
            </w:r>
            <w:r w:rsidR="0035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r w:rsidR="00B3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="003512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«Я ценю свои достоинства», «Признание собственных недостатков», «Избавляемся от страхов», «Когда я признаю свои слабости, я становлюсь самим собой».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B33FF7" w:rsidTr="00BD76AE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624C2F" w:rsidP="0062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Достоинства и недостатки, которые живут во мне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Pr="00A70846" w:rsidRDefault="00B33FF7" w:rsidP="00B33FF7">
            <w:pPr>
              <w:pStyle w:val="ConsPlusNormal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8B7838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Беседа: «З</w:t>
            </w:r>
            <w:r w:rsidR="00B3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каждым недостатком скрывается достоинство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33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3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</w:t>
            </w:r>
            <w:r w:rsidR="00B33FF7"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</w:t>
            </w:r>
            <w:r w:rsidR="00B33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ий: «Как обратить свои слабые стороны себе во благо», «Я себя ценю», «Как решения помогли мне в разных ситуациях», «Что сегодня случилось хорошего».</w:t>
            </w:r>
            <w:r w:rsid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B33FF7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624C2F" w:rsidP="00624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4.6.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успеха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Pr="00A70846" w:rsidRDefault="00B33FF7" w:rsidP="00B33FF7">
            <w:pPr>
              <w:pStyle w:val="ConsPlusNormal"/>
              <w:jc w:val="center"/>
              <w:rPr>
                <w:rFonts w:eastAsia="Times New Roman"/>
              </w:rPr>
            </w:pPr>
            <w:r w:rsidRPr="00A70846">
              <w:rPr>
                <w:rFonts w:eastAsia="Times New Roman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7" w:rsidRDefault="00B33FF7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="008B7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7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мотивация, ее виды, п</w:t>
            </w:r>
            <w:r w:rsidRP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реграды к достижению успеха</w:t>
            </w:r>
            <w:r w:rsidR="008B7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</w:t>
            </w:r>
            <w:r w:rsidR="008B7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A70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«Сформируй позитивный образ «Я», «Похвала самому себе», просмотр фильмов: «История успешных людей», «Мотивация на успех».</w:t>
            </w:r>
            <w:r w:rsid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E5456C" w:rsidTr="001E1035">
        <w:trPr>
          <w:trHeight w:val="2277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6C" w:rsidRDefault="00E5456C" w:rsidP="00B33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результаты.</w:t>
            </w:r>
          </w:p>
          <w:p w:rsidR="001E1035" w:rsidRPr="009E6991" w:rsidRDefault="001E1035" w:rsidP="001E1035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 соответствии с возрастной нормой формирование и развитие умений:</w:t>
            </w:r>
          </w:p>
          <w:p w:rsidR="00E5456C" w:rsidRPr="00E5456C" w:rsidRDefault="00E5456C" w:rsidP="00E54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находить свои сильные стороны;</w:t>
            </w:r>
          </w:p>
          <w:p w:rsidR="00E5456C" w:rsidRPr="00E5456C" w:rsidRDefault="00E5456C" w:rsidP="00E54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слабые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ороны и уметь работать над ними;</w:t>
            </w:r>
          </w:p>
          <w:p w:rsidR="00E5456C" w:rsidRPr="00E5456C" w:rsidRDefault="00E5456C" w:rsidP="00E54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54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способы преодоления 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чностной и школьной тревожности;</w:t>
            </w:r>
          </w:p>
          <w:p w:rsidR="00E5456C" w:rsidRPr="00E5456C" w:rsidRDefault="00E5456C" w:rsidP="00E545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54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способы улучшать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психоэмоциональное самочувствие;</w:t>
            </w:r>
          </w:p>
          <w:p w:rsidR="00E5456C" w:rsidRPr="002405FE" w:rsidRDefault="00E5456C" w:rsidP="00E5456C">
            <w:pPr>
              <w:pStyle w:val="a5"/>
              <w:tabs>
                <w:tab w:val="left" w:pos="313"/>
              </w:tabs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405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способы повышать самооц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енку, уверенность в своих силах;</w:t>
            </w:r>
          </w:p>
          <w:p w:rsidR="00E5456C" w:rsidRPr="00E5456C" w:rsidRDefault="00E5456C" w:rsidP="001E1035">
            <w:pPr>
              <w:tabs>
                <w:tab w:val="left" w:pos="31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54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собственную инди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видуальность</w:t>
            </w:r>
            <w:r w:rsidRPr="00E54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принятие себя как личности.</w:t>
            </w:r>
          </w:p>
        </w:tc>
      </w:tr>
      <w:tr w:rsidR="00B33FF7" w:rsidTr="00C16B0D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FF7" w:rsidRDefault="00B33FF7" w:rsidP="00B33F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Модуль. Развитие</w:t>
            </w:r>
            <w:r w:rsidRPr="003D0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коммуникативной сферы.</w:t>
            </w:r>
          </w:p>
        </w:tc>
      </w:tr>
      <w:tr w:rsidR="00B33FF7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624C2F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455280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в мире </w:t>
            </w:r>
            <w:r w:rsidRPr="00455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7" w:rsidRPr="00455280" w:rsidRDefault="00455280" w:rsidP="00376012">
            <w:pPr>
              <w:pStyle w:val="a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Беседа</w:t>
            </w:r>
            <w:r w:rsidR="00376012">
              <w:rPr>
                <w:color w:val="000000"/>
              </w:rPr>
              <w:t>: «Р</w:t>
            </w:r>
            <w:r>
              <w:rPr>
                <w:color w:val="000000"/>
              </w:rPr>
              <w:t>оль общения в жизни человека. Выполнение у</w:t>
            </w:r>
            <w:r w:rsidRPr="00455280">
              <w:rPr>
                <w:color w:val="000000"/>
              </w:rPr>
              <w:t>пражнени</w:t>
            </w:r>
            <w:r>
              <w:rPr>
                <w:color w:val="000000"/>
              </w:rPr>
              <w:t>й:</w:t>
            </w:r>
            <w:r w:rsidRPr="00455280">
              <w:rPr>
                <w:color w:val="000000"/>
              </w:rPr>
              <w:t xml:space="preserve"> «Клубочек».</w:t>
            </w:r>
            <w:r>
              <w:rPr>
                <w:color w:val="000000"/>
              </w:rPr>
              <w:t xml:space="preserve"> </w:t>
            </w:r>
            <w:r w:rsidRPr="00455280">
              <w:rPr>
                <w:color w:val="000000"/>
              </w:rPr>
              <w:t>Упражнение «Доброе животное».</w:t>
            </w:r>
            <w:r>
              <w:rPr>
                <w:color w:val="000000"/>
              </w:rPr>
              <w:t xml:space="preserve"> </w:t>
            </w:r>
            <w:r w:rsidRPr="00455280">
              <w:rPr>
                <w:color w:val="000000"/>
              </w:rPr>
              <w:t>Притча «Солнце и ветер».</w:t>
            </w:r>
            <w:r w:rsidR="00E72FDF">
              <w:rPr>
                <w:color w:val="000000"/>
              </w:rPr>
              <w:t xml:space="preserve"> «Все мы разные»»</w:t>
            </w:r>
            <w:r w:rsidR="00404B05">
              <w:rPr>
                <w:color w:val="000000"/>
              </w:rPr>
              <w:t>. Рефлексия.</w:t>
            </w:r>
          </w:p>
        </w:tc>
      </w:tr>
      <w:tr w:rsidR="00B33FF7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624C2F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я подруга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7" w:rsidRPr="00235016" w:rsidRDefault="00B33FF7" w:rsidP="0037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="0037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чего человеку дружба</w:t>
            </w:r>
            <w:r w:rsidR="0037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у</w:t>
            </w:r>
            <w:r w:rsidRPr="00235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ий: </w:t>
            </w:r>
            <w:r w:rsidR="003B3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ачества, которые помогают</w:t>
            </w:r>
            <w:r w:rsidR="003B3D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человеку стать настоящим другом», «Какая я подруга»</w:t>
            </w:r>
            <w:r w:rsidR="00000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«Какие эмоции и чувства я испытываю, когда общаюсь с друзьями». </w:t>
            </w:r>
            <w:r w:rsidR="00404B05" w:rsidRP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Рефлексия.</w:t>
            </w:r>
          </w:p>
        </w:tc>
      </w:tr>
      <w:tr w:rsidR="00B33FF7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624C2F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FF7" w:rsidRDefault="00B33FF7" w:rsidP="00B33FF7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FF7" w:rsidRPr="00404B05" w:rsidRDefault="00B33FF7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</w:t>
            </w:r>
            <w:r w:rsidRPr="0023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«Портрет самого лучшего друга»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«Клубочек» Игра «Найди друга»</w:t>
            </w:r>
            <w:r w:rsidR="000008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350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«Ролевое проигрывание ситуаций»</w:t>
            </w:r>
            <w:r w:rsid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04B05" w:rsidRPr="00404B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Рефлексия.</w:t>
            </w:r>
          </w:p>
        </w:tc>
      </w:tr>
      <w:tr w:rsidR="00404B05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624C2F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прав других людей может привести к конфликтам.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B33FF7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5" w:rsidRDefault="00404B05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Мозговой штурм «Что такое конфликт?» Беседа на тему: способы разрешения конфликтов. Выполнение упражнений: «Рубка дров», «</w:t>
            </w:r>
            <w:proofErr w:type="spellStart"/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Обзывалки</w:t>
            </w:r>
            <w:proofErr w:type="spellEnd"/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без слов», «Я-высказывание», «Договоритесь», «Условия бесконфликтного общения». Рефлексия.</w:t>
            </w:r>
          </w:p>
        </w:tc>
      </w:tr>
      <w:tr w:rsidR="00404B05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624C2F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Pr="00CF41F0" w:rsidRDefault="00404B05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C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и культура.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B33FF7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5" w:rsidRPr="00404B05" w:rsidRDefault="00404B05" w:rsidP="00376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r w:rsidR="0037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</w:t>
            </w:r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лияние культуры и воспитания человека на общение</w:t>
            </w:r>
            <w:r w:rsidR="00376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Выполнение упражнений: «Оцени ситуацию», «Подарок», «Комплименты». Рефлексия.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4B05" w:rsidTr="00CF41F0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624C2F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E1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Pr="00A01C2C" w:rsidRDefault="00404B05" w:rsidP="00B33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и помощи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05" w:rsidRDefault="00404B05" w:rsidP="00B33FF7">
            <w:pPr>
              <w:pStyle w:val="ConsPlus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B05" w:rsidRPr="00404B05" w:rsidRDefault="00404B05" w:rsidP="008B78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упражнений: «Темные и светлые мешочки», «Волшебные очки», «Краткий словарик вежливых слов».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Рефлексия.</w:t>
            </w:r>
          </w:p>
        </w:tc>
      </w:tr>
      <w:tr w:rsidR="00E5456C" w:rsidTr="00624C2F">
        <w:trPr>
          <w:trHeight w:val="3086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6C" w:rsidRDefault="00E5456C" w:rsidP="00B33F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результаты.</w:t>
            </w:r>
          </w:p>
          <w:p w:rsidR="001E1035" w:rsidRPr="009E6991" w:rsidRDefault="001E1035" w:rsidP="001E1035">
            <w:pPr>
              <w:pStyle w:val="ConsPlusNormal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 соответствии с возрастной нормой формирование и развитие умений:</w:t>
            </w:r>
          </w:p>
          <w:p w:rsidR="00E5456C" w:rsidRDefault="00E5456C" w:rsidP="001957D9">
            <w:pPr>
              <w:pStyle w:val="ConsPlusNormal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color w:val="000000"/>
              </w:rPr>
              <w:t>- п</w:t>
            </w:r>
            <w:r w:rsidRPr="00E90029">
              <w:rPr>
                <w:rFonts w:eastAsia="Times New Roman"/>
                <w:color w:val="000000"/>
              </w:rPr>
              <w:t>оз</w:t>
            </w:r>
            <w:r>
              <w:rPr>
                <w:rFonts w:eastAsia="Times New Roman"/>
                <w:color w:val="000000"/>
              </w:rPr>
              <w:t>итивно проявлять себя в общении;</w:t>
            </w:r>
          </w:p>
          <w:p w:rsidR="00E5456C" w:rsidRDefault="00E5456C" w:rsidP="001957D9">
            <w:pPr>
              <w:pStyle w:val="ConsPlusNormal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color w:val="000000"/>
              </w:rPr>
              <w:t>- о</w:t>
            </w:r>
            <w:r w:rsidRPr="00E90029">
              <w:rPr>
                <w:rFonts w:eastAsia="Times New Roman"/>
                <w:color w:val="000000"/>
              </w:rPr>
              <w:t>риентироваться н</w:t>
            </w:r>
            <w:r>
              <w:rPr>
                <w:rFonts w:eastAsia="Times New Roman"/>
                <w:color w:val="000000"/>
              </w:rPr>
              <w:t>а понимание чувств других людей;</w:t>
            </w:r>
          </w:p>
          <w:p w:rsidR="00E5456C" w:rsidRPr="008C3B28" w:rsidRDefault="00E5456C" w:rsidP="00376012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</w:rPr>
              <w:t xml:space="preserve">- </w:t>
            </w:r>
            <w:r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ставить вопросы для сотрудничества в поиске и сборе информа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ции;</w:t>
            </w:r>
          </w:p>
          <w:p w:rsidR="00E5456C" w:rsidRPr="008C3B28" w:rsidRDefault="00E5456C" w:rsidP="00E72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F5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лаживать контакты с окружающими;</w:t>
            </w:r>
          </w:p>
          <w:p w:rsidR="00E5456C" w:rsidRDefault="00376012" w:rsidP="00E72FDF">
            <w:pPr>
              <w:pStyle w:val="ConsPlusNormal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</w:rPr>
              <w:t xml:space="preserve">- </w:t>
            </w:r>
            <w:r w:rsidR="00E5456C">
              <w:rPr>
                <w:rFonts w:eastAsia="Times New Roman"/>
              </w:rPr>
              <w:t>п</w:t>
            </w:r>
            <w:r w:rsidR="00E5456C" w:rsidRPr="00FE6210">
              <w:rPr>
                <w:rFonts w:eastAsia="Times New Roman"/>
                <w:color w:val="000000"/>
              </w:rPr>
              <w:t>роявля</w:t>
            </w:r>
            <w:r>
              <w:rPr>
                <w:rFonts w:eastAsia="Times New Roman"/>
                <w:color w:val="000000"/>
              </w:rPr>
              <w:t>ть сопереживания к другим людям;</w:t>
            </w:r>
          </w:p>
          <w:p w:rsidR="00E5456C" w:rsidRPr="008C3B28" w:rsidRDefault="00376012" w:rsidP="00E72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5456C" w:rsidRPr="00195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</w:t>
            </w:r>
            <w:r w:rsidR="00E5456C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точно выражать свои мысли в соответствии</w:t>
            </w:r>
            <w:r w:rsid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456C" w:rsidRPr="008C3B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задачами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условиями коммуникации;</w:t>
            </w:r>
          </w:p>
          <w:p w:rsidR="00E5456C" w:rsidRPr="008C3B28" w:rsidRDefault="00376012" w:rsidP="00E72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5456C" w:rsidRPr="00FE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сознавать</w:t>
            </w:r>
            <w:r w:rsid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456C" w:rsidRPr="00FE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необходимости</w:t>
            </w:r>
            <w:r w:rsid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456C" w:rsidRPr="00FE6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признания и ува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особенностей других людей;</w:t>
            </w:r>
          </w:p>
          <w:p w:rsidR="00E5456C" w:rsidRPr="00E90029" w:rsidRDefault="00376012" w:rsidP="001E1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5456C" w:rsidRPr="009B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соотносить позиции</w:t>
            </w:r>
            <w:r w:rsidR="00E545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456C" w:rsidRPr="009B16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партнеров и собственную.</w:t>
            </w:r>
          </w:p>
        </w:tc>
      </w:tr>
      <w:tr w:rsidR="00404B05" w:rsidTr="000A05B9">
        <w:tc>
          <w:tcPr>
            <w:tcW w:w="2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5" w:rsidRDefault="00404B05" w:rsidP="00E72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B05" w:rsidRDefault="001957D9" w:rsidP="001957D9">
            <w:pPr>
              <w:pStyle w:val="ConsPlusNormal"/>
              <w:rPr>
                <w:rFonts w:eastAsia="Times New Roman"/>
              </w:rPr>
            </w:pPr>
            <w:r>
              <w:t xml:space="preserve">     </w:t>
            </w:r>
            <w:r w:rsidR="00404B05">
              <w:rPr>
                <w:lang w:eastAsia="en-US"/>
              </w:rPr>
              <w:t>24</w:t>
            </w:r>
            <w:r w:rsidR="004A6277">
              <w:rPr>
                <w:lang w:eastAsia="en-US"/>
              </w:rPr>
              <w:t xml:space="preserve"> занятия</w:t>
            </w:r>
            <w:bookmarkStart w:id="0" w:name="_GoBack"/>
            <w:bookmarkEnd w:id="0"/>
          </w:p>
        </w:tc>
      </w:tr>
    </w:tbl>
    <w:p w:rsidR="00804896" w:rsidRPr="005D238D" w:rsidRDefault="00804896" w:rsidP="005D238D"/>
    <w:sectPr w:rsidR="00804896" w:rsidRPr="005D238D" w:rsidSect="0037601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F5EF6"/>
    <w:multiLevelType w:val="hybridMultilevel"/>
    <w:tmpl w:val="2BBEA572"/>
    <w:lvl w:ilvl="0" w:tplc="4B100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972C9A"/>
    <w:multiLevelType w:val="hybridMultilevel"/>
    <w:tmpl w:val="42EA75C6"/>
    <w:lvl w:ilvl="0" w:tplc="7870E3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50FD1"/>
    <w:multiLevelType w:val="hybridMultilevel"/>
    <w:tmpl w:val="2BBEA572"/>
    <w:lvl w:ilvl="0" w:tplc="4B100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3B1CC7"/>
    <w:multiLevelType w:val="multilevel"/>
    <w:tmpl w:val="F1505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5C1C5D52"/>
    <w:multiLevelType w:val="multilevel"/>
    <w:tmpl w:val="C3D8D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  <w:lvlOverride w:ilvl="0">
      <w:startOverride w:val="2"/>
    </w:lvlOverride>
  </w:num>
  <w:num w:numId="6">
    <w:abstractNumId w:val="4"/>
    <w:lvlOverride w:ilvl="0">
      <w:startOverride w:val="3"/>
    </w:lvlOverride>
  </w:num>
  <w:num w:numId="7">
    <w:abstractNumId w:val="4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F4"/>
    <w:rsid w:val="00000838"/>
    <w:rsid w:val="000226EE"/>
    <w:rsid w:val="00025573"/>
    <w:rsid w:val="000413E5"/>
    <w:rsid w:val="00052676"/>
    <w:rsid w:val="000B7EC4"/>
    <w:rsid w:val="000C03DC"/>
    <w:rsid w:val="000E278F"/>
    <w:rsid w:val="0010186F"/>
    <w:rsid w:val="00110E86"/>
    <w:rsid w:val="00141D03"/>
    <w:rsid w:val="001441B7"/>
    <w:rsid w:val="00181922"/>
    <w:rsid w:val="00192C0F"/>
    <w:rsid w:val="001957D9"/>
    <w:rsid w:val="001E1035"/>
    <w:rsid w:val="001E1806"/>
    <w:rsid w:val="00235016"/>
    <w:rsid w:val="002405FE"/>
    <w:rsid w:val="002513C8"/>
    <w:rsid w:val="002908B6"/>
    <w:rsid w:val="00294D92"/>
    <w:rsid w:val="002B32EC"/>
    <w:rsid w:val="002F433A"/>
    <w:rsid w:val="0031157E"/>
    <w:rsid w:val="00316FAD"/>
    <w:rsid w:val="003512CB"/>
    <w:rsid w:val="00361A2C"/>
    <w:rsid w:val="00365686"/>
    <w:rsid w:val="00372B34"/>
    <w:rsid w:val="00376012"/>
    <w:rsid w:val="003B02A3"/>
    <w:rsid w:val="003B3D64"/>
    <w:rsid w:val="003D0ACE"/>
    <w:rsid w:val="00404B05"/>
    <w:rsid w:val="00413FB6"/>
    <w:rsid w:val="004538AA"/>
    <w:rsid w:val="00455280"/>
    <w:rsid w:val="00467BC4"/>
    <w:rsid w:val="004747A6"/>
    <w:rsid w:val="0049057F"/>
    <w:rsid w:val="004A6277"/>
    <w:rsid w:val="004B2DBC"/>
    <w:rsid w:val="004E062D"/>
    <w:rsid w:val="0051017C"/>
    <w:rsid w:val="005108EE"/>
    <w:rsid w:val="005A097A"/>
    <w:rsid w:val="005D238D"/>
    <w:rsid w:val="00610DB9"/>
    <w:rsid w:val="00624C2F"/>
    <w:rsid w:val="00684368"/>
    <w:rsid w:val="006C6ED3"/>
    <w:rsid w:val="00716F7E"/>
    <w:rsid w:val="007B66BF"/>
    <w:rsid w:val="007C3A75"/>
    <w:rsid w:val="007C5125"/>
    <w:rsid w:val="007D750B"/>
    <w:rsid w:val="00804896"/>
    <w:rsid w:val="00893593"/>
    <w:rsid w:val="008B02EA"/>
    <w:rsid w:val="008B7838"/>
    <w:rsid w:val="008C3B28"/>
    <w:rsid w:val="008F6C79"/>
    <w:rsid w:val="00902DB9"/>
    <w:rsid w:val="0093373A"/>
    <w:rsid w:val="00963FB1"/>
    <w:rsid w:val="0097327F"/>
    <w:rsid w:val="00976B73"/>
    <w:rsid w:val="00990275"/>
    <w:rsid w:val="009A0ACD"/>
    <w:rsid w:val="009B1619"/>
    <w:rsid w:val="009D2F39"/>
    <w:rsid w:val="009E28B8"/>
    <w:rsid w:val="009E3E92"/>
    <w:rsid w:val="009E6991"/>
    <w:rsid w:val="00A01C2C"/>
    <w:rsid w:val="00A56708"/>
    <w:rsid w:val="00A70846"/>
    <w:rsid w:val="00AD640C"/>
    <w:rsid w:val="00AE444F"/>
    <w:rsid w:val="00AF5F2E"/>
    <w:rsid w:val="00B1130B"/>
    <w:rsid w:val="00B228F4"/>
    <w:rsid w:val="00B33FF7"/>
    <w:rsid w:val="00B74FF5"/>
    <w:rsid w:val="00BB0D72"/>
    <w:rsid w:val="00BC3E92"/>
    <w:rsid w:val="00C07F98"/>
    <w:rsid w:val="00C16B0D"/>
    <w:rsid w:val="00C953DB"/>
    <w:rsid w:val="00C95AC8"/>
    <w:rsid w:val="00CB7293"/>
    <w:rsid w:val="00CF41F0"/>
    <w:rsid w:val="00D37CB4"/>
    <w:rsid w:val="00DE0E39"/>
    <w:rsid w:val="00DE237E"/>
    <w:rsid w:val="00DF5AE2"/>
    <w:rsid w:val="00E501DB"/>
    <w:rsid w:val="00E5456C"/>
    <w:rsid w:val="00E5656B"/>
    <w:rsid w:val="00E72FDF"/>
    <w:rsid w:val="00E83B02"/>
    <w:rsid w:val="00EB07BF"/>
    <w:rsid w:val="00EE1615"/>
    <w:rsid w:val="00EF0EF7"/>
    <w:rsid w:val="00F13F5A"/>
    <w:rsid w:val="00F3444B"/>
    <w:rsid w:val="00F50677"/>
    <w:rsid w:val="00FE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9536"/>
  <w15:chartTrackingRefBased/>
  <w15:docId w15:val="{B22AD455-E89A-4F4D-9F53-34D4098B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56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23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uiPriority w:val="34"/>
    <w:qFormat/>
    <w:locked/>
    <w:rsid w:val="00C16B0D"/>
  </w:style>
  <w:style w:type="paragraph" w:styleId="a5">
    <w:name w:val="List Paragraph"/>
    <w:basedOn w:val="a"/>
    <w:link w:val="a4"/>
    <w:uiPriority w:val="34"/>
    <w:qFormat/>
    <w:rsid w:val="00C16B0D"/>
    <w:pPr>
      <w:spacing w:after="160" w:line="256" w:lineRule="auto"/>
      <w:ind w:left="720"/>
      <w:contextualSpacing/>
    </w:pPr>
  </w:style>
  <w:style w:type="paragraph" w:customStyle="1" w:styleId="ConsPlusNormal">
    <w:name w:val="ConsPlusNormal"/>
    <w:rsid w:val="00C16B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C16B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B74FF5"/>
    <w:rPr>
      <w:b/>
      <w:bCs/>
    </w:rPr>
  </w:style>
  <w:style w:type="paragraph" w:styleId="a8">
    <w:name w:val="Normal (Web)"/>
    <w:basedOn w:val="a"/>
    <w:uiPriority w:val="99"/>
    <w:unhideWhenUsed/>
    <w:rsid w:val="009A0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9A0ACD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052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52676"/>
    <w:rPr>
      <w:rFonts w:ascii="Segoe UI" w:hAnsi="Segoe UI" w:cs="Segoe UI"/>
      <w:sz w:val="18"/>
      <w:szCs w:val="18"/>
    </w:rPr>
  </w:style>
  <w:style w:type="paragraph" w:customStyle="1" w:styleId="richfactdown-paragraph">
    <w:name w:val="richfactdown-paragraph"/>
    <w:basedOn w:val="a"/>
    <w:rsid w:val="008F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setesti.ru/3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User001</dc:creator>
  <cp:keywords/>
  <dc:description/>
  <cp:lastModifiedBy>User001</cp:lastModifiedBy>
  <cp:revision>63</cp:revision>
  <cp:lastPrinted>2025-01-16T05:14:00Z</cp:lastPrinted>
  <dcterms:created xsi:type="dcterms:W3CDTF">2024-12-23T11:26:00Z</dcterms:created>
  <dcterms:modified xsi:type="dcterms:W3CDTF">2025-06-05T09:56:00Z</dcterms:modified>
</cp:coreProperties>
</file>