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03EF35" w14:textId="77777777" w:rsidR="00A87228" w:rsidRDefault="00A87228" w:rsidP="00A872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</w:rPr>
        <w:t>Методическая разработка</w:t>
      </w:r>
    </w:p>
    <w:p w14:paraId="6438EE69" w14:textId="244B0026" w:rsidR="00A87228" w:rsidRPr="00A87228" w:rsidRDefault="00A87228" w:rsidP="00A8722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A87228">
        <w:rPr>
          <w:rFonts w:ascii="Times New Roman" w:hAnsi="Times New Roman" w:cs="Times New Roman"/>
          <w:b/>
          <w:bCs/>
          <w:sz w:val="28"/>
          <w:szCs w:val="28"/>
        </w:rPr>
        <w:t>Опыт работы по нетрадиционному рисованию с детьми 3-4 лет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71F1BDE" w14:textId="77777777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BBC667" w14:textId="77777777" w:rsidR="00A87228" w:rsidRPr="00A37BD1" w:rsidRDefault="00A87228" w:rsidP="00A87228">
      <w:pPr>
        <w:spacing w:after="0" w:line="240" w:lineRule="auto"/>
        <w:ind w:firstLine="709"/>
        <w:jc w:val="right"/>
        <w:rPr>
          <w:i/>
          <w:sz w:val="28"/>
          <w:szCs w:val="28"/>
        </w:rPr>
      </w:pPr>
      <w:r w:rsidRPr="00A37BD1">
        <w:rPr>
          <w:i/>
          <w:sz w:val="28"/>
          <w:szCs w:val="28"/>
        </w:rPr>
        <w:t>Магро С.А.,</w:t>
      </w:r>
    </w:p>
    <w:p w14:paraId="39B7402D" w14:textId="45CC2805" w:rsidR="00A87228" w:rsidRPr="00A37BD1" w:rsidRDefault="00A87228" w:rsidP="00A87228">
      <w:pPr>
        <w:spacing w:after="0" w:line="240" w:lineRule="auto"/>
        <w:ind w:firstLine="709"/>
        <w:jc w:val="right"/>
        <w:rPr>
          <w:i/>
          <w:sz w:val="28"/>
          <w:szCs w:val="28"/>
        </w:rPr>
      </w:pPr>
      <w:r w:rsidRPr="00A37BD1">
        <w:rPr>
          <w:i/>
          <w:spacing w:val="-5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>воспитател</w:t>
      </w:r>
      <w:r>
        <w:rPr>
          <w:i/>
          <w:sz w:val="28"/>
          <w:szCs w:val="28"/>
        </w:rPr>
        <w:t>ь</w:t>
      </w:r>
      <w:r w:rsidRPr="00A37BD1">
        <w:rPr>
          <w:i/>
          <w:spacing w:val="-5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>МБДОУ</w:t>
      </w:r>
      <w:r w:rsidRPr="00A37BD1">
        <w:rPr>
          <w:i/>
          <w:spacing w:val="-4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 xml:space="preserve">д/с № 38 </w:t>
      </w:r>
    </w:p>
    <w:p w14:paraId="4625C142" w14:textId="77777777" w:rsidR="00A87228" w:rsidRPr="007864D8" w:rsidRDefault="00A87228" w:rsidP="00A8722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A37BD1">
        <w:rPr>
          <w:i/>
          <w:sz w:val="28"/>
          <w:szCs w:val="28"/>
        </w:rPr>
        <w:t>«Чебурашка» х. Чекон,</w:t>
      </w:r>
      <w:r w:rsidRPr="00A37BD1">
        <w:rPr>
          <w:i/>
          <w:spacing w:val="-5"/>
          <w:sz w:val="28"/>
          <w:szCs w:val="28"/>
        </w:rPr>
        <w:t xml:space="preserve"> </w:t>
      </w:r>
      <w:r w:rsidRPr="00A37BD1">
        <w:rPr>
          <w:i/>
          <w:sz w:val="28"/>
          <w:szCs w:val="28"/>
        </w:rPr>
        <w:t>МО г-к Анапа</w:t>
      </w:r>
    </w:p>
    <w:p w14:paraId="7861B2B3" w14:textId="77777777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118253" w14:textId="77777777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Нетрадиционное рисование – это один из эффективных способов развития творческих способностей у детей дошкольного возраста. Оно позволяет детям экспериментировать с различными материалами и техниками, развивать мелкую моторику, воображение и креативное мышление. Данная методическая разработка направлена на реализацию принципов Федеральных образовательных стандартов (ФОП ДО) и Федеральных государственных образовательных стандартов дошкольного образования (ФГОС ДО) в процессе обучения детей 3-4 лет.</w:t>
      </w:r>
    </w:p>
    <w:p w14:paraId="51E3CE3C" w14:textId="4DE7C0E0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Pr="00A87228">
        <w:rPr>
          <w:rFonts w:ascii="Times New Roman" w:hAnsi="Times New Roman" w:cs="Times New Roman"/>
          <w:sz w:val="28"/>
          <w:szCs w:val="28"/>
        </w:rPr>
        <w:t>азвить у детей 3-4 лет навыки нетрадиционного рисования, способствовать их творческому самовыражению.</w:t>
      </w:r>
    </w:p>
    <w:p w14:paraId="51561144" w14:textId="1F83C29B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Задачи:</w:t>
      </w:r>
    </w:p>
    <w:p w14:paraId="7292D2E2" w14:textId="7C8B3928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1. Ознакомить детей с различными материалами и техниками рисования.</w:t>
      </w:r>
    </w:p>
    <w:p w14:paraId="76B4DD7B" w14:textId="68F80E84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2. Развивать у детей мелкую моторику и координацию движений.</w:t>
      </w:r>
    </w:p>
    <w:p w14:paraId="39F9609A" w14:textId="2901E1BE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3. Формировать у детей умение выражать свои чувства и эмоции через творчество.</w:t>
      </w:r>
    </w:p>
    <w:p w14:paraId="09B1309F" w14:textId="7B617AB0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4. Создать условия для совместной деятельности и общения.</w:t>
      </w:r>
    </w:p>
    <w:p w14:paraId="21CDFB7F" w14:textId="5629CB79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</w:rPr>
        <w:t>Основные направления работы</w:t>
      </w:r>
    </w:p>
    <w:p w14:paraId="0EFD491F" w14:textId="6E74C882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1. Использование различных материалов</w:t>
      </w:r>
    </w:p>
    <w:p w14:paraId="407CD3FC" w14:textId="50E6CA51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Бумага (разные виды: цветная, крафт, текстурированная).</w:t>
      </w:r>
    </w:p>
    <w:p w14:paraId="3633A009" w14:textId="182E7F54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Природные материалы (листья, веточки, камешки).</w:t>
      </w:r>
    </w:p>
    <w:p w14:paraId="146342A5" w14:textId="0D9E0B92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Нестандартные инструменты (губки, пальцы, кисти разных форм).</w:t>
      </w:r>
    </w:p>
    <w:p w14:paraId="0C27D595" w14:textId="4C5578CB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2. Техники нетрадиционного рисования</w:t>
      </w:r>
    </w:p>
    <w:p w14:paraId="0A34FF8D" w14:textId="5ADB276C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Рисование пальцами и ладошками.</w:t>
      </w:r>
    </w:p>
    <w:p w14:paraId="60DFDEAA" w14:textId="3743BC8D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Использование губок, кистей разных форм, штампиков.</w:t>
      </w:r>
    </w:p>
    <w:p w14:paraId="21CAEBB8" w14:textId="5B7EA45A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Рисование с помощью природных материалов (например, листьями).</w:t>
      </w:r>
    </w:p>
    <w:p w14:paraId="251A50F9" w14:textId="25F2B350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Коллажи и аппликации.</w:t>
      </w:r>
    </w:p>
    <w:p w14:paraId="2AD3AEFA" w14:textId="067F28A1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3. Темы для занятий</w:t>
      </w:r>
    </w:p>
    <w:p w14:paraId="2CC06109" w14:textId="0EC906AD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Природа (осень, зима, весна, лето).</w:t>
      </w:r>
    </w:p>
    <w:p w14:paraId="12190F01" w14:textId="06AEE2E9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Эмоции (радость, грусть, удивление).</w:t>
      </w:r>
    </w:p>
    <w:p w14:paraId="40F28191" w14:textId="4708BFE9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 • Сказочные персонажи и животные.</w:t>
      </w:r>
    </w:p>
    <w:p w14:paraId="5EC86C93" w14:textId="363DD122" w:rsidR="00A87228" w:rsidRPr="00A87228" w:rsidRDefault="00A87228" w:rsidP="00A872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Pr="00A87228">
        <w:rPr>
          <w:rFonts w:ascii="Times New Roman" w:hAnsi="Times New Roman" w:cs="Times New Roman"/>
          <w:b/>
          <w:bCs/>
          <w:sz w:val="28"/>
          <w:szCs w:val="28"/>
        </w:rPr>
        <w:t>анятия</w:t>
      </w:r>
    </w:p>
    <w:p w14:paraId="1AD929DB" w14:textId="727F01E7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  <w:u w:val="single"/>
        </w:rPr>
        <w:t>Занятие 1: «Рисуем пальчиками»</w:t>
      </w:r>
    </w:p>
    <w:p w14:paraId="3A46F683" w14:textId="14C3AC39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Цель: Ознакомление с техникой рисования пальцами.</w:t>
      </w:r>
    </w:p>
    <w:p w14:paraId="772526C5" w14:textId="2FCB9830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Материалы: Лист бумаги, краски, салфетки.</w:t>
      </w:r>
    </w:p>
    <w:p w14:paraId="19466456" w14:textId="530D9BA2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14:paraId="52D8342B" w14:textId="77777777" w:rsid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1. Обсуждение с детьми, что такое рисование и как можно рисовать не только кисточкой.</w:t>
      </w:r>
    </w:p>
    <w:p w14:paraId="1F8D2F43" w14:textId="5B4D6F55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lastRenderedPageBreak/>
        <w:t>2. Демонстрация техники рисования пальцами: дети наносят краску на бумагу пальцами, создавая различные узоры и рисунки.</w:t>
      </w:r>
    </w:p>
    <w:p w14:paraId="66B60053" w14:textId="5463915D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3. Обсуждение результатов: что им понравилось, что они нарисовали.</w:t>
      </w:r>
    </w:p>
    <w:p w14:paraId="3CC445E5" w14:textId="02D21651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  <w:u w:val="single"/>
        </w:rPr>
        <w:t>Занятие 2: «Листья на холсте»</w:t>
      </w:r>
    </w:p>
    <w:p w14:paraId="135E936D" w14:textId="60FBC76D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Цель: Использование природных материалов для создания художественных работ.</w:t>
      </w:r>
    </w:p>
    <w:p w14:paraId="7ABFC34B" w14:textId="73A5E2B6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Материалы: Листья разных форм и цветов, краски, бумага.</w:t>
      </w:r>
    </w:p>
    <w:p w14:paraId="7A81A88A" w14:textId="63D1E42A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14:paraId="38AB1FA5" w14:textId="08392589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1. Прогулка на улице для сбора листьев.</w:t>
      </w:r>
    </w:p>
    <w:p w14:paraId="00C7A97F" w14:textId="6F0DA361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2. Обсуждение форм и цветов собранных листьев.</w:t>
      </w:r>
    </w:p>
    <w:p w14:paraId="46B3DBAF" w14:textId="18920B83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3. Дети окунают листья в краску и отпечатывают их на бумаге, создавая уникальные рисунки.</w:t>
      </w:r>
    </w:p>
    <w:p w14:paraId="74A38E1C" w14:textId="2EB03398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4. Завершение занятия – обсуждение получившихся работ.</w:t>
      </w:r>
    </w:p>
    <w:p w14:paraId="44F851C2" w14:textId="45C51863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  <w:u w:val="single"/>
        </w:rPr>
        <w:t>Занятие 3: «Штампы из картона»</w:t>
      </w:r>
    </w:p>
    <w:p w14:paraId="1CF7E067" w14:textId="3F552179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Цель: Ознакомление с техникой штампования.</w:t>
      </w:r>
    </w:p>
    <w:p w14:paraId="000DC165" w14:textId="6ADF7586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Материалы: Картон, ножницы, краски, бумага.</w:t>
      </w:r>
    </w:p>
    <w:p w14:paraId="45CD9AD9" w14:textId="1E6269BE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</w:rPr>
        <w:t>Ход занятия:</w:t>
      </w:r>
    </w:p>
    <w:p w14:paraId="363FA1F3" w14:textId="0BFA0A53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1. Подготовка штампов из картона (дети могут помочь в создании простых фигур).</w:t>
      </w:r>
    </w:p>
    <w:p w14:paraId="7BEFF86E" w14:textId="1E3C51D1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2. Дети окунают штампы в краску и ставят отпечатки на бумаге.</w:t>
      </w:r>
    </w:p>
    <w:p w14:paraId="56C4203A" w14:textId="789CC45A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 xml:space="preserve">  3. Обсуждение получившихся изображений: что они напоминают, какие цвета использовали.</w:t>
      </w:r>
    </w:p>
    <w:p w14:paraId="73213B86" w14:textId="2291891A" w:rsidR="00A87228" w:rsidRPr="00A87228" w:rsidRDefault="00A87228" w:rsidP="00A872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</w:rPr>
        <w:t>Оценка результатов</w:t>
      </w:r>
    </w:p>
    <w:p w14:paraId="525860D8" w14:textId="36304030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Для оценки эффективности работы по нетрадиционному рисованию можно использовать наблюдения за детьми во время занятий, их активность и заинтересованность в процессе. Рекомендуется вести портфолио каждого ребенка, где будут собраны работы и записи о проведенных занятиях.</w:t>
      </w:r>
    </w:p>
    <w:p w14:paraId="38D6EC54" w14:textId="623FB5AE" w:rsidR="00A87228" w:rsidRPr="00A87228" w:rsidRDefault="00A87228" w:rsidP="00A872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1724FC93" w14:textId="0E2BF5C4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Нетрадиционное рисование является важным инструментом для развития творческих способностей детей 3-4 лет. Использование разнообразных материалов и техник помогает детям выражать свои эмоции и чувства, а также развивает их мелкую моторику и креативное мышление. Данная методическая разработка соответствует требованиям ФГОС ДО и ФОП ДО и может быть адаптирована под конкретные условия работы в детском саду.</w:t>
      </w:r>
    </w:p>
    <w:p w14:paraId="1ED0FCA4" w14:textId="70F40B5F" w:rsidR="00A87228" w:rsidRPr="00A87228" w:rsidRDefault="00A87228" w:rsidP="00A8722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87228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14:paraId="04984B79" w14:textId="4EB6C5E3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1. Федеральный закон от 29 декабря 2012 г. N 273-ФЗ "Об образовании в Российской Федерации".</w:t>
      </w:r>
    </w:p>
    <w:p w14:paraId="08F4D718" w14:textId="79AE92B6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2. Приказ Министерства образования и науки Российской Федерации от 17 октября 2013 г. N 1155 "Об утверждении федерального государственного образовательного стандарта дошкольного образования".</w:t>
      </w:r>
    </w:p>
    <w:p w14:paraId="109B8B31" w14:textId="77777777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28">
        <w:rPr>
          <w:rFonts w:ascii="Times New Roman" w:hAnsi="Times New Roman" w:cs="Times New Roman"/>
          <w:sz w:val="28"/>
          <w:szCs w:val="28"/>
        </w:rPr>
        <w:t>3. Методические рекомендации по организации образовательной деятельности в детском саду.</w:t>
      </w:r>
    </w:p>
    <w:p w14:paraId="3A3789E7" w14:textId="77777777" w:rsidR="00A87228" w:rsidRPr="00A87228" w:rsidRDefault="00A87228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02C66A" w14:textId="654BD4B6" w:rsidR="00253BDA" w:rsidRPr="00A87228" w:rsidRDefault="00253BDA" w:rsidP="00A872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53BDA" w:rsidRPr="00A87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DD"/>
    <w:rsid w:val="00253BDA"/>
    <w:rsid w:val="008251DD"/>
    <w:rsid w:val="00A8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F3C2F"/>
  <w15:chartTrackingRefBased/>
  <w15:docId w15:val="{74FEFD71-FA82-4681-AA13-D6039EB7B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590</Words>
  <Characters>3365</Characters>
  <Application>Microsoft Office Word</Application>
  <DocSecurity>0</DocSecurity>
  <Lines>28</Lines>
  <Paragraphs>7</Paragraphs>
  <ScaleCrop>false</ScaleCrop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Поддубко</dc:creator>
  <cp:keywords/>
  <dc:description/>
  <cp:lastModifiedBy>Екатерина Поддубко</cp:lastModifiedBy>
  <cp:revision>2</cp:revision>
  <dcterms:created xsi:type="dcterms:W3CDTF">2025-06-07T18:19:00Z</dcterms:created>
  <dcterms:modified xsi:type="dcterms:W3CDTF">2025-06-07T18:25:00Z</dcterms:modified>
</cp:coreProperties>
</file>