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5024" w:rsidRPr="00D25024" w:rsidRDefault="00D25024" w:rsidP="00D25024">
      <w:pPr>
        <w:shd w:val="clear" w:color="auto" w:fill="FFFFFF"/>
        <w:spacing w:before="270" w:after="135" w:line="390" w:lineRule="atLeast"/>
        <w:jc w:val="center"/>
        <w:outlineLvl w:val="0"/>
        <w:rPr>
          <w:rFonts w:ascii="Helvetica" w:eastAsia="Times New Roman" w:hAnsi="Helvetica" w:cs="Helvetica"/>
          <w:color w:val="002060"/>
          <w:kern w:val="36"/>
          <w:sz w:val="36"/>
          <w:szCs w:val="36"/>
          <w:lang w:eastAsia="ru-RU"/>
        </w:rPr>
      </w:pPr>
      <w:bookmarkStart w:id="0" w:name="_GoBack"/>
      <w:r w:rsidRPr="00D25024">
        <w:rPr>
          <w:rFonts w:ascii="Helvetica" w:eastAsia="Times New Roman" w:hAnsi="Helvetica" w:cs="Helvetica"/>
          <w:color w:val="002060"/>
          <w:kern w:val="36"/>
          <w:sz w:val="36"/>
          <w:szCs w:val="36"/>
          <w:lang w:eastAsia="ru-RU"/>
        </w:rPr>
        <w:t>Работа с одарёнными детьми на уроках изобразительного искусства и во внеурочной деятельности</w:t>
      </w:r>
      <w:bookmarkEnd w:id="0"/>
    </w:p>
    <w:p w:rsidR="00D25024" w:rsidRDefault="00D25024" w:rsidP="00D25024">
      <w:pPr>
        <w:shd w:val="clear" w:color="auto" w:fill="FFFFFF"/>
        <w:spacing w:after="135" w:line="240" w:lineRule="auto"/>
        <w:jc w:val="right"/>
        <w:rPr>
          <w:rFonts w:ascii="Helvetica" w:eastAsia="Times New Roman" w:hAnsi="Helvetica" w:cs="Helvetica"/>
          <w:color w:val="333333"/>
          <w:sz w:val="21"/>
          <w:szCs w:val="21"/>
          <w:lang w:eastAsia="ru-RU"/>
        </w:rPr>
      </w:pPr>
      <w:r>
        <w:rPr>
          <w:rFonts w:ascii="Helvetica" w:eastAsia="Times New Roman" w:hAnsi="Helvetica" w:cs="Helvetica"/>
          <w:b/>
          <w:bCs/>
          <w:i/>
          <w:iCs/>
          <w:color w:val="333333"/>
          <w:sz w:val="21"/>
          <w:szCs w:val="21"/>
          <w:lang w:eastAsia="ru-RU"/>
        </w:rPr>
        <w:t>Я вижу, как счастье рисует мою жизнь.</w:t>
      </w:r>
      <w:r>
        <w:rPr>
          <w:rFonts w:ascii="Helvetica" w:eastAsia="Times New Roman" w:hAnsi="Helvetica" w:cs="Helvetica"/>
          <w:b/>
          <w:bCs/>
          <w:i/>
          <w:iCs/>
          <w:color w:val="333333"/>
          <w:sz w:val="21"/>
          <w:szCs w:val="21"/>
          <w:lang w:eastAsia="ru-RU"/>
        </w:rPr>
        <w:br/>
        <w:t>Красиво!.. Смотрю, смотрю</w:t>
      </w:r>
      <w:proofErr w:type="gramStart"/>
      <w:r>
        <w:rPr>
          <w:rFonts w:ascii="Helvetica" w:eastAsia="Times New Roman" w:hAnsi="Helvetica" w:cs="Helvetica"/>
          <w:b/>
          <w:bCs/>
          <w:i/>
          <w:iCs/>
          <w:color w:val="333333"/>
          <w:sz w:val="21"/>
          <w:szCs w:val="21"/>
          <w:lang w:eastAsia="ru-RU"/>
        </w:rPr>
        <w:t>…</w:t>
      </w:r>
      <w:r>
        <w:rPr>
          <w:rFonts w:ascii="Helvetica" w:eastAsia="Times New Roman" w:hAnsi="Helvetica" w:cs="Helvetica"/>
          <w:b/>
          <w:bCs/>
          <w:i/>
          <w:iCs/>
          <w:color w:val="333333"/>
          <w:sz w:val="21"/>
          <w:szCs w:val="21"/>
          <w:lang w:eastAsia="ru-RU"/>
        </w:rPr>
        <w:br/>
        <w:t>Д</w:t>
      </w:r>
      <w:proofErr w:type="gramEnd"/>
      <w:r>
        <w:rPr>
          <w:rFonts w:ascii="Helvetica" w:eastAsia="Times New Roman" w:hAnsi="Helvetica" w:cs="Helvetica"/>
          <w:b/>
          <w:bCs/>
          <w:i/>
          <w:iCs/>
          <w:color w:val="333333"/>
          <w:sz w:val="21"/>
          <w:szCs w:val="21"/>
          <w:lang w:eastAsia="ru-RU"/>
        </w:rPr>
        <w:t>елаю шаг и вхожу внутрь картины.</w:t>
      </w:r>
      <w:r>
        <w:rPr>
          <w:rFonts w:ascii="Helvetica" w:eastAsia="Times New Roman" w:hAnsi="Helvetica" w:cs="Helvetica"/>
          <w:b/>
          <w:bCs/>
          <w:i/>
          <w:iCs/>
          <w:color w:val="333333"/>
          <w:sz w:val="21"/>
          <w:szCs w:val="21"/>
          <w:lang w:eastAsia="ru-RU"/>
        </w:rPr>
        <w:br/>
        <w:t>Беру в руки кисть, палитру…кладу</w:t>
      </w:r>
      <w:r>
        <w:rPr>
          <w:rFonts w:ascii="Helvetica" w:eastAsia="Times New Roman" w:hAnsi="Helvetica" w:cs="Helvetica"/>
          <w:b/>
          <w:bCs/>
          <w:i/>
          <w:iCs/>
          <w:color w:val="333333"/>
          <w:sz w:val="21"/>
          <w:szCs w:val="21"/>
          <w:lang w:eastAsia="ru-RU"/>
        </w:rPr>
        <w:br/>
        <w:t>первые штрихи собственной рукой.</w:t>
      </w:r>
      <w:r>
        <w:rPr>
          <w:rFonts w:ascii="Helvetica" w:eastAsia="Times New Roman" w:hAnsi="Helvetica" w:cs="Helvetica"/>
          <w:b/>
          <w:bCs/>
          <w:i/>
          <w:iCs/>
          <w:color w:val="333333"/>
          <w:sz w:val="21"/>
          <w:szCs w:val="21"/>
          <w:lang w:eastAsia="ru-RU"/>
        </w:rPr>
        <w:br/>
        <w:t>Я - Творец!</w:t>
      </w:r>
    </w:p>
    <w:p w:rsidR="00D25024" w:rsidRDefault="00D25024" w:rsidP="00D25024">
      <w:pPr>
        <w:shd w:val="clear" w:color="auto" w:fill="FFFFFF"/>
        <w:spacing w:after="135" w:line="240" w:lineRule="auto"/>
        <w:jc w:val="right"/>
        <w:rPr>
          <w:rFonts w:ascii="Helvetica" w:eastAsia="Times New Roman" w:hAnsi="Helvetica" w:cs="Helvetica"/>
          <w:color w:val="333333"/>
          <w:sz w:val="21"/>
          <w:szCs w:val="21"/>
          <w:lang w:eastAsia="ru-RU"/>
        </w:rPr>
      </w:pPr>
      <w:r>
        <w:rPr>
          <w:rFonts w:ascii="Helvetica" w:eastAsia="Times New Roman" w:hAnsi="Helvetica" w:cs="Helvetica"/>
          <w:b/>
          <w:bCs/>
          <w:i/>
          <w:iCs/>
          <w:color w:val="333333"/>
          <w:sz w:val="21"/>
          <w:szCs w:val="21"/>
          <w:lang w:eastAsia="ru-RU"/>
        </w:rPr>
        <w:t>Нельзя кого-либо изменить, передавая ему готовый опыт.</w:t>
      </w:r>
      <w:r>
        <w:rPr>
          <w:rFonts w:ascii="Helvetica" w:eastAsia="Times New Roman" w:hAnsi="Helvetica" w:cs="Helvetica"/>
          <w:b/>
          <w:bCs/>
          <w:i/>
          <w:iCs/>
          <w:color w:val="333333"/>
          <w:sz w:val="21"/>
          <w:szCs w:val="21"/>
          <w:lang w:eastAsia="ru-RU"/>
        </w:rPr>
        <w:br/>
        <w:t>Можно лишь создать атмосферу, способствующую развитию человека.</w:t>
      </w:r>
      <w:r>
        <w:rPr>
          <w:rFonts w:ascii="Helvetica" w:eastAsia="Times New Roman" w:hAnsi="Helvetica" w:cs="Helvetica"/>
          <w:color w:val="333333"/>
          <w:sz w:val="21"/>
          <w:szCs w:val="21"/>
          <w:lang w:eastAsia="ru-RU"/>
        </w:rPr>
        <w:br/>
      </w:r>
      <w:proofErr w:type="spellStart"/>
      <w:r>
        <w:rPr>
          <w:rFonts w:ascii="Helvetica" w:eastAsia="Times New Roman" w:hAnsi="Helvetica" w:cs="Helvetica"/>
          <w:b/>
          <w:bCs/>
          <w:color w:val="333333"/>
          <w:sz w:val="21"/>
          <w:szCs w:val="21"/>
          <w:lang w:eastAsia="ru-RU"/>
        </w:rPr>
        <w:t>К.Роджерс</w:t>
      </w:r>
      <w:proofErr w:type="spellEnd"/>
    </w:p>
    <w:p w:rsidR="00D25024" w:rsidRDefault="00D25024" w:rsidP="00D25024">
      <w:pPr>
        <w:shd w:val="clear" w:color="auto" w:fill="FFFFFF"/>
        <w:spacing w:after="150" w:line="240" w:lineRule="auto"/>
        <w:jc w:val="both"/>
        <w:rPr>
          <w:rFonts w:ascii="Times New Roman" w:eastAsia="Times New Roman" w:hAnsi="Times New Roman" w:cs="Times New Roman"/>
          <w:color w:val="333333"/>
          <w:sz w:val="21"/>
          <w:szCs w:val="21"/>
          <w:lang w:eastAsia="ru-RU"/>
        </w:rPr>
      </w:pPr>
    </w:p>
    <w:p w:rsidR="00D25024" w:rsidRPr="00D25024" w:rsidRDefault="00D25024" w:rsidP="00D25024">
      <w:pPr>
        <w:shd w:val="clear" w:color="auto" w:fill="FFFFFF"/>
        <w:spacing w:after="0" w:line="360" w:lineRule="auto"/>
        <w:ind w:firstLine="709"/>
        <w:jc w:val="both"/>
        <w:rPr>
          <w:rFonts w:ascii="Helvetica" w:eastAsia="Times New Roman" w:hAnsi="Helvetica" w:cs="Helvetica"/>
          <w:color w:val="000000" w:themeColor="text1"/>
          <w:sz w:val="25"/>
          <w:szCs w:val="21"/>
          <w:lang w:eastAsia="ru-RU"/>
        </w:rPr>
      </w:pPr>
      <w:proofErr w:type="gramStart"/>
      <w:r w:rsidRPr="00D25024">
        <w:rPr>
          <w:rFonts w:ascii="Times New Roman" w:eastAsia="Times New Roman" w:hAnsi="Times New Roman" w:cs="Times New Roman"/>
          <w:color w:val="000000" w:themeColor="text1"/>
          <w:sz w:val="24"/>
          <w:szCs w:val="21"/>
          <w:lang w:eastAsia="ru-RU"/>
        </w:rPr>
        <w:t>Изобразительное искусство как один из учебных предметов общеобразовательной школы занимает важное место в воспитании обучающихся и решает конкретные задачи: содействовать идейному воспитанию обучающихся; дать знания элементарных основ реалистического рисунка, сформировать навыки рисования с натуры, по памяти, по представлению; ознакомить с особенностями работы в области декоративно-прикладного искусства; развивать у детей изобразительные способности, художественный вкус, творческое воображение, эстетические чувства, понимание прекрасного;</w:t>
      </w:r>
      <w:proofErr w:type="gramEnd"/>
      <w:r w:rsidRPr="00D25024">
        <w:rPr>
          <w:rFonts w:ascii="Times New Roman" w:eastAsia="Times New Roman" w:hAnsi="Times New Roman" w:cs="Times New Roman"/>
          <w:color w:val="000000" w:themeColor="text1"/>
          <w:sz w:val="24"/>
          <w:szCs w:val="21"/>
          <w:lang w:eastAsia="ru-RU"/>
        </w:rPr>
        <w:t xml:space="preserve"> воспитывать интерес и любовь к искусству.</w:t>
      </w:r>
    </w:p>
    <w:p w:rsidR="00D25024" w:rsidRPr="00D25024" w:rsidRDefault="00D25024" w:rsidP="00D25024">
      <w:pPr>
        <w:shd w:val="clear" w:color="auto" w:fill="FFFFFF"/>
        <w:spacing w:after="0" w:line="360" w:lineRule="auto"/>
        <w:ind w:firstLine="709"/>
        <w:jc w:val="both"/>
        <w:rPr>
          <w:rFonts w:ascii="Helvetica" w:eastAsia="Times New Roman" w:hAnsi="Helvetica" w:cs="Helvetica"/>
          <w:color w:val="000000" w:themeColor="text1"/>
          <w:sz w:val="25"/>
          <w:szCs w:val="21"/>
          <w:lang w:eastAsia="ru-RU"/>
        </w:rPr>
      </w:pPr>
      <w:r w:rsidRPr="00D25024">
        <w:rPr>
          <w:rFonts w:ascii="Times New Roman" w:eastAsia="Times New Roman" w:hAnsi="Times New Roman" w:cs="Times New Roman"/>
          <w:color w:val="000000" w:themeColor="text1"/>
          <w:sz w:val="24"/>
          <w:szCs w:val="21"/>
          <w:lang w:eastAsia="ru-RU"/>
        </w:rPr>
        <w:t>Занятия изобразительным искусством развивают у детей творческую активность, эстетическое отношение к действительности; формируется самостоятельность, настойчивость, целеустремленность, аккуратность, трудолюбие. Обучающиеся осваивают графические и живописные умения и навыки, учатся наблюдать, анализировать предметы и явления окружающего мира. Изобразительное искусство помогает развить и сформировать зрительное восприятие, пространственное представление, память, чувства и другие психические процессы.</w:t>
      </w:r>
    </w:p>
    <w:p w:rsidR="00D25024" w:rsidRPr="00D25024" w:rsidRDefault="00D25024" w:rsidP="00D25024">
      <w:pPr>
        <w:shd w:val="clear" w:color="auto" w:fill="FFFFFF"/>
        <w:spacing w:after="0" w:line="360" w:lineRule="auto"/>
        <w:ind w:firstLine="709"/>
        <w:jc w:val="both"/>
        <w:rPr>
          <w:rFonts w:ascii="Helvetica" w:eastAsia="Times New Roman" w:hAnsi="Helvetica" w:cs="Helvetica"/>
          <w:color w:val="000000" w:themeColor="text1"/>
          <w:sz w:val="25"/>
          <w:szCs w:val="21"/>
          <w:lang w:eastAsia="ru-RU"/>
        </w:rPr>
      </w:pPr>
      <w:r w:rsidRPr="00D25024">
        <w:rPr>
          <w:rFonts w:ascii="Times New Roman" w:eastAsia="Times New Roman" w:hAnsi="Times New Roman" w:cs="Times New Roman"/>
          <w:color w:val="000000" w:themeColor="text1"/>
          <w:sz w:val="24"/>
          <w:szCs w:val="21"/>
          <w:lang w:eastAsia="ru-RU"/>
        </w:rPr>
        <w:t xml:space="preserve">Знания, умения, навыки находят применение на других уроках и трудовой деятельности. Умение рисовать, зрительно представлять различные объекты необходимо во многих профессиях. С помощью линий, красок, композиции, динамики изображения учащийся удовлетворяет потребность рассказать, выразить свое отношение к </w:t>
      </w:r>
      <w:proofErr w:type="gramStart"/>
      <w:r w:rsidRPr="00D25024">
        <w:rPr>
          <w:rFonts w:ascii="Times New Roman" w:eastAsia="Times New Roman" w:hAnsi="Times New Roman" w:cs="Times New Roman"/>
          <w:color w:val="000000" w:themeColor="text1"/>
          <w:sz w:val="24"/>
          <w:szCs w:val="21"/>
          <w:lang w:eastAsia="ru-RU"/>
        </w:rPr>
        <w:t>увиденному</w:t>
      </w:r>
      <w:proofErr w:type="gramEnd"/>
      <w:r w:rsidRPr="00D25024">
        <w:rPr>
          <w:rFonts w:ascii="Times New Roman" w:eastAsia="Times New Roman" w:hAnsi="Times New Roman" w:cs="Times New Roman"/>
          <w:color w:val="000000" w:themeColor="text1"/>
          <w:sz w:val="24"/>
          <w:szCs w:val="21"/>
          <w:lang w:eastAsia="ru-RU"/>
        </w:rPr>
        <w:t>. Испытание радости, наслаждения, встречи с прекрасным способствует воспитанию доброты, сопереживания, сочувствия окружающим. «Детский рисунок, процесс рисования − это частица духовной жизни ребенка», − писал В.А. Сухомлинский.</w:t>
      </w:r>
    </w:p>
    <w:p w:rsidR="00D25024" w:rsidRPr="00D25024" w:rsidRDefault="00D25024" w:rsidP="00D25024">
      <w:pPr>
        <w:numPr>
          <w:ilvl w:val="0"/>
          <w:numId w:val="1"/>
        </w:numPr>
        <w:shd w:val="clear" w:color="auto" w:fill="FFFFFF"/>
        <w:spacing w:before="100" w:beforeAutospacing="1" w:after="0" w:line="360" w:lineRule="auto"/>
        <w:ind w:firstLine="709"/>
        <w:jc w:val="both"/>
        <w:rPr>
          <w:rFonts w:ascii="Helvetica" w:eastAsia="Times New Roman" w:hAnsi="Helvetica" w:cs="Helvetica"/>
          <w:color w:val="000000" w:themeColor="text1"/>
          <w:sz w:val="25"/>
          <w:szCs w:val="21"/>
          <w:lang w:eastAsia="ru-RU"/>
        </w:rPr>
      </w:pPr>
      <w:proofErr w:type="gramStart"/>
      <w:r w:rsidRPr="00D25024">
        <w:rPr>
          <w:rFonts w:ascii="Times New Roman" w:eastAsia="Times New Roman" w:hAnsi="Times New Roman" w:cs="Times New Roman"/>
          <w:color w:val="000000" w:themeColor="text1"/>
          <w:sz w:val="24"/>
          <w:szCs w:val="21"/>
          <w:lang w:eastAsia="ru-RU"/>
        </w:rPr>
        <w:t>с</w:t>
      </w:r>
      <w:proofErr w:type="gramEnd"/>
      <w:r w:rsidRPr="00D25024">
        <w:rPr>
          <w:rFonts w:ascii="Times New Roman" w:eastAsia="Times New Roman" w:hAnsi="Times New Roman" w:cs="Times New Roman"/>
          <w:color w:val="000000" w:themeColor="text1"/>
          <w:sz w:val="24"/>
          <w:szCs w:val="21"/>
          <w:lang w:eastAsia="ru-RU"/>
        </w:rPr>
        <w:t xml:space="preserve">оциально-экономические преобразования выявили потребность в людях творческих, активных неординарно мыслящих, способных нестандартно </w:t>
      </w:r>
      <w:r w:rsidRPr="00D25024">
        <w:rPr>
          <w:rFonts w:ascii="Times New Roman" w:eastAsia="Times New Roman" w:hAnsi="Times New Roman" w:cs="Times New Roman"/>
          <w:color w:val="000000" w:themeColor="text1"/>
          <w:sz w:val="24"/>
          <w:szCs w:val="21"/>
          <w:lang w:eastAsia="ru-RU"/>
        </w:rPr>
        <w:lastRenderedPageBreak/>
        <w:t>решать поставленные задачи и на основе критического анализа ситуации формулировать новые перспективные задачи.</w:t>
      </w:r>
    </w:p>
    <w:p w:rsidR="00D25024" w:rsidRPr="00D25024" w:rsidRDefault="00D25024" w:rsidP="00D25024">
      <w:pPr>
        <w:shd w:val="clear" w:color="auto" w:fill="FFFFFF"/>
        <w:spacing w:after="0" w:line="360" w:lineRule="auto"/>
        <w:ind w:firstLine="709"/>
        <w:jc w:val="both"/>
        <w:rPr>
          <w:rFonts w:ascii="Helvetica" w:eastAsia="Times New Roman" w:hAnsi="Helvetica" w:cs="Helvetica"/>
          <w:color w:val="000000" w:themeColor="text1"/>
          <w:sz w:val="25"/>
          <w:szCs w:val="21"/>
          <w:lang w:eastAsia="ru-RU"/>
        </w:rPr>
      </w:pPr>
      <w:r w:rsidRPr="00D25024">
        <w:rPr>
          <w:rFonts w:ascii="Times New Roman" w:eastAsia="Times New Roman" w:hAnsi="Times New Roman" w:cs="Times New Roman"/>
          <w:color w:val="000000" w:themeColor="text1"/>
          <w:sz w:val="24"/>
          <w:szCs w:val="21"/>
          <w:lang w:eastAsia="ru-RU"/>
        </w:rPr>
        <w:t>Проблема раннего выявления и обучения талантливых детей − самая важная в сфере образования. От её решения зависит интеллектуальный и экономический потенциал города, области и государства в целом. Поэтому задача и работа с одаренными детьми сегодня актуальна.</w:t>
      </w:r>
    </w:p>
    <w:p w:rsidR="00D25024" w:rsidRPr="00D25024" w:rsidRDefault="00D25024" w:rsidP="00D25024">
      <w:pPr>
        <w:shd w:val="clear" w:color="auto" w:fill="FFFFFF"/>
        <w:spacing w:after="0" w:line="360" w:lineRule="auto"/>
        <w:ind w:firstLine="709"/>
        <w:jc w:val="both"/>
        <w:rPr>
          <w:rFonts w:ascii="Helvetica" w:eastAsia="Times New Roman" w:hAnsi="Helvetica" w:cs="Helvetica"/>
          <w:color w:val="000000" w:themeColor="text1"/>
          <w:sz w:val="25"/>
          <w:szCs w:val="21"/>
          <w:lang w:eastAsia="ru-RU"/>
        </w:rPr>
      </w:pPr>
      <w:r w:rsidRPr="00D25024">
        <w:rPr>
          <w:rFonts w:ascii="Times New Roman" w:eastAsia="Times New Roman" w:hAnsi="Times New Roman" w:cs="Times New Roman"/>
          <w:color w:val="000000" w:themeColor="text1"/>
          <w:sz w:val="24"/>
          <w:szCs w:val="21"/>
          <w:lang w:eastAsia="ru-RU"/>
        </w:rPr>
        <w:t>Под одаренностью понимают системное, развивающееся в течение жизни качество психики, которое определяет возможность достижения человеком более высоких результатов в одном или нескольких видах деятельности по сравнению с другими людьми.</w:t>
      </w:r>
    </w:p>
    <w:p w:rsidR="00D25024" w:rsidRPr="00D25024" w:rsidRDefault="00D25024" w:rsidP="00D25024">
      <w:pPr>
        <w:shd w:val="clear" w:color="auto" w:fill="FFFFFF"/>
        <w:spacing w:after="0" w:line="360" w:lineRule="auto"/>
        <w:ind w:firstLine="709"/>
        <w:jc w:val="both"/>
        <w:rPr>
          <w:rFonts w:ascii="Helvetica" w:eastAsia="Times New Roman" w:hAnsi="Helvetica" w:cs="Helvetica"/>
          <w:color w:val="000000" w:themeColor="text1"/>
          <w:sz w:val="25"/>
          <w:szCs w:val="21"/>
          <w:lang w:eastAsia="ru-RU"/>
        </w:rPr>
      </w:pPr>
      <w:r w:rsidRPr="00D25024">
        <w:rPr>
          <w:rFonts w:ascii="Times New Roman" w:eastAsia="Times New Roman" w:hAnsi="Times New Roman" w:cs="Times New Roman"/>
          <w:color w:val="000000" w:themeColor="text1"/>
          <w:sz w:val="24"/>
          <w:szCs w:val="21"/>
          <w:lang w:eastAsia="ru-RU"/>
        </w:rPr>
        <w:t>Одаренный ребенок − это ребенок, который выделяется яркими, очевидными, иногда выдающимися достижениями (или имеет внутренние предпосылки для таких достижений) в том или ином виде деятельности.</w:t>
      </w:r>
    </w:p>
    <w:p w:rsidR="00D25024" w:rsidRPr="00D25024" w:rsidRDefault="00D25024" w:rsidP="00D25024">
      <w:pPr>
        <w:shd w:val="clear" w:color="auto" w:fill="FFFFFF"/>
        <w:spacing w:after="0" w:line="360" w:lineRule="auto"/>
        <w:ind w:firstLine="709"/>
        <w:jc w:val="both"/>
        <w:rPr>
          <w:rFonts w:ascii="Helvetica" w:eastAsia="Times New Roman" w:hAnsi="Helvetica" w:cs="Helvetica"/>
          <w:color w:val="000000" w:themeColor="text1"/>
          <w:sz w:val="25"/>
          <w:szCs w:val="21"/>
          <w:lang w:eastAsia="ru-RU"/>
        </w:rPr>
      </w:pPr>
      <w:r w:rsidRPr="00D25024">
        <w:rPr>
          <w:rFonts w:ascii="Times New Roman" w:eastAsia="Times New Roman" w:hAnsi="Times New Roman" w:cs="Times New Roman"/>
          <w:color w:val="000000" w:themeColor="text1"/>
          <w:sz w:val="24"/>
          <w:szCs w:val="21"/>
          <w:lang w:eastAsia="ru-RU"/>
        </w:rPr>
        <w:t>В работе с одаренными детьми на уроках изобразительного искусства основной целью является создание необходимых условий для развития интеллектуальных, творчески и физических способностей детей в условиях общеобразовательной школы.</w:t>
      </w:r>
    </w:p>
    <w:p w:rsidR="00D25024" w:rsidRPr="00D25024" w:rsidRDefault="00D25024" w:rsidP="00D25024">
      <w:pPr>
        <w:shd w:val="clear" w:color="auto" w:fill="FFFFFF"/>
        <w:spacing w:after="0" w:line="360" w:lineRule="auto"/>
        <w:ind w:firstLine="709"/>
        <w:jc w:val="both"/>
        <w:rPr>
          <w:rFonts w:ascii="Helvetica" w:eastAsia="Times New Roman" w:hAnsi="Helvetica" w:cs="Helvetica"/>
          <w:color w:val="000000" w:themeColor="text1"/>
          <w:sz w:val="25"/>
          <w:szCs w:val="21"/>
          <w:lang w:eastAsia="ru-RU"/>
        </w:rPr>
      </w:pPr>
      <w:r w:rsidRPr="00D25024">
        <w:rPr>
          <w:rFonts w:ascii="Times New Roman" w:eastAsia="Times New Roman" w:hAnsi="Times New Roman" w:cs="Times New Roman"/>
          <w:color w:val="000000" w:themeColor="text1"/>
          <w:sz w:val="24"/>
          <w:szCs w:val="21"/>
          <w:lang w:eastAsia="ru-RU"/>
        </w:rPr>
        <w:t>Важные принципы педагогической деятельности в работе с одаренными детьми:</w:t>
      </w:r>
    </w:p>
    <w:p w:rsidR="00D25024" w:rsidRPr="00D25024" w:rsidRDefault="00D25024" w:rsidP="00D25024">
      <w:pPr>
        <w:shd w:val="clear" w:color="auto" w:fill="FFFFFF"/>
        <w:spacing w:after="0" w:line="360" w:lineRule="auto"/>
        <w:ind w:firstLine="709"/>
        <w:jc w:val="both"/>
        <w:rPr>
          <w:rFonts w:ascii="Helvetica" w:eastAsia="Times New Roman" w:hAnsi="Helvetica" w:cs="Helvetica"/>
          <w:color w:val="000000" w:themeColor="text1"/>
          <w:sz w:val="25"/>
          <w:szCs w:val="21"/>
          <w:lang w:eastAsia="ru-RU"/>
        </w:rPr>
      </w:pPr>
      <w:r w:rsidRPr="00D25024">
        <w:rPr>
          <w:rFonts w:ascii="Times New Roman" w:eastAsia="Times New Roman" w:hAnsi="Times New Roman" w:cs="Times New Roman"/>
          <w:color w:val="000000" w:themeColor="text1"/>
          <w:sz w:val="24"/>
          <w:szCs w:val="21"/>
          <w:lang w:eastAsia="ru-RU"/>
        </w:rPr>
        <w:t>- принцип максимального разнообразия предоставленных возможностей для развития личности;</w:t>
      </w:r>
    </w:p>
    <w:p w:rsidR="00D25024" w:rsidRPr="00D25024" w:rsidRDefault="00D25024" w:rsidP="00D25024">
      <w:pPr>
        <w:shd w:val="clear" w:color="auto" w:fill="FFFFFF"/>
        <w:spacing w:after="0" w:line="360" w:lineRule="auto"/>
        <w:ind w:firstLine="709"/>
        <w:jc w:val="both"/>
        <w:rPr>
          <w:rFonts w:ascii="Helvetica" w:eastAsia="Times New Roman" w:hAnsi="Helvetica" w:cs="Helvetica"/>
          <w:color w:val="000000" w:themeColor="text1"/>
          <w:sz w:val="25"/>
          <w:szCs w:val="21"/>
          <w:lang w:eastAsia="ru-RU"/>
        </w:rPr>
      </w:pPr>
      <w:r w:rsidRPr="00D25024">
        <w:rPr>
          <w:rFonts w:ascii="Times New Roman" w:eastAsia="Times New Roman" w:hAnsi="Times New Roman" w:cs="Times New Roman"/>
          <w:color w:val="000000" w:themeColor="text1"/>
          <w:sz w:val="24"/>
          <w:szCs w:val="21"/>
          <w:lang w:eastAsia="ru-RU"/>
        </w:rPr>
        <w:t>- принцип возрастания роли внеурочной деятельности;</w:t>
      </w:r>
    </w:p>
    <w:p w:rsidR="00D25024" w:rsidRPr="00D25024" w:rsidRDefault="00D25024" w:rsidP="00D25024">
      <w:pPr>
        <w:shd w:val="clear" w:color="auto" w:fill="FFFFFF"/>
        <w:spacing w:after="0" w:line="360" w:lineRule="auto"/>
        <w:ind w:firstLine="709"/>
        <w:jc w:val="both"/>
        <w:rPr>
          <w:rFonts w:ascii="Helvetica" w:eastAsia="Times New Roman" w:hAnsi="Helvetica" w:cs="Helvetica"/>
          <w:color w:val="000000" w:themeColor="text1"/>
          <w:sz w:val="25"/>
          <w:szCs w:val="21"/>
          <w:lang w:eastAsia="ru-RU"/>
        </w:rPr>
      </w:pPr>
      <w:r w:rsidRPr="00D25024">
        <w:rPr>
          <w:rFonts w:ascii="Times New Roman" w:eastAsia="Times New Roman" w:hAnsi="Times New Roman" w:cs="Times New Roman"/>
          <w:color w:val="000000" w:themeColor="text1"/>
          <w:sz w:val="24"/>
          <w:szCs w:val="21"/>
          <w:lang w:eastAsia="ru-RU"/>
        </w:rPr>
        <w:t>- принцип индивидуализации и дифференциации обучения;</w:t>
      </w:r>
    </w:p>
    <w:p w:rsidR="00D25024" w:rsidRPr="00D25024" w:rsidRDefault="00D25024" w:rsidP="00D25024">
      <w:pPr>
        <w:shd w:val="clear" w:color="auto" w:fill="FFFFFF"/>
        <w:spacing w:after="0" w:line="360" w:lineRule="auto"/>
        <w:ind w:firstLine="709"/>
        <w:jc w:val="both"/>
        <w:rPr>
          <w:rFonts w:ascii="Helvetica" w:eastAsia="Times New Roman" w:hAnsi="Helvetica" w:cs="Helvetica"/>
          <w:color w:val="000000" w:themeColor="text1"/>
          <w:sz w:val="25"/>
          <w:szCs w:val="21"/>
          <w:lang w:eastAsia="ru-RU"/>
        </w:rPr>
      </w:pPr>
      <w:r w:rsidRPr="00D25024">
        <w:rPr>
          <w:rFonts w:ascii="Times New Roman" w:eastAsia="Times New Roman" w:hAnsi="Times New Roman" w:cs="Times New Roman"/>
          <w:color w:val="000000" w:themeColor="text1"/>
          <w:sz w:val="24"/>
          <w:szCs w:val="21"/>
          <w:lang w:eastAsia="ru-RU"/>
        </w:rPr>
        <w:t>- принцип создания условий для совместной работы учащихся при минимальном участии учителя;</w:t>
      </w:r>
    </w:p>
    <w:p w:rsidR="00D25024" w:rsidRPr="00D25024" w:rsidRDefault="00D25024" w:rsidP="00D25024">
      <w:pPr>
        <w:shd w:val="clear" w:color="auto" w:fill="FFFFFF"/>
        <w:spacing w:after="0" w:line="360" w:lineRule="auto"/>
        <w:ind w:firstLine="709"/>
        <w:jc w:val="both"/>
        <w:rPr>
          <w:rFonts w:ascii="Helvetica" w:eastAsia="Times New Roman" w:hAnsi="Helvetica" w:cs="Helvetica"/>
          <w:color w:val="000000" w:themeColor="text1"/>
          <w:sz w:val="25"/>
          <w:szCs w:val="21"/>
          <w:lang w:eastAsia="ru-RU"/>
        </w:rPr>
      </w:pPr>
      <w:r w:rsidRPr="00D25024">
        <w:rPr>
          <w:rFonts w:ascii="Times New Roman" w:eastAsia="Times New Roman" w:hAnsi="Times New Roman" w:cs="Times New Roman"/>
          <w:color w:val="000000" w:themeColor="text1"/>
          <w:sz w:val="24"/>
          <w:szCs w:val="21"/>
          <w:lang w:eastAsia="ru-RU"/>
        </w:rPr>
        <w:t xml:space="preserve">- принцип свободы выбора </w:t>
      </w:r>
      <w:proofErr w:type="gramStart"/>
      <w:r w:rsidRPr="00D25024">
        <w:rPr>
          <w:rFonts w:ascii="Times New Roman" w:eastAsia="Times New Roman" w:hAnsi="Times New Roman" w:cs="Times New Roman"/>
          <w:color w:val="000000" w:themeColor="text1"/>
          <w:sz w:val="24"/>
          <w:szCs w:val="21"/>
          <w:lang w:eastAsia="ru-RU"/>
        </w:rPr>
        <w:t>обучающимся</w:t>
      </w:r>
      <w:proofErr w:type="gramEnd"/>
      <w:r w:rsidRPr="00D25024">
        <w:rPr>
          <w:rFonts w:ascii="Times New Roman" w:eastAsia="Times New Roman" w:hAnsi="Times New Roman" w:cs="Times New Roman"/>
          <w:color w:val="000000" w:themeColor="text1"/>
          <w:sz w:val="24"/>
          <w:szCs w:val="21"/>
          <w:lang w:eastAsia="ru-RU"/>
        </w:rPr>
        <w:t xml:space="preserve"> дополнительных образовательных услуг, помощи, наставничества.</w:t>
      </w:r>
    </w:p>
    <w:p w:rsidR="00D25024" w:rsidRPr="00D25024" w:rsidRDefault="00D25024" w:rsidP="00D25024">
      <w:pPr>
        <w:shd w:val="clear" w:color="auto" w:fill="FFFFFF"/>
        <w:spacing w:after="0" w:line="360" w:lineRule="auto"/>
        <w:ind w:firstLine="709"/>
        <w:jc w:val="both"/>
        <w:rPr>
          <w:rFonts w:ascii="Helvetica" w:eastAsia="Times New Roman" w:hAnsi="Helvetica" w:cs="Helvetica"/>
          <w:color w:val="000000" w:themeColor="text1"/>
          <w:sz w:val="25"/>
          <w:szCs w:val="21"/>
          <w:lang w:eastAsia="ru-RU"/>
        </w:rPr>
      </w:pPr>
      <w:r w:rsidRPr="00D25024">
        <w:rPr>
          <w:rFonts w:ascii="Times New Roman" w:eastAsia="Times New Roman" w:hAnsi="Times New Roman" w:cs="Times New Roman"/>
          <w:color w:val="000000" w:themeColor="text1"/>
          <w:sz w:val="24"/>
          <w:szCs w:val="21"/>
          <w:lang w:eastAsia="ru-RU"/>
        </w:rPr>
        <w:t xml:space="preserve">Творческий потенциал ребенка может получить развитие в разных образовательных областях, но наиболее естественно, сообразно самой природной деятельности в области художественного развития. Урочная и внеурочная деятельность должна строиться таким образом, чтобы </w:t>
      </w:r>
      <w:proofErr w:type="gramStart"/>
      <w:r w:rsidRPr="00D25024">
        <w:rPr>
          <w:rFonts w:ascii="Times New Roman" w:eastAsia="Times New Roman" w:hAnsi="Times New Roman" w:cs="Times New Roman"/>
          <w:color w:val="000000" w:themeColor="text1"/>
          <w:sz w:val="24"/>
          <w:szCs w:val="21"/>
          <w:lang w:eastAsia="ru-RU"/>
        </w:rPr>
        <w:t>обучающийся</w:t>
      </w:r>
      <w:proofErr w:type="gramEnd"/>
      <w:r w:rsidRPr="00D25024">
        <w:rPr>
          <w:rFonts w:ascii="Times New Roman" w:eastAsia="Times New Roman" w:hAnsi="Times New Roman" w:cs="Times New Roman"/>
          <w:color w:val="000000" w:themeColor="text1"/>
          <w:sz w:val="24"/>
          <w:szCs w:val="21"/>
          <w:lang w:eastAsia="ru-RU"/>
        </w:rPr>
        <w:t xml:space="preserve"> мог проявить свои возможности в самых разных сферах деятельности. Это важно, как источник приобретения новых знаний и нового опыта, и должно служить основой для трансформации этих знаний в другие сферы деятельности.</w:t>
      </w:r>
    </w:p>
    <w:p w:rsidR="00D25024" w:rsidRPr="00D25024" w:rsidRDefault="00D25024" w:rsidP="00D25024">
      <w:pPr>
        <w:shd w:val="clear" w:color="auto" w:fill="FFFFFF"/>
        <w:spacing w:after="0" w:line="360" w:lineRule="auto"/>
        <w:ind w:firstLine="709"/>
        <w:jc w:val="both"/>
        <w:rPr>
          <w:rFonts w:ascii="Helvetica" w:eastAsia="Times New Roman" w:hAnsi="Helvetica" w:cs="Helvetica"/>
          <w:color w:val="000000" w:themeColor="text1"/>
          <w:sz w:val="25"/>
          <w:szCs w:val="21"/>
          <w:lang w:eastAsia="ru-RU"/>
        </w:rPr>
      </w:pPr>
      <w:r w:rsidRPr="00D25024">
        <w:rPr>
          <w:rFonts w:ascii="Times New Roman" w:eastAsia="Times New Roman" w:hAnsi="Times New Roman" w:cs="Times New Roman"/>
          <w:color w:val="000000" w:themeColor="text1"/>
          <w:sz w:val="24"/>
          <w:szCs w:val="21"/>
          <w:lang w:eastAsia="ru-RU"/>
        </w:rPr>
        <w:t xml:space="preserve">В связи используются вариативные возможности в обучении школьников: знакомство с различными нетрадиционными художественными техниками, </w:t>
      </w:r>
      <w:r w:rsidRPr="00D25024">
        <w:rPr>
          <w:rFonts w:ascii="Times New Roman" w:eastAsia="Times New Roman" w:hAnsi="Times New Roman" w:cs="Times New Roman"/>
          <w:color w:val="000000" w:themeColor="text1"/>
          <w:sz w:val="24"/>
          <w:szCs w:val="21"/>
          <w:lang w:eastAsia="ru-RU"/>
        </w:rPr>
        <w:lastRenderedPageBreak/>
        <w:t>побуждающими учащихся принимать участие в творческих конкурсах рисунков, применение технологии проектного обучения.</w:t>
      </w:r>
    </w:p>
    <w:p w:rsidR="00D25024" w:rsidRPr="00D25024" w:rsidRDefault="00D25024" w:rsidP="00D25024">
      <w:pPr>
        <w:shd w:val="clear" w:color="auto" w:fill="FFFFFF"/>
        <w:spacing w:after="0" w:line="360" w:lineRule="auto"/>
        <w:ind w:firstLine="709"/>
        <w:jc w:val="both"/>
        <w:rPr>
          <w:rFonts w:ascii="Helvetica" w:eastAsia="Times New Roman" w:hAnsi="Helvetica" w:cs="Helvetica"/>
          <w:color w:val="000000" w:themeColor="text1"/>
          <w:sz w:val="25"/>
          <w:szCs w:val="21"/>
          <w:lang w:eastAsia="ru-RU"/>
        </w:rPr>
      </w:pPr>
      <w:r w:rsidRPr="00D25024">
        <w:rPr>
          <w:rFonts w:ascii="Times New Roman" w:eastAsia="Times New Roman" w:hAnsi="Times New Roman" w:cs="Times New Roman"/>
          <w:color w:val="000000" w:themeColor="text1"/>
          <w:sz w:val="24"/>
          <w:szCs w:val="21"/>
          <w:lang w:eastAsia="ru-RU"/>
        </w:rPr>
        <w:t>В основе системы проектного обучения лежит творческое усвоение школьниками знаний в процессе самостоятельной поисковой деятельности, то есть проектирования. Продукт проектирования учебный проект, в качестве которого могут выступать − текст выступления, реферат, доклад, рисунок, творческая работа и т.д.</w:t>
      </w:r>
    </w:p>
    <w:p w:rsidR="00D25024" w:rsidRPr="00D25024" w:rsidRDefault="00D25024" w:rsidP="00D25024">
      <w:pPr>
        <w:shd w:val="clear" w:color="auto" w:fill="FFFFFF"/>
        <w:spacing w:after="0" w:line="360" w:lineRule="auto"/>
        <w:ind w:firstLine="709"/>
        <w:jc w:val="both"/>
        <w:rPr>
          <w:rFonts w:ascii="Helvetica" w:eastAsia="Times New Roman" w:hAnsi="Helvetica" w:cs="Helvetica"/>
          <w:color w:val="000000" w:themeColor="text1"/>
          <w:sz w:val="25"/>
          <w:szCs w:val="21"/>
          <w:lang w:eastAsia="ru-RU"/>
        </w:rPr>
      </w:pPr>
      <w:r w:rsidRPr="00D25024">
        <w:rPr>
          <w:rFonts w:ascii="Times New Roman" w:eastAsia="Times New Roman" w:hAnsi="Times New Roman" w:cs="Times New Roman"/>
          <w:color w:val="000000" w:themeColor="text1"/>
          <w:sz w:val="24"/>
          <w:szCs w:val="21"/>
          <w:lang w:eastAsia="ru-RU"/>
        </w:rPr>
        <w:t>Важно, что проектное обучение, по своей сути, является личностно-ориентированным, а значит, позволяет школьникам учиться на собственном опыте и опыте других. Это стимулирует познавательные интересы учащихся, дает возможность получить удовлетворение от результатов своего труда, осознать ситуацию успеха в обучении.</w:t>
      </w:r>
    </w:p>
    <w:p w:rsidR="00D25024" w:rsidRPr="00D25024" w:rsidRDefault="00D25024" w:rsidP="00D25024">
      <w:pPr>
        <w:shd w:val="clear" w:color="auto" w:fill="FFFFFF"/>
        <w:spacing w:after="0" w:line="360" w:lineRule="auto"/>
        <w:ind w:firstLine="709"/>
        <w:jc w:val="both"/>
        <w:rPr>
          <w:rFonts w:ascii="Helvetica" w:eastAsia="Times New Roman" w:hAnsi="Helvetica" w:cs="Helvetica"/>
          <w:color w:val="000000" w:themeColor="text1"/>
          <w:sz w:val="25"/>
          <w:szCs w:val="21"/>
          <w:lang w:eastAsia="ru-RU"/>
        </w:rPr>
      </w:pPr>
      <w:r w:rsidRPr="00D25024">
        <w:rPr>
          <w:rFonts w:ascii="Times New Roman" w:eastAsia="Times New Roman" w:hAnsi="Times New Roman" w:cs="Times New Roman"/>
          <w:color w:val="000000" w:themeColor="text1"/>
          <w:sz w:val="24"/>
          <w:szCs w:val="21"/>
          <w:lang w:eastAsia="ru-RU"/>
        </w:rPr>
        <w:t>Учитель для одаренного ребенка является личностью, продуктивно реагирующей на вызов, умеющей воспринимать критику и не страдать от стресса при работе с людьми более способными и знающими, чем он сам. Взаимодействие учителя с одаренным учеником должно быть направлено на оптимальное развитие способностей, иметь характер помощи, поддержки, быть не директивным. В то же время учитель стремится к интеллектуальному самосовершенствованию, работает над пополнением собственных знаний, готов учиться у других, заниматься самообразованием и саморазвитием. Формы работы с одаренными учащимися</w:t>
      </w:r>
      <w:proofErr w:type="gramStart"/>
      <w:r w:rsidRPr="00D25024">
        <w:rPr>
          <w:rFonts w:ascii="Times New Roman" w:eastAsia="Times New Roman" w:hAnsi="Times New Roman" w:cs="Times New Roman"/>
          <w:color w:val="000000" w:themeColor="text1"/>
          <w:sz w:val="24"/>
          <w:szCs w:val="21"/>
          <w:lang w:eastAsia="ru-RU"/>
        </w:rPr>
        <w:t xml:space="preserve"> :</w:t>
      </w:r>
      <w:proofErr w:type="gramEnd"/>
    </w:p>
    <w:p w:rsidR="00D25024" w:rsidRPr="00D25024" w:rsidRDefault="00D25024" w:rsidP="00D25024">
      <w:pPr>
        <w:numPr>
          <w:ilvl w:val="0"/>
          <w:numId w:val="2"/>
        </w:numPr>
        <w:shd w:val="clear" w:color="auto" w:fill="FFFFFF"/>
        <w:spacing w:before="100" w:beforeAutospacing="1" w:after="0" w:line="360" w:lineRule="auto"/>
        <w:ind w:firstLine="709"/>
        <w:jc w:val="both"/>
        <w:rPr>
          <w:rFonts w:ascii="Helvetica" w:eastAsia="Times New Roman" w:hAnsi="Helvetica" w:cs="Helvetica"/>
          <w:color w:val="000000" w:themeColor="text1"/>
          <w:sz w:val="25"/>
          <w:szCs w:val="21"/>
          <w:lang w:eastAsia="ru-RU"/>
        </w:rPr>
      </w:pPr>
      <w:r w:rsidRPr="00D25024">
        <w:rPr>
          <w:rFonts w:ascii="Times New Roman" w:eastAsia="Times New Roman" w:hAnsi="Times New Roman" w:cs="Times New Roman"/>
          <w:color w:val="000000" w:themeColor="text1"/>
          <w:sz w:val="24"/>
          <w:szCs w:val="21"/>
          <w:lang w:eastAsia="ru-RU"/>
        </w:rPr>
        <w:t>творческие мастерские;</w:t>
      </w:r>
    </w:p>
    <w:p w:rsidR="00D25024" w:rsidRPr="00D25024" w:rsidRDefault="00D25024" w:rsidP="00D25024">
      <w:pPr>
        <w:numPr>
          <w:ilvl w:val="0"/>
          <w:numId w:val="2"/>
        </w:numPr>
        <w:shd w:val="clear" w:color="auto" w:fill="FFFFFF"/>
        <w:spacing w:before="100" w:beforeAutospacing="1" w:after="0" w:line="360" w:lineRule="auto"/>
        <w:ind w:firstLine="709"/>
        <w:jc w:val="both"/>
        <w:rPr>
          <w:rFonts w:ascii="Helvetica" w:eastAsia="Times New Roman" w:hAnsi="Helvetica" w:cs="Helvetica"/>
          <w:color w:val="000000" w:themeColor="text1"/>
          <w:sz w:val="25"/>
          <w:szCs w:val="21"/>
          <w:lang w:eastAsia="ru-RU"/>
        </w:rPr>
      </w:pPr>
      <w:r w:rsidRPr="00D25024">
        <w:rPr>
          <w:rFonts w:ascii="Times New Roman" w:eastAsia="Times New Roman" w:hAnsi="Times New Roman" w:cs="Times New Roman"/>
          <w:color w:val="000000" w:themeColor="text1"/>
          <w:sz w:val="24"/>
          <w:szCs w:val="21"/>
          <w:lang w:eastAsia="ru-RU"/>
        </w:rPr>
        <w:t>факультативы;</w:t>
      </w:r>
    </w:p>
    <w:p w:rsidR="00D25024" w:rsidRPr="00D25024" w:rsidRDefault="00D25024" w:rsidP="00D25024">
      <w:pPr>
        <w:numPr>
          <w:ilvl w:val="0"/>
          <w:numId w:val="2"/>
        </w:numPr>
        <w:shd w:val="clear" w:color="auto" w:fill="FFFFFF"/>
        <w:spacing w:before="100" w:beforeAutospacing="1" w:after="0" w:line="360" w:lineRule="auto"/>
        <w:ind w:firstLine="709"/>
        <w:jc w:val="both"/>
        <w:rPr>
          <w:rFonts w:ascii="Helvetica" w:eastAsia="Times New Roman" w:hAnsi="Helvetica" w:cs="Helvetica"/>
          <w:color w:val="000000" w:themeColor="text1"/>
          <w:sz w:val="25"/>
          <w:szCs w:val="21"/>
          <w:lang w:eastAsia="ru-RU"/>
        </w:rPr>
      </w:pPr>
      <w:r w:rsidRPr="00D25024">
        <w:rPr>
          <w:rFonts w:ascii="Times New Roman" w:eastAsia="Times New Roman" w:hAnsi="Times New Roman" w:cs="Times New Roman"/>
          <w:color w:val="000000" w:themeColor="text1"/>
          <w:sz w:val="24"/>
          <w:szCs w:val="21"/>
          <w:lang w:eastAsia="ru-RU"/>
        </w:rPr>
        <w:t>кружки по интересам;</w:t>
      </w:r>
    </w:p>
    <w:p w:rsidR="00D25024" w:rsidRPr="00D25024" w:rsidRDefault="00D25024" w:rsidP="00D25024">
      <w:pPr>
        <w:numPr>
          <w:ilvl w:val="0"/>
          <w:numId w:val="2"/>
        </w:numPr>
        <w:shd w:val="clear" w:color="auto" w:fill="FFFFFF"/>
        <w:spacing w:before="100" w:beforeAutospacing="1" w:after="0" w:line="360" w:lineRule="auto"/>
        <w:ind w:firstLine="709"/>
        <w:jc w:val="both"/>
        <w:rPr>
          <w:rFonts w:ascii="Helvetica" w:eastAsia="Times New Roman" w:hAnsi="Helvetica" w:cs="Helvetica"/>
          <w:color w:val="000000" w:themeColor="text1"/>
          <w:sz w:val="25"/>
          <w:szCs w:val="21"/>
          <w:lang w:eastAsia="ru-RU"/>
        </w:rPr>
      </w:pPr>
      <w:r w:rsidRPr="00D25024">
        <w:rPr>
          <w:rFonts w:ascii="Times New Roman" w:eastAsia="Times New Roman" w:hAnsi="Times New Roman" w:cs="Times New Roman"/>
          <w:color w:val="000000" w:themeColor="text1"/>
          <w:sz w:val="24"/>
          <w:szCs w:val="21"/>
          <w:lang w:eastAsia="ru-RU"/>
        </w:rPr>
        <w:t>конкурсы;</w:t>
      </w:r>
    </w:p>
    <w:p w:rsidR="00D25024" w:rsidRPr="00D25024" w:rsidRDefault="00D25024" w:rsidP="00D25024">
      <w:pPr>
        <w:numPr>
          <w:ilvl w:val="0"/>
          <w:numId w:val="2"/>
        </w:numPr>
        <w:shd w:val="clear" w:color="auto" w:fill="FFFFFF"/>
        <w:spacing w:before="100" w:beforeAutospacing="1" w:after="0" w:line="360" w:lineRule="auto"/>
        <w:ind w:firstLine="709"/>
        <w:jc w:val="both"/>
        <w:rPr>
          <w:rFonts w:ascii="Helvetica" w:eastAsia="Times New Roman" w:hAnsi="Helvetica" w:cs="Helvetica"/>
          <w:color w:val="000000" w:themeColor="text1"/>
          <w:sz w:val="25"/>
          <w:szCs w:val="21"/>
          <w:lang w:eastAsia="ru-RU"/>
        </w:rPr>
      </w:pPr>
      <w:r w:rsidRPr="00D25024">
        <w:rPr>
          <w:rFonts w:ascii="Times New Roman" w:eastAsia="Times New Roman" w:hAnsi="Times New Roman" w:cs="Times New Roman"/>
          <w:color w:val="000000" w:themeColor="text1"/>
          <w:sz w:val="24"/>
          <w:szCs w:val="21"/>
          <w:lang w:eastAsia="ru-RU"/>
        </w:rPr>
        <w:t>интеллектуальный марафон;</w:t>
      </w:r>
    </w:p>
    <w:p w:rsidR="00D25024" w:rsidRPr="00D25024" w:rsidRDefault="00D25024" w:rsidP="00D25024">
      <w:pPr>
        <w:numPr>
          <w:ilvl w:val="0"/>
          <w:numId w:val="2"/>
        </w:numPr>
        <w:shd w:val="clear" w:color="auto" w:fill="FFFFFF"/>
        <w:spacing w:before="100" w:beforeAutospacing="1" w:after="0" w:line="360" w:lineRule="auto"/>
        <w:ind w:firstLine="709"/>
        <w:jc w:val="both"/>
        <w:rPr>
          <w:rFonts w:ascii="Helvetica" w:eastAsia="Times New Roman" w:hAnsi="Helvetica" w:cs="Helvetica"/>
          <w:color w:val="000000" w:themeColor="text1"/>
          <w:sz w:val="25"/>
          <w:szCs w:val="21"/>
          <w:lang w:eastAsia="ru-RU"/>
        </w:rPr>
      </w:pPr>
      <w:r w:rsidRPr="00D25024">
        <w:rPr>
          <w:rFonts w:ascii="Times New Roman" w:eastAsia="Times New Roman" w:hAnsi="Times New Roman" w:cs="Times New Roman"/>
          <w:color w:val="000000" w:themeColor="text1"/>
          <w:sz w:val="24"/>
          <w:szCs w:val="21"/>
          <w:lang w:eastAsia="ru-RU"/>
        </w:rPr>
        <w:t>участие в олимпиадах;</w:t>
      </w:r>
    </w:p>
    <w:p w:rsidR="00D25024" w:rsidRPr="00D25024" w:rsidRDefault="00D25024" w:rsidP="00D25024">
      <w:pPr>
        <w:numPr>
          <w:ilvl w:val="0"/>
          <w:numId w:val="2"/>
        </w:numPr>
        <w:shd w:val="clear" w:color="auto" w:fill="FFFFFF"/>
        <w:spacing w:before="100" w:beforeAutospacing="1" w:after="0" w:line="360" w:lineRule="auto"/>
        <w:ind w:firstLine="709"/>
        <w:jc w:val="both"/>
        <w:rPr>
          <w:rFonts w:ascii="Helvetica" w:eastAsia="Times New Roman" w:hAnsi="Helvetica" w:cs="Helvetica"/>
          <w:color w:val="000000" w:themeColor="text1"/>
          <w:sz w:val="25"/>
          <w:szCs w:val="21"/>
          <w:lang w:eastAsia="ru-RU"/>
        </w:rPr>
      </w:pPr>
      <w:r w:rsidRPr="00D25024">
        <w:rPr>
          <w:rFonts w:ascii="Times New Roman" w:eastAsia="Times New Roman" w:hAnsi="Times New Roman" w:cs="Times New Roman"/>
          <w:color w:val="000000" w:themeColor="text1"/>
          <w:sz w:val="24"/>
          <w:szCs w:val="21"/>
          <w:lang w:eastAsia="ru-RU"/>
        </w:rPr>
        <w:t>спецкурсы;</w:t>
      </w:r>
    </w:p>
    <w:p w:rsidR="00D25024" w:rsidRPr="00D25024" w:rsidRDefault="00D25024" w:rsidP="00D25024">
      <w:pPr>
        <w:numPr>
          <w:ilvl w:val="0"/>
          <w:numId w:val="2"/>
        </w:numPr>
        <w:shd w:val="clear" w:color="auto" w:fill="FFFFFF"/>
        <w:spacing w:before="100" w:beforeAutospacing="1" w:after="0" w:line="360" w:lineRule="auto"/>
        <w:ind w:firstLine="709"/>
        <w:jc w:val="both"/>
        <w:rPr>
          <w:rFonts w:ascii="Helvetica" w:eastAsia="Times New Roman" w:hAnsi="Helvetica" w:cs="Helvetica"/>
          <w:color w:val="000000" w:themeColor="text1"/>
          <w:sz w:val="25"/>
          <w:szCs w:val="21"/>
          <w:lang w:eastAsia="ru-RU"/>
        </w:rPr>
      </w:pPr>
      <w:r w:rsidRPr="00D25024">
        <w:rPr>
          <w:rFonts w:ascii="Times New Roman" w:eastAsia="Times New Roman" w:hAnsi="Times New Roman" w:cs="Times New Roman"/>
          <w:color w:val="000000" w:themeColor="text1"/>
          <w:sz w:val="24"/>
          <w:szCs w:val="21"/>
          <w:lang w:eastAsia="ru-RU"/>
        </w:rPr>
        <w:t>работа по индивидуальным планам;</w:t>
      </w:r>
    </w:p>
    <w:p w:rsidR="00D25024" w:rsidRPr="00D25024" w:rsidRDefault="00D25024" w:rsidP="00D25024">
      <w:pPr>
        <w:numPr>
          <w:ilvl w:val="0"/>
          <w:numId w:val="2"/>
        </w:numPr>
        <w:shd w:val="clear" w:color="auto" w:fill="FFFFFF"/>
        <w:spacing w:before="100" w:beforeAutospacing="1" w:after="0" w:line="360" w:lineRule="auto"/>
        <w:ind w:firstLine="709"/>
        <w:jc w:val="both"/>
        <w:rPr>
          <w:rFonts w:ascii="Helvetica" w:eastAsia="Times New Roman" w:hAnsi="Helvetica" w:cs="Helvetica"/>
          <w:color w:val="000000" w:themeColor="text1"/>
          <w:sz w:val="25"/>
          <w:szCs w:val="21"/>
          <w:lang w:eastAsia="ru-RU"/>
        </w:rPr>
      </w:pPr>
      <w:r w:rsidRPr="00D25024">
        <w:rPr>
          <w:rFonts w:ascii="Times New Roman" w:eastAsia="Times New Roman" w:hAnsi="Times New Roman" w:cs="Times New Roman"/>
          <w:color w:val="000000" w:themeColor="text1"/>
          <w:sz w:val="24"/>
          <w:szCs w:val="21"/>
          <w:lang w:eastAsia="ru-RU"/>
        </w:rPr>
        <w:t>занятия в профильных классах.</w:t>
      </w:r>
    </w:p>
    <w:p w:rsidR="00D25024" w:rsidRPr="00D25024" w:rsidRDefault="00D25024" w:rsidP="00D25024">
      <w:pPr>
        <w:shd w:val="clear" w:color="auto" w:fill="FFFFFF"/>
        <w:spacing w:after="0" w:line="360" w:lineRule="auto"/>
        <w:ind w:firstLine="709"/>
        <w:jc w:val="both"/>
        <w:rPr>
          <w:rFonts w:ascii="Helvetica" w:eastAsia="Times New Roman" w:hAnsi="Helvetica" w:cs="Helvetica"/>
          <w:color w:val="000000" w:themeColor="text1"/>
          <w:sz w:val="25"/>
          <w:szCs w:val="21"/>
          <w:lang w:eastAsia="ru-RU"/>
        </w:rPr>
      </w:pPr>
      <w:r w:rsidRPr="00D25024">
        <w:rPr>
          <w:rFonts w:ascii="Times New Roman" w:eastAsia="Times New Roman" w:hAnsi="Times New Roman" w:cs="Times New Roman"/>
          <w:color w:val="000000" w:themeColor="text1"/>
          <w:sz w:val="24"/>
          <w:szCs w:val="21"/>
          <w:lang w:eastAsia="ru-RU"/>
        </w:rPr>
        <w:t>По отношению к изобразительному искусству наиболее приемлема работа в творческой мастерской (оформление традиционных праздников, экспозиций и демонстрационных стендов и др.) и участие в конкурсах.</w:t>
      </w:r>
    </w:p>
    <w:p w:rsidR="00D25024" w:rsidRPr="00D25024" w:rsidRDefault="00D25024" w:rsidP="00D25024">
      <w:pPr>
        <w:numPr>
          <w:ilvl w:val="0"/>
          <w:numId w:val="3"/>
        </w:numPr>
        <w:shd w:val="clear" w:color="auto" w:fill="FFFFFF"/>
        <w:spacing w:before="100" w:beforeAutospacing="1" w:after="0" w:line="360" w:lineRule="auto"/>
        <w:ind w:firstLine="709"/>
        <w:jc w:val="both"/>
        <w:rPr>
          <w:rFonts w:ascii="Helvetica" w:eastAsia="Times New Roman" w:hAnsi="Helvetica" w:cs="Helvetica"/>
          <w:color w:val="000000" w:themeColor="text1"/>
          <w:sz w:val="25"/>
          <w:szCs w:val="21"/>
          <w:lang w:eastAsia="ru-RU"/>
        </w:rPr>
      </w:pPr>
      <w:r w:rsidRPr="00D25024">
        <w:rPr>
          <w:rFonts w:ascii="Times New Roman" w:eastAsia="Times New Roman" w:hAnsi="Times New Roman" w:cs="Times New Roman"/>
          <w:color w:val="000000" w:themeColor="text1"/>
          <w:sz w:val="24"/>
          <w:szCs w:val="21"/>
          <w:lang w:eastAsia="ru-RU"/>
        </w:rPr>
        <w:t>всех существующих трудностях в системе школьного образования сегодня открываются новые возможности для развития</w:t>
      </w:r>
      <w:r w:rsidRPr="00D25024">
        <w:rPr>
          <w:rFonts w:ascii="Times New Roman" w:eastAsia="Times New Roman" w:hAnsi="Times New Roman" w:cs="Times New Roman"/>
          <w:color w:val="000000" w:themeColor="text1"/>
          <w:sz w:val="24"/>
          <w:szCs w:val="21"/>
          <w:lang w:eastAsia="ru-RU"/>
        </w:rPr>
        <w:br/>
        <w:t>личности учащегося, и одаренной личности в частности. Работа с</w:t>
      </w:r>
      <w:r w:rsidRPr="00D25024">
        <w:rPr>
          <w:rFonts w:ascii="Times New Roman" w:eastAsia="Times New Roman" w:hAnsi="Times New Roman" w:cs="Times New Roman"/>
          <w:color w:val="000000" w:themeColor="text1"/>
          <w:sz w:val="24"/>
          <w:szCs w:val="21"/>
          <w:lang w:eastAsia="ru-RU"/>
        </w:rPr>
        <w:br/>
      </w:r>
      <w:r w:rsidRPr="00D25024">
        <w:rPr>
          <w:rFonts w:ascii="Times New Roman" w:eastAsia="Times New Roman" w:hAnsi="Times New Roman" w:cs="Times New Roman"/>
          <w:color w:val="000000" w:themeColor="text1"/>
          <w:sz w:val="24"/>
          <w:szCs w:val="21"/>
          <w:lang w:eastAsia="ru-RU"/>
        </w:rPr>
        <w:lastRenderedPageBreak/>
        <w:t>одаренными учащимися предусматривает целенаправленную деятельность, начиная с начальной школы и до осознанного выбора жизненного пути.</w:t>
      </w:r>
    </w:p>
    <w:p w:rsidR="00D25024" w:rsidRPr="00D25024" w:rsidRDefault="00D25024" w:rsidP="00D25024">
      <w:pPr>
        <w:shd w:val="clear" w:color="auto" w:fill="FFFFFF"/>
        <w:spacing w:after="0" w:line="360" w:lineRule="auto"/>
        <w:ind w:firstLine="709"/>
        <w:jc w:val="both"/>
        <w:rPr>
          <w:rFonts w:ascii="Helvetica" w:eastAsia="Times New Roman" w:hAnsi="Helvetica" w:cs="Helvetica"/>
          <w:color w:val="000000" w:themeColor="text1"/>
          <w:sz w:val="25"/>
          <w:szCs w:val="21"/>
          <w:lang w:eastAsia="ru-RU"/>
        </w:rPr>
      </w:pPr>
      <w:r w:rsidRPr="00D25024">
        <w:rPr>
          <w:rFonts w:ascii="Times New Roman" w:eastAsia="Times New Roman" w:hAnsi="Times New Roman" w:cs="Times New Roman"/>
          <w:color w:val="000000" w:themeColor="text1"/>
          <w:sz w:val="24"/>
          <w:szCs w:val="21"/>
          <w:lang w:eastAsia="ru-RU"/>
        </w:rPr>
        <w:t>В настоящие время большое внимание уделяется творческому развитию личности. Ведь в какой-то мере все дети талантливы. Для развития их способностей и задатков существуют, необходимые условия. Талант реализуется в знаниях, умениях и навыках, в свободном поиске, творчестве. Необходимо дать ученикам возможность творить, самим создавать что-то необычное, изображать, рисовать, заниматься делом по душе. Важным фактором является создание благоприятных условий для обучения изобразительному искусству, нужно иметь соответствующие художественные материалы. Однако самым главным является то, что помогает преодолеть недостаточность условий – атмосфера увлеченности предметом, его познания. Увлеченность эта не рождается у детей сама по себе, а создается, программируется учителем. Учитель, чтобы обучить, должен создать эмоциональную атмосферу, ученик же должен захотеть научиться, иначе ничего не выйдет.</w:t>
      </w:r>
    </w:p>
    <w:p w:rsidR="00D25024" w:rsidRPr="00D25024" w:rsidRDefault="00D25024" w:rsidP="00D25024">
      <w:pPr>
        <w:shd w:val="clear" w:color="auto" w:fill="FFFFFF"/>
        <w:spacing w:after="0" w:line="360" w:lineRule="auto"/>
        <w:ind w:firstLine="709"/>
        <w:jc w:val="both"/>
        <w:rPr>
          <w:rFonts w:ascii="Helvetica" w:eastAsia="Times New Roman" w:hAnsi="Helvetica" w:cs="Helvetica"/>
          <w:color w:val="000000" w:themeColor="text1"/>
          <w:sz w:val="25"/>
          <w:szCs w:val="21"/>
          <w:lang w:eastAsia="ru-RU"/>
        </w:rPr>
      </w:pPr>
      <w:r w:rsidRPr="00D25024">
        <w:rPr>
          <w:rFonts w:ascii="Times New Roman" w:eastAsia="Times New Roman" w:hAnsi="Times New Roman" w:cs="Times New Roman"/>
          <w:color w:val="000000" w:themeColor="text1"/>
          <w:sz w:val="24"/>
          <w:szCs w:val="21"/>
          <w:lang w:eastAsia="ru-RU"/>
        </w:rPr>
        <w:t xml:space="preserve">Одарённый ученик на уроке проявляет любопытство ко многим вещам, постоянно задает вопросы. Предлагает много идей, решений задач, ответов на вопросы. Свободно высказывает свое мнение, настойчиво, энергично отстаивает его. Многие из них имеют четкую, ёмкую память. Обладает богатой фантазией, воображением. </w:t>
      </w:r>
      <w:proofErr w:type="gramStart"/>
      <w:r w:rsidRPr="00D25024">
        <w:rPr>
          <w:rFonts w:ascii="Times New Roman" w:eastAsia="Times New Roman" w:hAnsi="Times New Roman" w:cs="Times New Roman"/>
          <w:color w:val="000000" w:themeColor="text1"/>
          <w:sz w:val="24"/>
          <w:szCs w:val="21"/>
          <w:lang w:eastAsia="ru-RU"/>
        </w:rPr>
        <w:t>Чувствителен</w:t>
      </w:r>
      <w:proofErr w:type="gramEnd"/>
      <w:r w:rsidRPr="00D25024">
        <w:rPr>
          <w:rFonts w:ascii="Times New Roman" w:eastAsia="Times New Roman" w:hAnsi="Times New Roman" w:cs="Times New Roman"/>
          <w:color w:val="000000" w:themeColor="text1"/>
          <w:sz w:val="24"/>
          <w:szCs w:val="21"/>
          <w:lang w:eastAsia="ru-RU"/>
        </w:rPr>
        <w:t xml:space="preserve"> к красоте, внимателен к эстетике вещей. Стремится к самовыражению, творческому использованию предметов.</w:t>
      </w:r>
    </w:p>
    <w:p w:rsidR="00D25024" w:rsidRPr="00D25024" w:rsidRDefault="00D25024" w:rsidP="00D25024">
      <w:pPr>
        <w:shd w:val="clear" w:color="auto" w:fill="FFFFFF"/>
        <w:spacing w:after="0" w:line="360" w:lineRule="auto"/>
        <w:ind w:firstLine="709"/>
        <w:jc w:val="both"/>
        <w:rPr>
          <w:rFonts w:ascii="Helvetica" w:eastAsia="Times New Roman" w:hAnsi="Helvetica" w:cs="Helvetica"/>
          <w:color w:val="000000" w:themeColor="text1"/>
          <w:sz w:val="25"/>
          <w:szCs w:val="21"/>
          <w:lang w:eastAsia="ru-RU"/>
        </w:rPr>
      </w:pPr>
      <w:r w:rsidRPr="00D25024">
        <w:rPr>
          <w:rFonts w:ascii="Times New Roman" w:eastAsia="Times New Roman" w:hAnsi="Times New Roman" w:cs="Times New Roman"/>
          <w:color w:val="000000" w:themeColor="text1"/>
          <w:sz w:val="24"/>
          <w:szCs w:val="21"/>
          <w:lang w:eastAsia="ru-RU"/>
        </w:rPr>
        <w:t>Определив таких ребят в начальном звене, необходимо отслеживать их дальнейшее развитие, предпринимать всё возможное для развития их способностей. Первым помощником в этом деле является интерес учащихся к предмету. Для этого, а так же с целью развития природных задатков учащихся на уроках использую творческие задания, занимательные игры, развивающиеся упражнения, которые предлагаются учащимся в качестве разминки в начале урока. Так, например индивидуальные карточки задания помогают актуализировать знания учащихся, настроить их на творческий поиск. Выбор сре</w:t>
      </w:r>
      <w:proofErr w:type="gramStart"/>
      <w:r w:rsidRPr="00D25024">
        <w:rPr>
          <w:rFonts w:ascii="Times New Roman" w:eastAsia="Times New Roman" w:hAnsi="Times New Roman" w:cs="Times New Roman"/>
          <w:color w:val="000000" w:themeColor="text1"/>
          <w:sz w:val="24"/>
          <w:szCs w:val="21"/>
          <w:lang w:eastAsia="ru-RU"/>
        </w:rPr>
        <w:t>дств дл</w:t>
      </w:r>
      <w:proofErr w:type="gramEnd"/>
      <w:r w:rsidRPr="00D25024">
        <w:rPr>
          <w:rFonts w:ascii="Times New Roman" w:eastAsia="Times New Roman" w:hAnsi="Times New Roman" w:cs="Times New Roman"/>
          <w:color w:val="000000" w:themeColor="text1"/>
          <w:sz w:val="24"/>
          <w:szCs w:val="21"/>
          <w:lang w:eastAsia="ru-RU"/>
        </w:rPr>
        <w:t>я выразительности работы на уроке каждый школьник выбирает сам, подходящие для него, не существует жестких рамок при выборе способов изображения. Ученик может выбрать форму работы (за партой или за мольбертом). Это дает возможность осуществлять более тонкий индивидуальный подход, раскрывать и развивать скрытый личностный потенциал учащихся.</w:t>
      </w:r>
    </w:p>
    <w:p w:rsidR="00D25024" w:rsidRPr="00D25024" w:rsidRDefault="00D25024" w:rsidP="00D25024">
      <w:pPr>
        <w:shd w:val="clear" w:color="auto" w:fill="FFFFFF"/>
        <w:spacing w:after="0" w:line="360" w:lineRule="auto"/>
        <w:ind w:firstLine="709"/>
        <w:jc w:val="both"/>
        <w:rPr>
          <w:rFonts w:ascii="Helvetica" w:eastAsia="Times New Roman" w:hAnsi="Helvetica" w:cs="Helvetica"/>
          <w:color w:val="000000" w:themeColor="text1"/>
          <w:sz w:val="25"/>
          <w:szCs w:val="21"/>
          <w:lang w:eastAsia="ru-RU"/>
        </w:rPr>
      </w:pPr>
      <w:r w:rsidRPr="00D25024">
        <w:rPr>
          <w:rFonts w:ascii="Times New Roman" w:eastAsia="Times New Roman" w:hAnsi="Times New Roman" w:cs="Times New Roman"/>
          <w:color w:val="000000" w:themeColor="text1"/>
          <w:sz w:val="24"/>
          <w:szCs w:val="21"/>
          <w:lang w:eastAsia="ru-RU"/>
        </w:rPr>
        <w:t xml:space="preserve">Использование ИКТ значительно расширило возможности учебной информации. У детей есть возможность погрузиться в мир искусства, побывать в картинных галереях, выставочных залах, в музеях, в роли художника, дизайнера, не требуя наличия </w:t>
      </w:r>
      <w:r w:rsidRPr="00D25024">
        <w:rPr>
          <w:rFonts w:ascii="Times New Roman" w:eastAsia="Times New Roman" w:hAnsi="Times New Roman" w:cs="Times New Roman"/>
          <w:color w:val="000000" w:themeColor="text1"/>
          <w:sz w:val="24"/>
          <w:szCs w:val="21"/>
          <w:lang w:eastAsia="ru-RU"/>
        </w:rPr>
        <w:lastRenderedPageBreak/>
        <w:t>материалов, которые им порой не доступны. Во всех графических редакторах можно рисовать теми инструментами, которыми пользуются «настоящие» художники. Применение цвета, графики, звука, современных средств видеотехники позволяет моделировать различные ситуации.</w:t>
      </w:r>
    </w:p>
    <w:p w:rsidR="00D25024" w:rsidRPr="00D25024" w:rsidRDefault="00D25024" w:rsidP="00D25024">
      <w:pPr>
        <w:shd w:val="clear" w:color="auto" w:fill="FFFFFF"/>
        <w:spacing w:after="0" w:line="360" w:lineRule="auto"/>
        <w:ind w:firstLine="709"/>
        <w:jc w:val="both"/>
        <w:rPr>
          <w:rFonts w:ascii="Helvetica" w:eastAsia="Times New Roman" w:hAnsi="Helvetica" w:cs="Helvetica"/>
          <w:color w:val="000000" w:themeColor="text1"/>
          <w:sz w:val="25"/>
          <w:szCs w:val="21"/>
          <w:lang w:eastAsia="ru-RU"/>
        </w:rPr>
      </w:pPr>
      <w:r w:rsidRPr="00D25024">
        <w:rPr>
          <w:rFonts w:ascii="Times New Roman" w:eastAsia="Times New Roman" w:hAnsi="Times New Roman" w:cs="Times New Roman"/>
          <w:color w:val="000000" w:themeColor="text1"/>
          <w:sz w:val="24"/>
          <w:szCs w:val="21"/>
          <w:lang w:eastAsia="ru-RU"/>
        </w:rPr>
        <w:t>Важнейшей формой работы с одаренными учащимися являются конкурсы. Они способствуют выявлению наиболее способных и одаренных детей, становлению и развитию образовательных потребностей личности, подготовки учащихся к получению высшего образования, творческому труду в разных областях. На уроках изобразительного искусства необходимо показать учащимся, что знание основ изобразительной деятельности им пригодятся в дальнейшем.</w:t>
      </w:r>
    </w:p>
    <w:p w:rsidR="00D25024" w:rsidRPr="00D25024" w:rsidRDefault="00D25024" w:rsidP="00D25024">
      <w:pPr>
        <w:shd w:val="clear" w:color="auto" w:fill="FFFFFF"/>
        <w:spacing w:after="0" w:line="360" w:lineRule="auto"/>
        <w:ind w:firstLine="709"/>
        <w:jc w:val="both"/>
        <w:rPr>
          <w:rFonts w:ascii="Helvetica" w:eastAsia="Times New Roman" w:hAnsi="Helvetica" w:cs="Helvetica"/>
          <w:color w:val="000000" w:themeColor="text1"/>
          <w:sz w:val="25"/>
          <w:szCs w:val="21"/>
          <w:lang w:eastAsia="ru-RU"/>
        </w:rPr>
      </w:pPr>
      <w:r w:rsidRPr="00D25024">
        <w:rPr>
          <w:rFonts w:ascii="Times New Roman" w:eastAsia="Times New Roman" w:hAnsi="Times New Roman" w:cs="Times New Roman"/>
          <w:color w:val="000000" w:themeColor="text1"/>
          <w:sz w:val="24"/>
          <w:szCs w:val="21"/>
          <w:lang w:eastAsia="ru-RU"/>
        </w:rPr>
        <w:t>Каждому ребенку важно видеть плоды своего труда, оценку окружающих, поощрение за интересную работу. Выставочная деятельность, конкурсы, презентации как раз и нацелены на повышение самооценки учащихся.</w:t>
      </w:r>
    </w:p>
    <w:p w:rsidR="00D25024" w:rsidRPr="00D25024" w:rsidRDefault="00D25024" w:rsidP="00D25024">
      <w:pPr>
        <w:spacing w:after="0" w:line="360" w:lineRule="auto"/>
        <w:ind w:firstLine="709"/>
        <w:rPr>
          <w:color w:val="000000" w:themeColor="text1"/>
          <w:sz w:val="28"/>
        </w:rPr>
      </w:pPr>
    </w:p>
    <w:p w:rsidR="00D25024" w:rsidRDefault="00D25024" w:rsidP="00D25024"/>
    <w:p w:rsidR="00D25024" w:rsidRDefault="00D25024" w:rsidP="00D25024"/>
    <w:p w:rsidR="00D25024" w:rsidRDefault="00D25024" w:rsidP="00D25024"/>
    <w:p w:rsidR="00D25024" w:rsidRDefault="00D25024" w:rsidP="00D25024"/>
    <w:p w:rsidR="0065403F" w:rsidRDefault="0065403F"/>
    <w:sectPr w:rsidR="0065403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DE3F9C"/>
    <w:multiLevelType w:val="multilevel"/>
    <w:tmpl w:val="2CAC3B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2DF6643E"/>
    <w:multiLevelType w:val="multilevel"/>
    <w:tmpl w:val="D20EFB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5EDA1875"/>
    <w:multiLevelType w:val="multilevel"/>
    <w:tmpl w:val="DBA863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 w:numId="2">
    <w:abstractNumId w:val="2"/>
    <w:lvlOverride w:ilvl="0"/>
    <w:lvlOverride w:ilvl="1"/>
    <w:lvlOverride w:ilvl="2"/>
    <w:lvlOverride w:ilvl="3"/>
    <w:lvlOverride w:ilvl="4"/>
    <w:lvlOverride w:ilvl="5"/>
    <w:lvlOverride w:ilvl="6"/>
    <w:lvlOverride w:ilvl="7"/>
    <w:lvlOverride w:ilvl="8"/>
  </w:num>
  <w:num w:numId="3">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5D67"/>
    <w:rsid w:val="000A5D67"/>
    <w:rsid w:val="0065403F"/>
    <w:rsid w:val="00D250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5024"/>
    <w:pPr>
      <w:spacing w:after="160"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5024"/>
    <w:pPr>
      <w:spacing w:after="160"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5955547">
      <w:bodyDiv w:val="1"/>
      <w:marLeft w:val="0"/>
      <w:marRight w:val="0"/>
      <w:marTop w:val="0"/>
      <w:marBottom w:val="0"/>
      <w:divBdr>
        <w:top w:val="none" w:sz="0" w:space="0" w:color="auto"/>
        <w:left w:val="none" w:sz="0" w:space="0" w:color="auto"/>
        <w:bottom w:val="none" w:sz="0" w:space="0" w:color="auto"/>
        <w:right w:val="none" w:sz="0" w:space="0" w:color="auto"/>
      </w:divBdr>
    </w:div>
    <w:div w:id="2038575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1441</Words>
  <Characters>8216</Characters>
  <Application>Microsoft Office Word</Application>
  <DocSecurity>0</DocSecurity>
  <Lines>68</Lines>
  <Paragraphs>19</Paragraphs>
  <ScaleCrop>false</ScaleCrop>
  <Company>SPecialiST RePack</Company>
  <LinksUpToDate>false</LinksUpToDate>
  <CharactersWithSpaces>9638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aavko</dc:creator>
  <cp:keywords/>
  <dc:description/>
  <cp:lastModifiedBy>aavko</cp:lastModifiedBy>
  <cp:revision>3</cp:revision>
  <dcterms:created xsi:type="dcterms:W3CDTF">2025-06-04T17:54:00Z</dcterms:created>
  <dcterms:modified xsi:type="dcterms:W3CDTF">2025-06-04T17:56:00Z</dcterms:modified>
</cp:coreProperties>
</file>