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 w:line="360" w:lineRule="auto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Конспект интегрированного урока Истории и Осетинского языка</w:t>
      </w:r>
    </w:p>
    <w:p w14:paraId="02000000">
      <w:pPr>
        <w:spacing w:after="0" w:before="0" w:line="360" w:lineRule="auto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учителя истории и обществознания МБОУ СОШ № 29 г. Владикавказа </w:t>
      </w:r>
    </w:p>
    <w:p w14:paraId="03000000">
      <w:pPr>
        <w:spacing w:after="0" w:before="0" w:line="360" w:lineRule="auto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Бузоевой Джульетты Алексеевны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;</w:t>
      </w:r>
    </w:p>
    <w:p w14:paraId="04000000">
      <w:pPr>
        <w:spacing w:after="0" w:before="0" w:line="360" w:lineRule="auto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языковая часть: учитель осетинского языка и литературы </w:t>
      </w:r>
    </w:p>
    <w:p w14:paraId="05000000">
      <w:pPr>
        <w:spacing w:after="0" w:before="0" w:line="360" w:lineRule="auto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Кокаева Светлана Савельевна</w:t>
      </w:r>
    </w:p>
    <w:p w14:paraId="06000000">
      <w:pPr>
        <w:spacing w:after="0" w:before="0" w:line="360" w:lineRule="auto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07000000">
      <w:pPr>
        <w:spacing w:after="0" w:before="0" w:line="360" w:lineRule="auto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Тема урока: Уважение к старшим</w:t>
      </w:r>
    </w:p>
    <w:p w14:paraId="08000000">
      <w:pPr>
        <w:spacing w:after="0" w:before="0" w:line="360" w:lineRule="auto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09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Цели урока: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</w:t>
      </w:r>
    </w:p>
    <w:p w14:paraId="0A000000">
      <w:pPr>
        <w:numPr>
          <w:numId w:val="1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Познакомить учащихся с историческими традициями уважения к старшим в осетинском обществе.</w:t>
      </w:r>
    </w:p>
    <w:p w14:paraId="0B000000">
      <w:pPr>
        <w:numPr>
          <w:numId w:val="1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Развивать навыки устной речи на осетинском языке.</w:t>
      </w:r>
    </w:p>
    <w:p w14:paraId="0C000000">
      <w:pPr>
        <w:numPr>
          <w:numId w:val="1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Воспитание уважения и грамотного отношения к пожилым людям.</w:t>
      </w:r>
    </w:p>
    <w:p w14:paraId="0D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0E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Тип урока: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комбинированный</w:t>
      </w:r>
    </w:p>
    <w:p w14:paraId="0F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Оборудование урока: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презентация, иллюстрации, раздаточный материал</w:t>
      </w:r>
    </w:p>
    <w:p w14:paraId="10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Термины: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уважение к старшим, традиции.</w:t>
      </w:r>
    </w:p>
    <w:p w14:paraId="11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12000000">
      <w:pPr>
        <w:spacing w:after="0" w:before="0" w:line="360" w:lineRule="auto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Структура урока:</w:t>
      </w:r>
    </w:p>
    <w:p w14:paraId="13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14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I. Введение (10 минут)</w:t>
      </w:r>
    </w:p>
    <w:p w14:paraId="15000000">
      <w:pPr>
        <w:pStyle w:val="Style_1"/>
        <w:spacing w:after="0" w:before="0" w:line="360" w:lineRule="auto"/>
        <w:ind w:firstLine="567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Добрый день. Наше сегодняшнее занятие мы начнем со следующих вопросов:</w:t>
      </w:r>
    </w:p>
    <w:p w14:paraId="16000000">
      <w:pPr>
        <w:pStyle w:val="Style_1"/>
        <w:spacing w:after="0" w:before="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1. 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Что такое уважение к старшим?</w:t>
      </w: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</w:rPr>
        <w:t xml:space="preserve"> (ответы детей)</w:t>
      </w:r>
    </w:p>
    <w:p w14:paraId="17000000">
      <w:pPr>
        <w:pStyle w:val="Style_1"/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</w:rPr>
        <w:t>Варианты ответов: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 Уважение к старшим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 - 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это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почтение и почитание человека, признание его достоинств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. </w:t>
      </w:r>
    </w:p>
    <w:p w14:paraId="18000000">
      <w:pPr>
        <w:pStyle w:val="Style_1"/>
        <w:spacing w:after="0" w:before="0" w:line="240" w:lineRule="auto"/>
        <w:ind w:firstLine="567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Вот несколько причин, почему уважение к старшим важно:</w:t>
      </w:r>
    </w:p>
    <w:p w14:paraId="19000000">
      <w:pPr>
        <w:pStyle w:val="Style_1"/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Сохранение связи между поколениями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Когда дети уважают старших, они лучше понимают их опыт, ценности и взгляды. Это помогает не только строить отношения внутри семьи, но и сохранять культурные традиции.</w:t>
      </w:r>
    </w:p>
    <w:p w14:paraId="1A000000">
      <w:pPr>
        <w:pStyle w:val="Style_1"/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Формирование эмпатии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Уважение учит детей смотреть на мир глазами других людей, понимать, почему их бабушка или дедушка думают иначе. Это развивает эмпатию и умение находить общий язык с разными поколениями. </w:t>
      </w:r>
    </w:p>
    <w:p w14:paraId="1B000000">
      <w:pPr>
        <w:pStyle w:val="Style_1"/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Основа для уважения к другим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Уважение к старшим — это не просто отношение к возрасту, а умение уважать другого человека как личность. Оно формирует навыки общения и взаимопонимания, которые пригодятся в любой социальной ситуации.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br/>
      </w:r>
    </w:p>
    <w:p w14:paraId="1C000000">
      <w:pPr>
        <w:pStyle w:val="Style_1"/>
        <w:spacing w:after="0" w:before="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2. Как уважение проявляется в повседневной жизни? </w:t>
      </w: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</w:rPr>
        <w:t>(ответы детей)</w:t>
      </w:r>
    </w:p>
    <w:p w14:paraId="1D000000">
      <w:pPr>
        <w:pStyle w:val="Style_1"/>
        <w:spacing w:after="0" w:before="0" w:line="240" w:lineRule="auto"/>
        <w:ind w:firstLine="0" w:left="0" w:right="0"/>
        <w:jc w:val="both"/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</w:rPr>
        <w:t>Варианты ответов: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 Некоторые проявления уважения в повседневной жизни:</w:t>
      </w:r>
    </w:p>
    <w:p w14:paraId="1E000000">
      <w:pPr>
        <w:pStyle w:val="Style_1"/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Слушать с вниманием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Искренне слушать собеседника, не перебивать, сохранять зрительный контакт, задавать уточняющие вопросы.</w:t>
      </w:r>
    </w:p>
    <w:p w14:paraId="1F000000">
      <w:pPr>
        <w:pStyle w:val="Style_1"/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Признавать границы других людей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Не навязывать своё мнение или помощь, уважать слово «нет», давать человеку время и пространство, если он об этом просит.</w:t>
      </w:r>
    </w:p>
    <w:p w14:paraId="20000000">
      <w:pPr>
        <w:pStyle w:val="Style_1"/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Быть пунктуальным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Пунктуальность — это знак уважения к чужому времени. Если есть возможность опоздать, предупредить заранее.</w:t>
      </w:r>
    </w:p>
    <w:p w14:paraId="21000000">
      <w:pPr>
        <w:pStyle w:val="Style_1"/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Благодарить и признавать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Выражать благодарность за помощь или внимание, признавать усилия человека, даже если они кажутся мелочью.</w:t>
      </w:r>
    </w:p>
    <w:p w14:paraId="22000000">
      <w:pPr>
        <w:pStyle w:val="Style_1"/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Проявлять терпимость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Не осуждать других за их выбор или убеждения, сохранять спокойствие в споре, пытаться понять, а не сразу спорить или доказывать свою правоту.</w:t>
      </w:r>
    </w:p>
    <w:p w14:paraId="23000000">
      <w:pPr>
        <w:pStyle w:val="Style_1"/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Обращаться вежливо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Использовать слова «пожалуйста» и «спасибо», обращаться по имени, избегать грубости или сарказма в речи.</w:t>
      </w:r>
    </w:p>
    <w:p w14:paraId="24000000">
      <w:pPr>
        <w:pStyle w:val="Style_1"/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Уважать чужое имущество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Не брать чужие вещи без разрешения, стараться вернуть всё в том же состоянии, сохранять порядок в общих пространствах.</w:t>
      </w:r>
    </w:p>
    <w:p w14:paraId="25000000">
      <w:pPr>
        <w:pStyle w:val="Style_1"/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Помогать, когда это нужно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Предложить помощь или поддержку, если человек испытывает трудности, уступить место в транспорте, поддержать коллегу или друга, не ожидая ничего взамен.</w:t>
      </w:r>
    </w:p>
    <w:p w14:paraId="26000000">
      <w:pPr>
        <w:pStyle w:val="Style_1"/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Не сплетничать и не критиковать за спиной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Отказ от обсуждения личной жизни человека за его спиной, разговор прямо, если есть необходимость.</w:t>
      </w:r>
    </w:p>
    <w:p w14:paraId="27000000">
      <w:pPr>
        <w:pStyle w:val="Style_1"/>
        <w:numPr>
          <w:numId w:val="2"/>
        </w:numPr>
        <w:spacing w:after="0" w:before="0" w:line="24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Заботиться о природе и окружающей среде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Уборка за собой в общественных местах, ответственное отношение к ресурсам: экономия воды, сортировка мусора, забота о животных и растениях.</w:t>
      </w:r>
    </w:p>
    <w:p w14:paraId="28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29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II. Историческая часть (15 минут)</w:t>
      </w:r>
    </w:p>
    <w:p w14:paraId="2A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2B000000">
      <w:pPr>
        <w:numPr>
          <w:numId w:val="3"/>
        </w:numPr>
        <w:spacing w:after="0" w:before="0" w:line="360" w:lineRule="auto"/>
        <w:ind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Рассказ о культурных традициях осетин, связанных с уважением к старшим. </w:t>
      </w:r>
    </w:p>
    <w:p w14:paraId="2C000000">
      <w:pPr>
        <w:pStyle w:val="Style_1"/>
        <w:spacing w:after="0" w:before="0" w:line="240" w:lineRule="auto"/>
        <w:ind w:firstLine="567" w:left="0" w:right="0"/>
        <w:jc w:val="both"/>
      </w:pPr>
    </w:p>
    <w:p w14:paraId="2D000000">
      <w:pPr>
        <w:pStyle w:val="Style_1"/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У осетин существует обычай почитания </w:t>
      </w:r>
      <w:r>
        <w:rPr>
          <w:rFonts w:ascii="Times New Roman" w:hAnsi="Times New Roman"/>
          <w:b w:val="1"/>
          <w:sz w:val="28"/>
        </w:rPr>
        <w:t>старш</w:t>
      </w:r>
      <w:r>
        <w:rPr>
          <w:rFonts w:ascii="Times New Roman" w:hAnsi="Times New Roman"/>
          <w:b w:val="1"/>
          <w:sz w:val="28"/>
        </w:rPr>
        <w:t>его</w:t>
      </w:r>
      <w:r>
        <w:rPr>
          <w:rFonts w:ascii="Times New Roman" w:hAnsi="Times New Roman"/>
          <w:sz w:val="28"/>
        </w:rPr>
        <w:t>, который возник ещё в родовом обществе. О степени воспитанности человека судили по его отношению к старшим и умению вести себя. </w:t>
      </w:r>
      <w:r>
        <w:rPr>
          <w:rFonts w:ascii="Times New Roman" w:hAnsi="Times New Roman"/>
          <w:strike w:val="0"/>
          <w:color w:val="0000EE"/>
          <w:sz w:val="28"/>
          <w:u/>
        </w:rPr>
        <w:t xml:space="preserve"> </w:t>
      </w:r>
    </w:p>
    <w:p w14:paraId="2E000000">
      <w:pPr>
        <w:pStyle w:val="Style_1"/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Вот вам некоторые традиции, связанные с уважением к старшим:</w:t>
      </w:r>
    </w:p>
    <w:p w14:paraId="2F000000">
      <w:pPr>
        <w:pStyle w:val="Style_1"/>
        <w:numPr>
          <w:numId w:val="4"/>
        </w:numPr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Приветствие</w:t>
      </w:r>
      <w:r>
        <w:rPr>
          <w:rFonts w:ascii="Times New Roman" w:hAnsi="Times New Roman"/>
          <w:sz w:val="28"/>
        </w:rPr>
        <w:t>. При встрече со старшим нужно было поздороваться с ним первым. Также считалось обязательным встать при появлении старшего, независимо от того, знает ли человек его или нет.</w:t>
      </w:r>
    </w:p>
    <w:p w14:paraId="30000000">
      <w:pPr>
        <w:pStyle w:val="Style_1"/>
        <w:numPr>
          <w:numId w:val="4"/>
        </w:numPr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Уступление места</w:t>
      </w:r>
      <w:r>
        <w:rPr>
          <w:rFonts w:ascii="Times New Roman" w:hAnsi="Times New Roman"/>
          <w:sz w:val="28"/>
        </w:rPr>
        <w:t>. Младшие должны были уступать место старшим и не садиться, пока человек, появление которого почтили вставанием, не попросит всех сесть на свои места.</w:t>
      </w:r>
    </w:p>
    <w:p w14:paraId="31000000">
      <w:pPr>
        <w:pStyle w:val="Style_1"/>
        <w:numPr>
          <w:numId w:val="4"/>
        </w:numPr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Выбор позы</w:t>
      </w:r>
      <w:r>
        <w:rPr>
          <w:rFonts w:ascii="Times New Roman" w:hAnsi="Times New Roman"/>
          <w:sz w:val="28"/>
        </w:rPr>
        <w:t>. В присутствии старших нельзя было держать руки в кармане, сидеть вразвалку, расставив ноги или положив ногу на ногу. Нужно было выбирать наиболее скромную позу.</w:t>
      </w:r>
    </w:p>
    <w:p w14:paraId="32000000">
      <w:pPr>
        <w:pStyle w:val="Style_1"/>
        <w:numPr>
          <w:numId w:val="4"/>
        </w:numPr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Молчание</w:t>
      </w:r>
      <w:r>
        <w:rPr>
          <w:rFonts w:ascii="Times New Roman" w:hAnsi="Times New Roman"/>
          <w:sz w:val="28"/>
        </w:rPr>
        <w:t>. В присутствии старшего младшие должны были слушать его молча, не следовало начинать разговор раньше него, вставлять своё слово в разговор старших, прерывать их речь.</w:t>
      </w:r>
    </w:p>
    <w:p w14:paraId="33000000">
      <w:pPr>
        <w:pStyle w:val="Style_1"/>
        <w:numPr>
          <w:numId w:val="4"/>
        </w:numPr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Порядок в пути</w:t>
      </w:r>
      <w:r>
        <w:rPr>
          <w:rFonts w:ascii="Times New Roman" w:hAnsi="Times New Roman"/>
          <w:sz w:val="28"/>
        </w:rPr>
        <w:t>. Когда младший едет со старшим, он должен держаться с левой стороны. Если путников трое, то они идут в таком порядке: старший идёт посередине, средний — с левой стороны, а младший — с правой.</w:t>
      </w:r>
    </w:p>
    <w:p w14:paraId="34000000">
      <w:pPr>
        <w:pStyle w:val="Style_1"/>
        <w:numPr>
          <w:numId w:val="4"/>
        </w:numPr>
        <w:spacing w:after="0" w:before="0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Услуживание</w:t>
      </w:r>
      <w:r>
        <w:rPr>
          <w:rFonts w:ascii="Times New Roman" w:hAnsi="Times New Roman"/>
          <w:sz w:val="28"/>
        </w:rPr>
        <w:t>. Малейшее желание старшего следовало предугадать и предупредить, услуживать ему.</w:t>
      </w:r>
    </w:p>
    <w:p w14:paraId="35000000">
      <w:pPr>
        <w:pStyle w:val="Style_1"/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</w:p>
    <w:p w14:paraId="36000000">
      <w:pPr>
        <w:pStyle w:val="Style_1"/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Однако уважение к старшему не означало лишь безоговорочное ему подчинению. Мудрые старшие всегда уважительно относились к младшим, их стремлениям и нуждам, вели себя тактично, не злоупотребляя своим положением. </w:t>
      </w:r>
    </w:p>
    <w:p w14:paraId="37000000">
      <w:pPr>
        <w:pStyle w:val="Style_1"/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  <w:highlight w:val="white"/>
        </w:rPr>
        <w:t>Всякое непочтение к старшим осуждалось общественным мнением, считалось у осетин постыдным, роняющим достоинство человека. В осетинском народе сохранилась поговорка: «Старшему сперва утри нос, а потом спроси у него мудрого совета». </w:t>
      </w:r>
    </w:p>
    <w:p w14:paraId="38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39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2. Упоминание об обычаях, таких как: 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Обязанность молодежи помогать пожилым. </w:t>
      </w:r>
    </w:p>
    <w:p w14:paraId="3A000000">
      <w:pPr>
        <w:pStyle w:val="Style_1"/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осетин существовала традиция, согласно которой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младшие оказывали старшим уважение, внимание и помощь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 xml:space="preserve"> У осетин</w:t>
      </w:r>
      <w:r>
        <w:rPr>
          <w:rFonts w:ascii="Times New Roman" w:hAnsi="Times New Roman"/>
          <w:sz w:val="28"/>
        </w:rPr>
        <w:t xml:space="preserve"> был распространён обычай взаимопомощи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«зиу»</w:t>
      </w:r>
      <w:r>
        <w:rPr>
          <w:rFonts w:ascii="Times New Roman" w:hAnsi="Times New Roman"/>
          <w:sz w:val="28"/>
        </w:rPr>
        <w:t>. Это бесплатная коллективная помощь, которую оказывали родственники, соседи, друзья и знакомые на добровольных началах. </w:t>
      </w:r>
      <w:r>
        <w:rPr>
          <w:rFonts w:ascii="Times New Roman" w:hAnsi="Times New Roman"/>
          <w:sz w:val="28"/>
        </w:rPr>
        <w:t>Например, молодёжь могла помочь бедной семье, покосив для неё сено. При стихийных бедствиях каждый осетин, не лишённый способности ходить, спешил на место происшествия и по мере сил и возможностей помогал пострадавшим. </w:t>
      </w:r>
      <w:r>
        <w:rPr>
          <w:rFonts w:ascii="Times New Roman" w:hAnsi="Times New Roman"/>
          <w:sz w:val="28"/>
        </w:rPr>
        <w:t>Во многих сёлах и аулах старейшины решали, кому первому помочь, и эти решения выполнялись неукоснительно. </w:t>
      </w:r>
    </w:p>
    <w:p w14:paraId="3B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3C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3. Ритуалы и праздники, где старшие занимают почетное место. </w:t>
      </w:r>
    </w:p>
    <w:p w14:paraId="3D000000">
      <w:pPr>
        <w:pStyle w:val="Style_1"/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осетин есть традиция, по которой на празднике почётное место занимает старший по возрасту, но при этом самый уважаемый, мудрый и красноречивый из присутствующих</w:t>
      </w:r>
      <w:r>
        <w:rPr>
          <w:rFonts w:ascii="Times New Roman" w:hAnsi="Times New Roman"/>
          <w:sz w:val="28"/>
        </w:rPr>
        <w:t>. Старший</w:t>
      </w:r>
      <w:r>
        <w:rPr>
          <w:rFonts w:ascii="Times New Roman" w:hAnsi="Times New Roman"/>
          <w:sz w:val="28"/>
        </w:rPr>
        <w:t xml:space="preserve"> садится во главе застолья,  лицом на восток. От него зависит порядок за столом, соблюдение норм и традиций.</w:t>
      </w:r>
    </w:p>
    <w:p w14:paraId="3E000000">
      <w:pPr>
        <w:pStyle w:val="Style_1"/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семейном празднике главой застолья будет глава рода или семьи.  </w:t>
      </w:r>
    </w:p>
    <w:p w14:paraId="3F000000">
      <w:pPr>
        <w:pStyle w:val="Style_1"/>
        <w:spacing w:after="0" w:before="0" w:line="240" w:lineRule="auto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Вслед за старшим, за стол садятся остальные гости по старшинству. </w:t>
      </w:r>
    </w:p>
    <w:p w14:paraId="40000000">
      <w:pPr>
        <w:pStyle w:val="Style_1"/>
        <w:spacing w:after="0" w:before="0" w:line="360" w:lineRule="auto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</w:p>
    <w:p w14:paraId="41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III. Языковая часть (20 минут)</w:t>
      </w:r>
    </w:p>
    <w:p w14:paraId="42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43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1. Изучение осетинских слов и фраз, связанных с уважением и взаимодействием со старшими: </w:t>
      </w:r>
    </w:p>
    <w:p w14:paraId="44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45000000">
      <w:pPr>
        <w:numPr>
          <w:numId w:val="5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Хист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ры хорз ф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æндай к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æст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æр д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æр разы.</w:t>
      </w:r>
    </w:p>
    <w:p w14:paraId="46000000">
      <w:pPr>
        <w:numPr>
          <w:numId w:val="5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Хист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æр – зондамон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æг.</w:t>
      </w:r>
    </w:p>
    <w:p w14:paraId="47000000">
      <w:pPr>
        <w:numPr>
          <w:numId w:val="5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Хист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æры раз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æй ц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æуын аипп уыд.</w:t>
      </w:r>
    </w:p>
    <w:p w14:paraId="48000000">
      <w:pPr>
        <w:numPr>
          <w:numId w:val="5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Хист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æрм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цы к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æст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æр н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хъусы, уый й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æхиц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æн фыдбылыз у.</w:t>
      </w:r>
    </w:p>
    <w:p w14:paraId="49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4A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2. Приветствия (здороваться с пожилыми):</w:t>
      </w:r>
    </w:p>
    <w:p w14:paraId="4B000000">
      <w:pPr>
        <w:spacing w:after="0" w:before="0" w:line="360" w:lineRule="auto"/>
        <w:ind w:firstLine="567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– Д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бон хорз, зынаргъ Уырызм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æг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!</w:t>
      </w:r>
    </w:p>
    <w:p w14:paraId="4C000000">
      <w:pPr>
        <w:spacing w:after="0" w:before="0" w:line="360" w:lineRule="auto"/>
        <w:ind w:firstLine="567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– К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æй бон у, уый хорз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æх д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у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æд!</w:t>
      </w:r>
    </w:p>
    <w:p w14:paraId="4D000000">
      <w:pPr>
        <w:spacing w:after="0" w:before="0" w:line="360" w:lineRule="auto"/>
        <w:ind w:firstLine="567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– Куыд у де н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æниздзинад? </w:t>
      </w:r>
    </w:p>
    <w:p w14:paraId="4E000000">
      <w:pPr>
        <w:spacing w:after="0" w:before="0" w:line="360" w:lineRule="auto"/>
        <w:ind w:firstLine="567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– Бузныг, хорз.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æн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æниз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æй ф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æц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æр! </w:t>
      </w:r>
    </w:p>
    <w:p w14:paraId="4F000000">
      <w:pPr>
        <w:spacing w:after="0" w:before="0" w:line="360" w:lineRule="auto"/>
        <w:ind w:firstLine="567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Д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к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æст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æрт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куыд сты?</w:t>
      </w:r>
    </w:p>
    <w:p w14:paraId="50000000">
      <w:pPr>
        <w:spacing w:after="0" w:before="0" w:line="360" w:lineRule="auto"/>
        <w:ind w:firstLine="567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Уыдон д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æр р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æзынц, с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дадам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хъусынц. Д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к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æст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æрт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д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æр амондджын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æй байр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æз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æнт, с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хур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æй бафс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æд.</w:t>
      </w:r>
    </w:p>
    <w:p w14:paraId="51000000">
      <w:pPr>
        <w:spacing w:after="0" w:before="0" w:line="360" w:lineRule="auto"/>
        <w:ind w:firstLine="567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–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Хорз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æй баззай, Уырызм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æг!</w:t>
      </w:r>
    </w:p>
    <w:p w14:paraId="52000000">
      <w:pPr>
        <w:spacing w:after="0" w:before="0" w:line="360" w:lineRule="auto"/>
        <w:ind w:firstLine="567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–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Х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æрзтыл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æмб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æл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æг у!</w:t>
      </w:r>
    </w:p>
    <w:p w14:paraId="53000000">
      <w:p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54000000">
      <w:pPr>
        <w:numPr>
          <w:numId w:val="6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–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Хорз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æй к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æм у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æуат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æм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у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Нарты Фарн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æджы фарны хорз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æх уа!</w:t>
      </w:r>
    </w:p>
    <w:p w14:paraId="55000000">
      <w:p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          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–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Ц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æй, у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æд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уал хорз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æй баззайут!</w:t>
      </w:r>
    </w:p>
    <w:p w14:paraId="56000000">
      <w:p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           –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Х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æрзтыл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æмб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æл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æг ф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æут сымах д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æр!</w:t>
      </w:r>
    </w:p>
    <w:p w14:paraId="57000000">
      <w:p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58000000">
      <w:pPr>
        <w:numPr>
          <w:numId w:val="7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–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Д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бон хорз, нана.</w:t>
      </w:r>
    </w:p>
    <w:p w14:paraId="59000000">
      <w:p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           –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У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ныййарджыты ф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æндиаг байр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æзут, м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 хурт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æ.</w:t>
      </w:r>
    </w:p>
    <w:p w14:paraId="5A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5B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IV. Групповая работа (15 минут)</w:t>
      </w:r>
    </w:p>
    <w:p w14:paraId="5C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5D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Разделите класс на небольшие группы.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Каждая группа выбирает одну осетинскую пословицу о уважении к старшим и подготавливает краткую презентацию, объясняя её значение и привязывая к историческим аспектам.</w:t>
      </w:r>
    </w:p>
    <w:p w14:paraId="5E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5F000000">
      <w:pPr>
        <w:pStyle w:val="Style_1"/>
        <w:numPr>
          <w:numId w:val="8"/>
        </w:numPr>
        <w:spacing w:after="0" w:before="0" w:line="360" w:lineRule="auto"/>
        <w:ind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«Хистæрæн йæ фындз асæрф æмæ йæ уый фæстæ зондæй бафæрс» —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«Старшему сперва утри нос, а потом спроси у него мудрого совета»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. </w:t>
      </w:r>
    </w:p>
    <w:p w14:paraId="60000000">
      <w:pPr>
        <w:pStyle w:val="Style_1"/>
        <w:numPr>
          <w:numId w:val="8"/>
        </w:numPr>
        <w:spacing w:after="0" w:before="0" w:line="360" w:lineRule="auto"/>
        <w:ind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«Зæронд хæдзарыл иузæрдыг у» —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«Старший руководит преданно»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. </w:t>
      </w:r>
    </w:p>
    <w:p w14:paraId="61000000">
      <w:pPr>
        <w:pStyle w:val="Style_1"/>
        <w:numPr>
          <w:numId w:val="8"/>
        </w:numPr>
        <w:spacing w:after="0" w:before="0" w:line="360" w:lineRule="auto"/>
        <w:ind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«Головной убор мужчины трогать нельзя» — эта пословица также говорит об уважении к старшим, так как мужской головной убор символизировал главу семьи. </w:t>
      </w:r>
    </w:p>
    <w:p w14:paraId="62000000">
      <w:pPr>
        <w:pStyle w:val="Style_1"/>
        <w:numPr>
          <w:numId w:val="8"/>
        </w:numPr>
        <w:spacing w:after="0" w:before="0" w:line="360" w:lineRule="auto"/>
        <w:ind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«Долг младшего — слушаться старшего». </w:t>
      </w:r>
    </w:p>
    <w:p w14:paraId="63000000">
      <w:pPr>
        <w:pStyle w:val="Style_1"/>
        <w:numPr>
          <w:numId w:val="8"/>
        </w:numPr>
        <w:spacing w:after="0" w:before="0" w:line="360" w:lineRule="auto"/>
        <w:ind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«Старший чихнул, и младшие встали» (поднялись в знак уважения). </w:t>
      </w:r>
    </w:p>
    <w:p w14:paraId="64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65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V. Заключение (5 минут)</w:t>
      </w:r>
    </w:p>
    <w:p w14:paraId="66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67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Подведение итогов: какие новые знания и навыки получили учащиеся? </w:t>
      </w:r>
    </w:p>
    <w:p w14:paraId="68000000">
      <w:pPr>
        <w:numPr>
          <w:numId w:val="9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ответы детей.</w:t>
      </w:r>
    </w:p>
    <w:p w14:paraId="69000000">
      <w:p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6A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Обсудить, как они могут проявлять уважение к старшим в своей жизни. Сделать выводы.</w:t>
      </w:r>
    </w:p>
    <w:p w14:paraId="6B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6C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Выводы: </w:t>
      </w:r>
    </w:p>
    <w:p w14:paraId="6D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</w:pPr>
    </w:p>
    <w:p w14:paraId="6E000000">
      <w:pPr>
        <w:pStyle w:val="Style_1"/>
        <w:spacing w:after="0" w:before="0" w:line="360" w:lineRule="auto"/>
        <w:ind w:firstLine="0" w:left="0" w:right="0"/>
        <w:jc w:val="both"/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1"/>
          <w:caps w:val="0"/>
          <w:color w:val="000000"/>
          <w:spacing w:val="0"/>
          <w:sz w:val="24"/>
        </w:rPr>
        <w:t>Проявлять уважение к старшим можно, например, так:</w:t>
      </w:r>
    </w:p>
    <w:p w14:paraId="6F000000">
      <w:pPr>
        <w:pStyle w:val="Style_1"/>
        <w:numPr>
          <w:numId w:val="10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Быть вежливым и тактичным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Например, пропускать в очереди в магазине или поликлинике, уступать место в транспорте, предлагать помощь, если человек в чём-то нуждается.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</w:t>
      </w:r>
    </w:p>
    <w:p w14:paraId="70000000">
      <w:pPr>
        <w:pStyle w:val="Style_1"/>
        <w:numPr>
          <w:numId w:val="10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Проявлять заботу и внимание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Можно, например, принести чай уставшему дедушке, укрыть одеялом заболевшую бабушку, сказать тёплые слова пожилому соседу.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</w:t>
      </w:r>
    </w:p>
    <w:p w14:paraId="71000000">
      <w:pPr>
        <w:pStyle w:val="Style_1"/>
        <w:numPr>
          <w:numId w:val="10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Учитывать мнение старших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Чтобы уважение было взаимным, нужно прислушиваться к советам и рекомендациям пожилых людей.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</w:t>
      </w:r>
    </w:p>
    <w:p w14:paraId="72000000">
      <w:pPr>
        <w:pStyle w:val="Style_1"/>
        <w:numPr>
          <w:numId w:val="10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Помогать в делах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Например, можно вместе приготовить ужин, помыть посуду. </w:t>
      </w:r>
    </w:p>
    <w:p w14:paraId="73000000">
      <w:pPr>
        <w:pStyle w:val="Style_1"/>
        <w:numPr>
          <w:numId w:val="10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Рассказывать о жизни старшего поколения младшим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 xml:space="preserve">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Можно показывать старые фото, видео, награды пожилых родственников, рассказывать о трудностях, которые им пришлось пережить, и о том, как достойно люди справлялись с невзгодами и оказывали помощь другим.</w:t>
      </w:r>
    </w:p>
    <w:p w14:paraId="74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75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VI. Домашнее задание</w:t>
      </w:r>
    </w:p>
    <w:p w14:paraId="76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77000000">
      <w:pPr>
        <w:numPr>
          <w:numId w:val="11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Написать  эссе (на русском языке и на осетинском языке) на тему: 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</w:rPr>
        <w:t>«Важность уважения к старшим в их жизни»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.</w:t>
      </w:r>
    </w:p>
    <w:p w14:paraId="78000000">
      <w:pPr>
        <w:numPr>
          <w:numId w:val="11"/>
        </w:numPr>
        <w:spacing w:after="0" w:before="0" w:line="360" w:lineRule="auto"/>
        <w:ind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Привести пример из осетинской истории, где мудрость старшего человека помогла сохранить общину.</w:t>
      </w:r>
    </w:p>
    <w:p w14:paraId="79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7A000000">
      <w:pPr>
        <w:spacing w:after="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</w:p>
    <w:p w14:paraId="7B000000">
      <w:pPr>
        <w:pStyle w:val="Style_1"/>
        <w:spacing w:line="360" w:lineRule="auto"/>
        <w:ind/>
        <w:jc w:val="both"/>
        <w:rPr>
          <w:rFonts w:ascii="Times New Roman" w:hAnsi="Times New Roman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5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6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7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8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9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2025-06-08T14:21:41Z</dcterms:modified>
</cp:coreProperties>
</file>