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CB5" w:rsidRDefault="00534A7C" w:rsidP="00D945CF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536677" w:rsidRPr="00A30C16" w:rsidRDefault="00536677" w:rsidP="00531E27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Игра «Найди лишний предмет»</w:t>
      </w:r>
    </w:p>
    <w:p w:rsidR="00877369" w:rsidRPr="00A30C16" w:rsidRDefault="00877369" w:rsidP="00877369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31E27" w:rsidRDefault="00536677" w:rsidP="00877369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noProof/>
          <w:sz w:val="23"/>
          <w:szCs w:val="23"/>
          <w:lang w:eastAsia="ru-RU"/>
        </w:rPr>
        <w:drawing>
          <wp:inline distT="0" distB="0" distL="0" distR="0">
            <wp:extent cx="2712862" cy="1365956"/>
            <wp:effectExtent l="19050" t="0" r="0" b="0"/>
            <wp:docPr id="3" name="Рисунок 3" descr="http://detichaik.ru/wp-content/uploads/2014/03/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" name="Picture 2" descr="http://detichaik.ru/wp-content/uploads/2014/03/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181" cy="1365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677" w:rsidRPr="00A30C16" w:rsidRDefault="00536677" w:rsidP="00877369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noProof/>
          <w:sz w:val="23"/>
          <w:szCs w:val="23"/>
          <w:lang w:eastAsia="ru-RU"/>
        </w:rPr>
        <w:drawing>
          <wp:inline distT="0" distB="0" distL="0" distR="0">
            <wp:extent cx="2769306" cy="1648177"/>
            <wp:effectExtent l="19050" t="0" r="0" b="0"/>
            <wp:docPr id="8" name="Рисунок 4" descr="https://im1-tub-ru.yandex.net/i?id=c6ab890f6a7cfc3773ea4885003cf3bd&amp;n=33&amp;h=215&amp;w=3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6" name="Picture 6" descr="https://im1-tub-ru.yandex.net/i?id=c6ab890f6a7cfc3773ea4885003cf3bd&amp;n=33&amp;h=215&amp;w=30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5523" cy="1651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677" w:rsidRPr="00536677" w:rsidRDefault="00531E27" w:rsidP="0053667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A30C16">
        <w:rPr>
          <w:rFonts w:ascii="Times New Roman" w:hAnsi="Times New Roman" w:cs="Times New Roman"/>
          <w:b/>
          <w:sz w:val="23"/>
          <w:szCs w:val="23"/>
        </w:rPr>
        <w:t xml:space="preserve">Игра </w:t>
      </w:r>
      <w:r w:rsidR="00877369" w:rsidRPr="00A30C16">
        <w:rPr>
          <w:rFonts w:ascii="Times New Roman" w:hAnsi="Times New Roman" w:cs="Times New Roman"/>
          <w:b/>
          <w:sz w:val="23"/>
          <w:szCs w:val="23"/>
        </w:rPr>
        <w:t>«Говори наоборот».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bCs/>
          <w:sz w:val="23"/>
          <w:szCs w:val="23"/>
        </w:rPr>
        <w:t>Цель:</w:t>
      </w:r>
      <w:r w:rsidRPr="00536677">
        <w:rPr>
          <w:rFonts w:ascii="Times New Roman" w:hAnsi="Times New Roman" w:cs="Times New Roman"/>
          <w:sz w:val="23"/>
          <w:szCs w:val="23"/>
        </w:rPr>
        <w:t> формировать умение подбирать противоположные по смыслу слова.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bCs/>
          <w:sz w:val="23"/>
          <w:szCs w:val="23"/>
        </w:rPr>
        <w:t>Ход игры</w:t>
      </w:r>
      <w:r w:rsidRPr="00536677">
        <w:rPr>
          <w:rFonts w:ascii="Times New Roman" w:hAnsi="Times New Roman" w:cs="Times New Roman"/>
          <w:sz w:val="23"/>
          <w:szCs w:val="23"/>
        </w:rPr>
        <w:t>: я начну, а вы продолжите: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sz w:val="23"/>
          <w:szCs w:val="23"/>
        </w:rPr>
        <w:t>Веселый праздник – грустный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sz w:val="23"/>
          <w:szCs w:val="23"/>
        </w:rPr>
        <w:t>Большой подарок – маленький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sz w:val="23"/>
          <w:szCs w:val="23"/>
        </w:rPr>
        <w:t>Светлое небо – …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sz w:val="23"/>
          <w:szCs w:val="23"/>
        </w:rPr>
        <w:t>Чистое платье – …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sz w:val="23"/>
          <w:szCs w:val="23"/>
        </w:rPr>
        <w:t>Хорошее настроение – …</w:t>
      </w:r>
    </w:p>
    <w:p w:rsid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sz w:val="23"/>
          <w:szCs w:val="23"/>
        </w:rPr>
        <w:t>Теплая погода - …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b/>
          <w:bCs/>
          <w:sz w:val="23"/>
          <w:szCs w:val="23"/>
        </w:rPr>
        <w:t>Дай определение словам</w:t>
      </w:r>
      <w:r w:rsidRPr="00536677">
        <w:rPr>
          <w:rFonts w:ascii="Times New Roman" w:hAnsi="Times New Roman" w:cs="Times New Roman"/>
          <w:sz w:val="23"/>
          <w:szCs w:val="23"/>
        </w:rPr>
        <w:t xml:space="preserve"> 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b/>
          <w:bCs/>
          <w:sz w:val="23"/>
          <w:szCs w:val="23"/>
        </w:rPr>
        <w:t>Цель:</w:t>
      </w:r>
      <w:r w:rsidRPr="00536677">
        <w:rPr>
          <w:rFonts w:ascii="Times New Roman" w:hAnsi="Times New Roman" w:cs="Times New Roman"/>
          <w:sz w:val="23"/>
          <w:szCs w:val="23"/>
        </w:rPr>
        <w:t xml:space="preserve"> активизация словаря, развитие связной речи, внимания, мышления. 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b/>
          <w:bCs/>
          <w:sz w:val="23"/>
          <w:szCs w:val="23"/>
        </w:rPr>
        <w:t>Ход игры</w:t>
      </w:r>
      <w:r w:rsidRPr="00536677">
        <w:rPr>
          <w:rFonts w:ascii="Times New Roman" w:hAnsi="Times New Roman" w:cs="Times New Roman"/>
          <w:sz w:val="23"/>
          <w:szCs w:val="23"/>
        </w:rPr>
        <w:t>: я начну, а ты закончи: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sz w:val="23"/>
          <w:szCs w:val="23"/>
        </w:rPr>
        <w:t>Мама (какая?) – добрая, ласковая, строгая.</w:t>
      </w:r>
    </w:p>
    <w:p w:rsid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sz w:val="23"/>
          <w:szCs w:val="23"/>
        </w:rPr>
        <w:t>Праздник (какой?) – веселый, долгожданный. 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b/>
          <w:bCs/>
          <w:sz w:val="23"/>
          <w:szCs w:val="23"/>
        </w:rPr>
        <w:t>Кто как разговаривает?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5608249</wp:posOffset>
            </wp:positionH>
            <wp:positionV relativeFrom="paragraph">
              <wp:posOffset>-6406165</wp:posOffset>
            </wp:positionV>
            <wp:extent cx="669572" cy="677333"/>
            <wp:effectExtent l="19050" t="0" r="0" b="0"/>
            <wp:wrapNone/>
            <wp:docPr id="11" name="Рисунок 5" descr="http://yt3.ggpht.com/-f8b0HBNmzmM/AAAAAAAAAAI/AAAAAAAAAAA/44MrlB3bzQE/s900-c-k-no/phot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4" descr="http://yt3.ggpht.com/-f8b0HBNmzmM/AAAAAAAAAAI/AAAAAAAAAAA/44MrlB3bzQE/s900-c-k-no/phot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572" cy="677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6677">
        <w:rPr>
          <w:rFonts w:ascii="Times New Roman" w:hAnsi="Times New Roman" w:cs="Times New Roman"/>
          <w:sz w:val="23"/>
          <w:szCs w:val="23"/>
        </w:rPr>
        <w:t xml:space="preserve">Ведущий поочередно бросает мяч детям, называя животных. Дети, возвращая мяч, должны </w:t>
      </w:r>
      <w:r w:rsidRPr="00536677">
        <w:rPr>
          <w:rFonts w:ascii="Times New Roman" w:hAnsi="Times New Roman" w:cs="Times New Roman"/>
          <w:sz w:val="23"/>
          <w:szCs w:val="23"/>
        </w:rPr>
        <w:lastRenderedPageBreak/>
        <w:t>правильно ответить, как животное «разговаривает». Например: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sz w:val="23"/>
          <w:szCs w:val="23"/>
        </w:rPr>
        <w:t xml:space="preserve"> корова –  мычит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1408430</wp:posOffset>
            </wp:positionH>
            <wp:positionV relativeFrom="paragraph">
              <wp:posOffset>140335</wp:posOffset>
            </wp:positionV>
            <wp:extent cx="1753235" cy="473710"/>
            <wp:effectExtent l="19050" t="0" r="0" b="0"/>
            <wp:wrapNone/>
            <wp:docPr id="12" name="Рисунок 6" descr="https://im3-tub-ru.yandex.net/i?id=de01c5570bf9285faba0daa268201340&amp;n=33&amp;h=215&amp;w=4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1" name="Picture 6" descr="https://im3-tub-ru.yandex.net/i?id=de01c5570bf9285faba0daa268201340&amp;n=33&amp;h=215&amp;w=4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235" cy="47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6677">
        <w:rPr>
          <w:rFonts w:ascii="Times New Roman" w:hAnsi="Times New Roman" w:cs="Times New Roman"/>
          <w:sz w:val="23"/>
          <w:szCs w:val="23"/>
        </w:rPr>
        <w:t xml:space="preserve"> тигр –  рычит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sz w:val="23"/>
          <w:szCs w:val="23"/>
        </w:rPr>
        <w:t xml:space="preserve"> змея – шипит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sz w:val="23"/>
          <w:szCs w:val="23"/>
        </w:rPr>
        <w:t xml:space="preserve"> кошка – мяукает 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sz w:val="23"/>
          <w:szCs w:val="23"/>
        </w:rPr>
        <w:t xml:space="preserve"> собака –  лает и т. </w:t>
      </w:r>
      <w:proofErr w:type="spellStart"/>
      <w:r w:rsidRPr="00536677">
        <w:rPr>
          <w:rFonts w:ascii="Times New Roman" w:hAnsi="Times New Roman" w:cs="Times New Roman"/>
          <w:sz w:val="23"/>
          <w:szCs w:val="23"/>
        </w:rPr>
        <w:t>д</w:t>
      </w:r>
      <w:proofErr w:type="spellEnd"/>
      <w:r w:rsidRPr="00536677">
        <w:rPr>
          <w:rFonts w:ascii="Times New Roman" w:hAnsi="Times New Roman" w:cs="Times New Roman"/>
          <w:sz w:val="23"/>
          <w:szCs w:val="23"/>
        </w:rPr>
        <w:t xml:space="preserve"> </w:t>
      </w:r>
    </w:p>
    <w:p w:rsid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sz w:val="23"/>
          <w:szCs w:val="23"/>
        </w:rPr>
        <w:t>У этой игры может быть другой вариант. Ведущий бросает детям мяч и спрашивает: «Кто рычит?», «Кто мычит?», «Кто крякает?» и т.д.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b/>
          <w:bCs/>
          <w:sz w:val="23"/>
          <w:szCs w:val="23"/>
        </w:rPr>
        <w:t>Кто как передвигается?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sz w:val="23"/>
          <w:szCs w:val="23"/>
        </w:rPr>
        <w:t>Ведущий, бросая мяч ребенку, задает вопрос, а ребенок, возвращая мяч, должен на заданный вопрос ответить. Например: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sz w:val="23"/>
          <w:szCs w:val="23"/>
        </w:rPr>
        <w:t>Кто летает? — Птицы, стрекозы, бабочки, комары, мошки и т. д.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sz w:val="23"/>
          <w:szCs w:val="23"/>
        </w:rPr>
        <w:t>Кто плавает? — Рыбы, киты, акулы и т.д.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sz w:val="23"/>
          <w:szCs w:val="23"/>
        </w:rPr>
        <w:t>Кто ползает? — Змеи, гусеницы, черви и т.д.</w:t>
      </w:r>
    </w:p>
    <w:p w:rsid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sz w:val="23"/>
          <w:szCs w:val="23"/>
        </w:rPr>
        <w:t xml:space="preserve">Кто прыгает? — Кузнечики, лягушки, зайцы </w:t>
      </w:r>
    </w:p>
    <w:p w:rsidR="0090220B" w:rsidRDefault="0090220B" w:rsidP="005366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536677" w:rsidRDefault="00536677" w:rsidP="00536677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36677">
        <w:rPr>
          <w:rFonts w:ascii="Times New Roman" w:hAnsi="Times New Roman" w:cs="Times New Roman"/>
          <w:b/>
          <w:bCs/>
          <w:sz w:val="23"/>
          <w:szCs w:val="23"/>
        </w:rPr>
        <w:t>Чего не хватает</w:t>
      </w:r>
    </w:p>
    <w:p w:rsidR="00536677" w:rsidRPr="00536677" w:rsidRDefault="00536677" w:rsidP="00536677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noProof/>
          <w:sz w:val="23"/>
          <w:szCs w:val="23"/>
          <w:lang w:eastAsia="ru-RU"/>
        </w:rPr>
        <w:drawing>
          <wp:inline distT="0" distB="0" distL="0" distR="0">
            <wp:extent cx="2882195" cy="1817511"/>
            <wp:effectExtent l="19050" t="0" r="0" b="0"/>
            <wp:docPr id="13" name="Рисунок 7" descr="http://userdocs.ru/pars_docs/refs/98/97434/97434_html_6a1796dd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" name="Picture 4" descr="http://userdocs.ru/pars_docs/refs/98/97434/97434_html_6a1796dd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499" cy="1815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20B" w:rsidRDefault="0090220B" w:rsidP="00536677">
      <w:pPr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90220B" w:rsidRDefault="0090220B" w:rsidP="00536677">
      <w:pPr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b/>
          <w:bCs/>
          <w:sz w:val="23"/>
          <w:szCs w:val="23"/>
        </w:rPr>
        <w:t xml:space="preserve">Подбери </w:t>
      </w:r>
      <w:proofErr w:type="gramStart"/>
      <w:r w:rsidRPr="00536677">
        <w:rPr>
          <w:rFonts w:ascii="Times New Roman" w:hAnsi="Times New Roman" w:cs="Times New Roman"/>
          <w:b/>
          <w:bCs/>
          <w:sz w:val="23"/>
          <w:szCs w:val="23"/>
        </w:rPr>
        <w:t>овощи</w:t>
      </w:r>
      <w:proofErr w:type="gramEnd"/>
      <w:r w:rsidRPr="00536677">
        <w:rPr>
          <w:rFonts w:ascii="Times New Roman" w:hAnsi="Times New Roman" w:cs="Times New Roman"/>
          <w:b/>
          <w:bCs/>
          <w:sz w:val="23"/>
          <w:szCs w:val="23"/>
        </w:rPr>
        <w:t xml:space="preserve"> и фрукты по цвету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b/>
          <w:bCs/>
          <w:sz w:val="23"/>
          <w:szCs w:val="23"/>
        </w:rPr>
        <w:t>Цель:</w:t>
      </w:r>
      <w:r w:rsidRPr="00536677">
        <w:rPr>
          <w:rFonts w:ascii="Times New Roman" w:hAnsi="Times New Roman" w:cs="Times New Roman"/>
          <w:sz w:val="23"/>
          <w:szCs w:val="23"/>
        </w:rPr>
        <w:t> развитие сенсорики.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b/>
          <w:bCs/>
          <w:sz w:val="23"/>
          <w:szCs w:val="23"/>
        </w:rPr>
        <w:t>Ход:</w:t>
      </w:r>
      <w:r w:rsidRPr="00536677">
        <w:rPr>
          <w:rFonts w:ascii="Times New Roman" w:hAnsi="Times New Roman" w:cs="Times New Roman"/>
          <w:sz w:val="23"/>
          <w:szCs w:val="23"/>
        </w:rPr>
        <w:t> детям предлагается ряд картинок с изображением овощей и фруктов. После рассмотрения: разложить их по цвету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noProof/>
          <w:sz w:val="23"/>
          <w:szCs w:val="23"/>
          <w:lang w:eastAsia="ru-RU"/>
        </w:rPr>
        <w:lastRenderedPageBreak/>
        <w:drawing>
          <wp:inline distT="0" distB="0" distL="0" distR="0">
            <wp:extent cx="2949928" cy="2799645"/>
            <wp:effectExtent l="19050" t="0" r="2822" b="0"/>
            <wp:docPr id="14" name="Рисунок 8" descr="http://www.playing-field.ru/img/2015/052209/13399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8" name="Picture 2" descr="http://www.playing-field.ru/img/2015/052209/13399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9640" cy="2799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b/>
          <w:bCs/>
          <w:sz w:val="23"/>
          <w:szCs w:val="23"/>
        </w:rPr>
        <w:t>Отгадай предмет по названиям его частей</w:t>
      </w:r>
      <w:r w:rsidRPr="00536677">
        <w:rPr>
          <w:rFonts w:ascii="Times New Roman" w:hAnsi="Times New Roman" w:cs="Times New Roman"/>
          <w:sz w:val="23"/>
          <w:szCs w:val="23"/>
        </w:rPr>
        <w:t xml:space="preserve"> 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b/>
          <w:bCs/>
          <w:sz w:val="23"/>
          <w:szCs w:val="23"/>
        </w:rPr>
        <w:t>Цель:</w:t>
      </w:r>
      <w:r w:rsidRPr="00536677">
        <w:rPr>
          <w:rFonts w:ascii="Times New Roman" w:hAnsi="Times New Roman" w:cs="Times New Roman"/>
          <w:sz w:val="23"/>
          <w:szCs w:val="23"/>
        </w:rPr>
        <w:t> активизация словаря, закрепление названий знакомых предметов.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b/>
          <w:bCs/>
          <w:sz w:val="23"/>
          <w:szCs w:val="23"/>
        </w:rPr>
        <w:t>Ход игры:</w:t>
      </w:r>
      <w:r w:rsidRPr="00536677">
        <w:rPr>
          <w:rFonts w:ascii="Times New Roman" w:hAnsi="Times New Roman" w:cs="Times New Roman"/>
          <w:sz w:val="23"/>
          <w:szCs w:val="23"/>
        </w:rPr>
        <w:t xml:space="preserve"> </w:t>
      </w:r>
    </w:p>
    <w:p w:rsidR="00536677" w:rsidRP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sz w:val="23"/>
          <w:szCs w:val="23"/>
        </w:rPr>
        <w:t>- дно, стенки, крышка, ручки (кастрюля)</w:t>
      </w:r>
    </w:p>
    <w:p w:rsidR="00536677" w:rsidRDefault="00536677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536677">
        <w:rPr>
          <w:rFonts w:ascii="Times New Roman" w:hAnsi="Times New Roman" w:cs="Times New Roman"/>
          <w:sz w:val="23"/>
          <w:szCs w:val="23"/>
        </w:rPr>
        <w:t>- голова, туловище, лапы, крылья (птица)</w:t>
      </w:r>
    </w:p>
    <w:p w:rsidR="0090220B" w:rsidRDefault="0090220B" w:rsidP="009022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90220B" w:rsidRPr="0090220B" w:rsidRDefault="0090220B" w:rsidP="0090220B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90220B">
        <w:rPr>
          <w:rFonts w:ascii="Times New Roman" w:hAnsi="Times New Roman" w:cs="Times New Roman"/>
          <w:b/>
          <w:bCs/>
          <w:sz w:val="23"/>
          <w:szCs w:val="23"/>
        </w:rPr>
        <w:t>Геометрические формы</w:t>
      </w:r>
    </w:p>
    <w:p w:rsidR="0090220B" w:rsidRPr="00536677" w:rsidRDefault="0090220B" w:rsidP="005366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36677" w:rsidRDefault="0090220B" w:rsidP="00877369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90220B">
        <w:rPr>
          <w:rFonts w:ascii="Times New Roman" w:hAnsi="Times New Roman" w:cs="Times New Roman"/>
          <w:noProof/>
          <w:sz w:val="23"/>
          <w:szCs w:val="23"/>
          <w:lang w:eastAsia="ru-RU"/>
        </w:rPr>
        <w:drawing>
          <wp:inline distT="0" distB="0" distL="0" distR="0">
            <wp:extent cx="3240405" cy="2186245"/>
            <wp:effectExtent l="19050" t="0" r="0" b="0"/>
            <wp:docPr id="15" name="Рисунок 9" descr="http://www.poznayka.ru/uploads/color/figure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1" name="Picture 2" descr="http://www.poznayka.ru/uploads/color/figure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405" cy="218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20B" w:rsidRPr="00A30C16" w:rsidRDefault="0090220B" w:rsidP="0090220B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30C16">
        <w:rPr>
          <w:rFonts w:ascii="Times New Roman" w:hAnsi="Times New Roman" w:cs="Times New Roman"/>
          <w:b/>
          <w:bCs/>
          <w:sz w:val="23"/>
          <w:szCs w:val="23"/>
        </w:rPr>
        <w:t>Игра «Скажи ласково».</w:t>
      </w:r>
    </w:p>
    <w:p w:rsidR="0090220B" w:rsidRPr="00A30C16" w:rsidRDefault="0090220B" w:rsidP="0090220B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30C16">
        <w:rPr>
          <w:rFonts w:ascii="Times New Roman" w:hAnsi="Times New Roman" w:cs="Times New Roman"/>
          <w:sz w:val="23"/>
          <w:szCs w:val="23"/>
        </w:rPr>
        <w:t xml:space="preserve">Ведущий, бросая мяч ребенку, называет слово (например: шар), а ребенок, возвращая мяч </w:t>
      </w:r>
      <w:r w:rsidRPr="00A30C16">
        <w:rPr>
          <w:rFonts w:ascii="Times New Roman" w:hAnsi="Times New Roman" w:cs="Times New Roman"/>
          <w:sz w:val="23"/>
          <w:szCs w:val="23"/>
        </w:rPr>
        <w:lastRenderedPageBreak/>
        <w:t>ведущему, образует другое слово при помощи уменьшительно-ласкательных суффиксов (шарик). Слова можно сгруппировать по сходству окончаний. Например:</w:t>
      </w:r>
    </w:p>
    <w:p w:rsidR="0090220B" w:rsidRPr="00A30C16" w:rsidRDefault="0090220B" w:rsidP="0090220B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30C16">
        <w:rPr>
          <w:rFonts w:ascii="Times New Roman" w:hAnsi="Times New Roman" w:cs="Times New Roman"/>
          <w:sz w:val="23"/>
          <w:szCs w:val="23"/>
        </w:rPr>
        <w:t xml:space="preserve"> стол — столик, ключ — ключик</w:t>
      </w:r>
    </w:p>
    <w:p w:rsidR="0090220B" w:rsidRPr="00A30C16" w:rsidRDefault="0090220B" w:rsidP="0090220B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30C16">
        <w:rPr>
          <w:rFonts w:ascii="Times New Roman" w:hAnsi="Times New Roman" w:cs="Times New Roman"/>
          <w:sz w:val="23"/>
          <w:szCs w:val="23"/>
        </w:rPr>
        <w:t xml:space="preserve"> шапка — шапочка, белка — белочка</w:t>
      </w:r>
    </w:p>
    <w:p w:rsidR="0090220B" w:rsidRPr="00A30C16" w:rsidRDefault="0090220B" w:rsidP="0090220B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кукла — куколка, дом — домик</w:t>
      </w:r>
    </w:p>
    <w:p w:rsidR="0090220B" w:rsidRPr="00A30C16" w:rsidRDefault="0090220B" w:rsidP="0090220B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 стул — стульчик, яблоко — яблочко</w:t>
      </w:r>
      <w:r w:rsidRPr="00A30C16">
        <w:rPr>
          <w:rFonts w:ascii="Times New Roman" w:hAnsi="Times New Roman" w:cs="Times New Roman"/>
          <w:sz w:val="23"/>
          <w:szCs w:val="23"/>
        </w:rPr>
        <w:t xml:space="preserve"> и т.д.</w:t>
      </w:r>
    </w:p>
    <w:p w:rsidR="0090220B" w:rsidRPr="00A30C16" w:rsidRDefault="0090220B" w:rsidP="0090220B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30C16">
        <w:rPr>
          <w:rFonts w:ascii="Times New Roman" w:hAnsi="Times New Roman" w:cs="Times New Roman"/>
          <w:b/>
          <w:bCs/>
          <w:sz w:val="23"/>
          <w:szCs w:val="23"/>
        </w:rPr>
        <w:t>Игра «Животные и детеныши».</w:t>
      </w:r>
    </w:p>
    <w:p w:rsidR="0090220B" w:rsidRPr="00A30C16" w:rsidRDefault="0090220B" w:rsidP="0090220B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30C16">
        <w:rPr>
          <w:rFonts w:ascii="Times New Roman" w:hAnsi="Times New Roman" w:cs="Times New Roman"/>
          <w:sz w:val="23"/>
          <w:szCs w:val="23"/>
        </w:rPr>
        <w:t>Бросая мяч ребенку, ведущий называет какое-нибудь животное, а ребенок, возвращая мяч, называет детеныша этого животного. Например:</w:t>
      </w:r>
    </w:p>
    <w:p w:rsidR="0090220B" w:rsidRPr="00A30C16" w:rsidRDefault="0090220B" w:rsidP="0090220B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1599577</wp:posOffset>
            </wp:positionH>
            <wp:positionV relativeFrom="paragraph">
              <wp:posOffset>-5644</wp:posOffset>
            </wp:positionV>
            <wp:extent cx="1720556" cy="1298222"/>
            <wp:effectExtent l="19050" t="0" r="0" b="0"/>
            <wp:wrapNone/>
            <wp:docPr id="16" name="Рисунок 1" descr="https://im2-tub-ru.yandex.net/i?id=13aa9caf987b9b31dd3759e141296ead&amp;n=33&amp;h=215&amp;w=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2-tub-ru.yandex.net/i?id=13aa9caf987b9b31dd3759e141296ead&amp;n=33&amp;h=215&amp;w=28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490" cy="1298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3"/>
          <w:szCs w:val="23"/>
        </w:rPr>
        <w:t xml:space="preserve"> у тигра – </w:t>
      </w:r>
      <w:r w:rsidRPr="00A30C16">
        <w:rPr>
          <w:rFonts w:ascii="Times New Roman" w:hAnsi="Times New Roman" w:cs="Times New Roman"/>
          <w:sz w:val="23"/>
          <w:szCs w:val="23"/>
        </w:rPr>
        <w:t>тигренок</w:t>
      </w:r>
    </w:p>
    <w:p w:rsidR="0090220B" w:rsidRPr="00A30C16" w:rsidRDefault="0090220B" w:rsidP="0090220B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у кошки – </w:t>
      </w:r>
      <w:r w:rsidRPr="00A30C16">
        <w:rPr>
          <w:rFonts w:ascii="Times New Roman" w:hAnsi="Times New Roman" w:cs="Times New Roman"/>
          <w:sz w:val="23"/>
          <w:szCs w:val="23"/>
        </w:rPr>
        <w:t xml:space="preserve"> котенок</w:t>
      </w:r>
    </w:p>
    <w:p w:rsidR="0090220B" w:rsidRPr="00A30C16" w:rsidRDefault="0090220B" w:rsidP="0090220B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у собаки – </w:t>
      </w:r>
      <w:r w:rsidRPr="00A30C16">
        <w:rPr>
          <w:rFonts w:ascii="Times New Roman" w:hAnsi="Times New Roman" w:cs="Times New Roman"/>
          <w:sz w:val="23"/>
          <w:szCs w:val="23"/>
        </w:rPr>
        <w:t xml:space="preserve"> щенок</w:t>
      </w:r>
    </w:p>
    <w:p w:rsidR="0090220B" w:rsidRPr="00A30C16" w:rsidRDefault="0090220B" w:rsidP="0090220B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у медведя – медвежонок</w:t>
      </w:r>
    </w:p>
    <w:p w:rsidR="0090220B" w:rsidRPr="00A30C16" w:rsidRDefault="0090220B" w:rsidP="0090220B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у коровы – </w:t>
      </w:r>
      <w:r w:rsidRPr="00A30C16">
        <w:rPr>
          <w:rFonts w:ascii="Times New Roman" w:hAnsi="Times New Roman" w:cs="Times New Roman"/>
          <w:sz w:val="23"/>
          <w:szCs w:val="23"/>
        </w:rPr>
        <w:t xml:space="preserve"> теленок</w:t>
      </w:r>
    </w:p>
    <w:p w:rsidR="0090220B" w:rsidRPr="00A30C16" w:rsidRDefault="0090220B" w:rsidP="0090220B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у лисы – </w:t>
      </w:r>
      <w:r w:rsidRPr="00A30C16">
        <w:rPr>
          <w:rFonts w:ascii="Times New Roman" w:hAnsi="Times New Roman" w:cs="Times New Roman"/>
          <w:sz w:val="23"/>
          <w:szCs w:val="23"/>
        </w:rPr>
        <w:t xml:space="preserve"> лисенок</w:t>
      </w:r>
      <w:r w:rsidRPr="0090220B">
        <w:t xml:space="preserve"> </w:t>
      </w:r>
    </w:p>
    <w:p w:rsidR="0090220B" w:rsidRDefault="0090220B" w:rsidP="0090220B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у лошади – </w:t>
      </w:r>
      <w:r w:rsidRPr="00A30C16">
        <w:rPr>
          <w:rFonts w:ascii="Times New Roman" w:hAnsi="Times New Roman" w:cs="Times New Roman"/>
          <w:sz w:val="23"/>
          <w:szCs w:val="23"/>
        </w:rPr>
        <w:t>жеребенок</w:t>
      </w:r>
    </w:p>
    <w:p w:rsidR="00E22BAE" w:rsidRDefault="0090220B" w:rsidP="00877369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у волка – волчонок </w:t>
      </w:r>
    </w:p>
    <w:p w:rsidR="00902390" w:rsidRPr="00902390" w:rsidRDefault="00902390" w:rsidP="00877369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390" w:rsidRPr="00902390" w:rsidRDefault="00902390" w:rsidP="009023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2390">
        <w:rPr>
          <w:rFonts w:ascii="Times New Roman" w:hAnsi="Times New Roman" w:cs="Times New Roman"/>
          <w:b/>
          <w:bCs/>
          <w:sz w:val="24"/>
          <w:szCs w:val="24"/>
        </w:rPr>
        <w:t>Вкус и запах</w:t>
      </w:r>
    </w:p>
    <w:p w:rsidR="00902390" w:rsidRPr="00902390" w:rsidRDefault="00902390" w:rsidP="00902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390">
        <w:rPr>
          <w:rFonts w:ascii="Times New Roman" w:hAnsi="Times New Roman" w:cs="Times New Roman"/>
          <w:sz w:val="24"/>
          <w:szCs w:val="24"/>
        </w:rPr>
        <w:t>1. представь ЛИМОН</w:t>
      </w:r>
    </w:p>
    <w:p w:rsidR="00902390" w:rsidRPr="00902390" w:rsidRDefault="00902390" w:rsidP="00902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390">
        <w:rPr>
          <w:rFonts w:ascii="Times New Roman" w:hAnsi="Times New Roman" w:cs="Times New Roman"/>
          <w:sz w:val="24"/>
          <w:szCs w:val="24"/>
        </w:rPr>
        <w:t>- каков он на вкус?</w:t>
      </w:r>
    </w:p>
    <w:p w:rsidR="0003769F" w:rsidRPr="00902390" w:rsidRDefault="005353F6" w:rsidP="0090239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390">
        <w:rPr>
          <w:rFonts w:ascii="Times New Roman" w:hAnsi="Times New Roman" w:cs="Times New Roman"/>
          <w:sz w:val="24"/>
          <w:szCs w:val="24"/>
        </w:rPr>
        <w:t xml:space="preserve"> Вспомни, как пахнет лимон? Расскажи</w:t>
      </w:r>
    </w:p>
    <w:p w:rsidR="00902390" w:rsidRPr="00902390" w:rsidRDefault="00902390" w:rsidP="00902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390">
        <w:rPr>
          <w:rFonts w:ascii="Times New Roman" w:hAnsi="Times New Roman" w:cs="Times New Roman"/>
          <w:sz w:val="24"/>
          <w:szCs w:val="24"/>
        </w:rPr>
        <w:t>- Представь, что держишь лимон в руке. Что ты чувствуешь?</w:t>
      </w:r>
    </w:p>
    <w:p w:rsidR="00902390" w:rsidRPr="00902390" w:rsidRDefault="00902390" w:rsidP="00902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390">
        <w:rPr>
          <w:rFonts w:ascii="Times New Roman" w:hAnsi="Times New Roman" w:cs="Times New Roman"/>
          <w:sz w:val="24"/>
          <w:szCs w:val="24"/>
        </w:rPr>
        <w:t>2. нарисуй лимон</w:t>
      </w:r>
    </w:p>
    <w:p w:rsidR="00902390" w:rsidRPr="00902390" w:rsidRDefault="00902390" w:rsidP="00902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1928071</wp:posOffset>
            </wp:positionH>
            <wp:positionV relativeFrom="paragraph">
              <wp:posOffset>-564</wp:posOffset>
            </wp:positionV>
            <wp:extent cx="1335617" cy="835377"/>
            <wp:effectExtent l="19050" t="0" r="0" b="0"/>
            <wp:wrapNone/>
            <wp:docPr id="17" name="Рисунок 10" descr="https://im0-tub-ru.yandex.net/i?id=73584116c42bd8148d70b0e1bcaf2866&amp;n=33&amp;h=215&amp;w=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1" name="Picture 2" descr="https://im0-tub-ru.yandex.net/i?id=73584116c42bd8148d70b0e1bcaf2866&amp;n=33&amp;h=215&amp;w=27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617" cy="835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02390">
        <w:rPr>
          <w:rFonts w:ascii="Times New Roman" w:hAnsi="Times New Roman" w:cs="Times New Roman"/>
          <w:sz w:val="24"/>
          <w:szCs w:val="24"/>
        </w:rPr>
        <w:t>3. представь АПЕЛЬСИН</w:t>
      </w:r>
    </w:p>
    <w:p w:rsidR="00902390" w:rsidRPr="00902390" w:rsidRDefault="00902390" w:rsidP="00902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02390">
        <w:rPr>
          <w:rFonts w:ascii="Times New Roman" w:hAnsi="Times New Roman" w:cs="Times New Roman"/>
          <w:sz w:val="24"/>
          <w:szCs w:val="24"/>
        </w:rPr>
        <w:t>- каков на вкус?</w:t>
      </w:r>
      <w:proofErr w:type="gramEnd"/>
    </w:p>
    <w:p w:rsidR="00902390" w:rsidRPr="00902390" w:rsidRDefault="00902390" w:rsidP="00902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390">
        <w:rPr>
          <w:rFonts w:ascii="Times New Roman" w:hAnsi="Times New Roman" w:cs="Times New Roman"/>
          <w:sz w:val="24"/>
          <w:szCs w:val="24"/>
        </w:rPr>
        <w:t>- Как пахнет?</w:t>
      </w:r>
      <w:r w:rsidRPr="00902390">
        <w:rPr>
          <w:noProof/>
          <w:lang w:eastAsia="ru-RU"/>
        </w:rPr>
        <w:t xml:space="preserve"> </w:t>
      </w:r>
    </w:p>
    <w:p w:rsidR="00902390" w:rsidRPr="00902390" w:rsidRDefault="00902390" w:rsidP="00902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390">
        <w:rPr>
          <w:rFonts w:ascii="Times New Roman" w:hAnsi="Times New Roman" w:cs="Times New Roman"/>
          <w:sz w:val="24"/>
          <w:szCs w:val="24"/>
        </w:rPr>
        <w:t>- Какого цвета?</w:t>
      </w:r>
    </w:p>
    <w:p w:rsidR="00902390" w:rsidRPr="00902390" w:rsidRDefault="00902390" w:rsidP="00902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390">
        <w:rPr>
          <w:rFonts w:ascii="Times New Roman" w:hAnsi="Times New Roman" w:cs="Times New Roman"/>
          <w:sz w:val="24"/>
          <w:szCs w:val="24"/>
        </w:rPr>
        <w:t>- Что чувствуешь?</w:t>
      </w:r>
    </w:p>
    <w:p w:rsidR="00902390" w:rsidRPr="00902390" w:rsidRDefault="00902390" w:rsidP="00902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390">
        <w:rPr>
          <w:rFonts w:ascii="Times New Roman" w:hAnsi="Times New Roman" w:cs="Times New Roman"/>
          <w:sz w:val="24"/>
          <w:szCs w:val="24"/>
        </w:rPr>
        <w:t>4. нарисуй апельсин</w:t>
      </w:r>
    </w:p>
    <w:p w:rsidR="00E22BAE" w:rsidRDefault="00902390" w:rsidP="00902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390">
        <w:rPr>
          <w:rFonts w:ascii="Times New Roman" w:hAnsi="Times New Roman" w:cs="Times New Roman"/>
          <w:sz w:val="24"/>
          <w:szCs w:val="24"/>
        </w:rPr>
        <w:t>5. расскажи, чем отличаются апельсин от лимона. Чем они похожи?</w:t>
      </w:r>
    </w:p>
    <w:p w:rsidR="00902390" w:rsidRPr="00A30C16" w:rsidRDefault="00902390" w:rsidP="00902390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A30C16">
        <w:rPr>
          <w:rFonts w:ascii="Times New Roman" w:hAnsi="Times New Roman" w:cs="Times New Roman"/>
          <w:b/>
          <w:sz w:val="23"/>
          <w:szCs w:val="23"/>
        </w:rPr>
        <w:t>Игра «Поймай звук».</w:t>
      </w:r>
    </w:p>
    <w:p w:rsidR="00902390" w:rsidRPr="00A30C16" w:rsidRDefault="00902390" w:rsidP="0090239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30C16">
        <w:rPr>
          <w:rFonts w:ascii="Times New Roman" w:hAnsi="Times New Roman" w:cs="Times New Roman"/>
          <w:sz w:val="23"/>
          <w:szCs w:val="23"/>
        </w:rPr>
        <w:t>Я буду произносить звуки, а ты хлопни</w:t>
      </w:r>
      <w:r>
        <w:rPr>
          <w:rFonts w:ascii="Times New Roman" w:hAnsi="Times New Roman" w:cs="Times New Roman"/>
          <w:sz w:val="23"/>
          <w:szCs w:val="23"/>
        </w:rPr>
        <w:t xml:space="preserve"> в ладоши, когда услышишь звук Ш</w:t>
      </w:r>
      <w:r w:rsidRPr="00A30C16">
        <w:rPr>
          <w:rFonts w:ascii="Times New Roman" w:hAnsi="Times New Roman" w:cs="Times New Roman"/>
          <w:sz w:val="23"/>
          <w:szCs w:val="23"/>
        </w:rPr>
        <w:t>.</w:t>
      </w:r>
    </w:p>
    <w:p w:rsidR="00902390" w:rsidRPr="00A30C16" w:rsidRDefault="00902390" w:rsidP="0090239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М Ш К</w:t>
      </w:r>
      <w:r w:rsidRPr="00A30C16">
        <w:rPr>
          <w:rFonts w:ascii="Times New Roman" w:hAnsi="Times New Roman" w:cs="Times New Roman"/>
          <w:sz w:val="23"/>
          <w:szCs w:val="23"/>
        </w:rPr>
        <w:t xml:space="preserve"> У</w:t>
      </w:r>
      <w:r>
        <w:rPr>
          <w:rFonts w:ascii="Times New Roman" w:hAnsi="Times New Roman" w:cs="Times New Roman"/>
          <w:sz w:val="23"/>
          <w:szCs w:val="23"/>
        </w:rPr>
        <w:t xml:space="preserve"> Ш Л Ш Р Ш </w:t>
      </w:r>
      <w:proofErr w:type="spellStart"/>
      <w:proofErr w:type="gramStart"/>
      <w:r>
        <w:rPr>
          <w:rFonts w:ascii="Times New Roman" w:hAnsi="Times New Roman" w:cs="Times New Roman"/>
          <w:sz w:val="23"/>
          <w:szCs w:val="23"/>
        </w:rPr>
        <w:t>Ш</w:t>
      </w:r>
      <w:proofErr w:type="spellEnd"/>
      <w:proofErr w:type="gramEnd"/>
    </w:p>
    <w:p w:rsidR="00902390" w:rsidRPr="00A30C16" w:rsidRDefault="00902390" w:rsidP="0090239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30C16">
        <w:rPr>
          <w:rFonts w:ascii="Times New Roman" w:hAnsi="Times New Roman" w:cs="Times New Roman"/>
          <w:sz w:val="23"/>
          <w:szCs w:val="23"/>
        </w:rPr>
        <w:lastRenderedPageBreak/>
        <w:t xml:space="preserve">Я буду произносить слоги, а ты хлопни в </w:t>
      </w:r>
      <w:proofErr w:type="gramStart"/>
      <w:r w:rsidRPr="00A30C16">
        <w:rPr>
          <w:rFonts w:ascii="Times New Roman" w:hAnsi="Times New Roman" w:cs="Times New Roman"/>
          <w:sz w:val="23"/>
          <w:szCs w:val="23"/>
        </w:rPr>
        <w:t>ладоши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когда услышишь слог со звуком Ш</w:t>
      </w:r>
      <w:r w:rsidRPr="00A30C16">
        <w:rPr>
          <w:rFonts w:ascii="Times New Roman" w:hAnsi="Times New Roman" w:cs="Times New Roman"/>
          <w:sz w:val="23"/>
          <w:szCs w:val="23"/>
        </w:rPr>
        <w:t>.</w:t>
      </w:r>
    </w:p>
    <w:p w:rsidR="00902390" w:rsidRPr="00A30C16" w:rsidRDefault="00902390" w:rsidP="0090239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МА – </w:t>
      </w:r>
      <w:proofErr w:type="gramStart"/>
      <w:r>
        <w:rPr>
          <w:rFonts w:ascii="Times New Roman" w:hAnsi="Times New Roman" w:cs="Times New Roman"/>
          <w:sz w:val="23"/>
          <w:szCs w:val="23"/>
        </w:rPr>
        <w:t>ША – ЛО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– ШО – РЫ – Ш</w:t>
      </w:r>
      <w:r w:rsidRPr="00A30C16">
        <w:rPr>
          <w:rFonts w:ascii="Times New Roman" w:hAnsi="Times New Roman" w:cs="Times New Roman"/>
          <w:sz w:val="23"/>
          <w:szCs w:val="23"/>
        </w:rPr>
        <w:t>Ы</w:t>
      </w:r>
    </w:p>
    <w:p w:rsidR="00902390" w:rsidRPr="00A30C16" w:rsidRDefault="00902390" w:rsidP="0090239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30C16">
        <w:rPr>
          <w:rFonts w:ascii="Times New Roman" w:hAnsi="Times New Roman" w:cs="Times New Roman"/>
          <w:sz w:val="23"/>
          <w:szCs w:val="23"/>
        </w:rPr>
        <w:t xml:space="preserve">Я буду читать слова, а ты хлопни в ладоши, </w:t>
      </w:r>
      <w:r>
        <w:rPr>
          <w:rFonts w:ascii="Times New Roman" w:hAnsi="Times New Roman" w:cs="Times New Roman"/>
          <w:sz w:val="23"/>
          <w:szCs w:val="23"/>
        </w:rPr>
        <w:t>когда услышишь слово со звуком Ш</w:t>
      </w:r>
      <w:r w:rsidRPr="00A30C16">
        <w:rPr>
          <w:rFonts w:ascii="Times New Roman" w:hAnsi="Times New Roman" w:cs="Times New Roman"/>
          <w:sz w:val="23"/>
          <w:szCs w:val="23"/>
        </w:rPr>
        <w:t>.</w:t>
      </w:r>
    </w:p>
    <w:p w:rsidR="00902390" w:rsidRDefault="00902390" w:rsidP="0090239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ШАР, КНИГА, РЫБА, ШУБА, СУП, ШАПКА, САПОГИ, МЕШОК.</w:t>
      </w:r>
    </w:p>
    <w:p w:rsidR="00902390" w:rsidRPr="00A30C16" w:rsidRDefault="00902390" w:rsidP="0090239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(Так же можно выполнять это задание со </w:t>
      </w:r>
      <w:proofErr w:type="spellStart"/>
      <w:r>
        <w:rPr>
          <w:rFonts w:ascii="Times New Roman" w:hAnsi="Times New Roman" w:cs="Times New Roman"/>
          <w:sz w:val="23"/>
          <w:szCs w:val="23"/>
        </w:rPr>
        <w:t>свуком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Р)</w:t>
      </w:r>
    </w:p>
    <w:p w:rsidR="00902390" w:rsidRDefault="00902390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C17B6" w:rsidRDefault="00DC17B6" w:rsidP="00902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2BAE" w:rsidRDefault="00E22BAE" w:rsidP="008773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2BAE" w:rsidRDefault="00E22BAE" w:rsidP="008773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2BAE" w:rsidRDefault="00E22BAE" w:rsidP="00877369">
      <w:pPr>
        <w:spacing w:after="0" w:line="240" w:lineRule="auto"/>
        <w:rPr>
          <w:noProof/>
          <w:lang w:eastAsia="ru-RU"/>
        </w:rPr>
      </w:pPr>
    </w:p>
    <w:p w:rsidR="001C14E5" w:rsidRDefault="001C14E5" w:rsidP="00877369">
      <w:pPr>
        <w:spacing w:after="0" w:line="240" w:lineRule="auto"/>
        <w:rPr>
          <w:noProof/>
          <w:lang w:eastAsia="ru-RU"/>
        </w:rPr>
      </w:pPr>
    </w:p>
    <w:p w:rsidR="00902390" w:rsidRDefault="00902390" w:rsidP="00902390">
      <w:pPr>
        <w:spacing w:after="0" w:line="240" w:lineRule="auto"/>
        <w:rPr>
          <w:noProof/>
          <w:lang w:eastAsia="ru-RU"/>
        </w:rPr>
      </w:pPr>
    </w:p>
    <w:p w:rsidR="00E22BAE" w:rsidRPr="00E22BAE" w:rsidRDefault="00E22BAE" w:rsidP="00902390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22BAE">
        <w:rPr>
          <w:rFonts w:ascii="Times New Roman" w:hAnsi="Times New Roman" w:cs="Times New Roman"/>
          <w:noProof/>
          <w:sz w:val="28"/>
          <w:szCs w:val="28"/>
          <w:lang w:eastAsia="ru-RU"/>
        </w:rPr>
        <w:t>Памятка для родителей и детей.</w:t>
      </w:r>
    </w:p>
    <w:p w:rsidR="00E22BAE" w:rsidRDefault="00E22BAE" w:rsidP="00877369">
      <w:pPr>
        <w:spacing w:after="0" w:line="240" w:lineRule="auto"/>
        <w:rPr>
          <w:noProof/>
          <w:lang w:eastAsia="ru-RU"/>
        </w:rPr>
      </w:pPr>
    </w:p>
    <w:p w:rsidR="00E22BAE" w:rsidRDefault="00E22BAE" w:rsidP="00877369">
      <w:pPr>
        <w:spacing w:after="0" w:line="240" w:lineRule="auto"/>
        <w:rPr>
          <w:noProof/>
          <w:lang w:eastAsia="ru-RU"/>
        </w:rPr>
      </w:pPr>
    </w:p>
    <w:p w:rsidR="00E22BAE" w:rsidRDefault="00DC17B6" w:rsidP="00A30C16">
      <w:pPr>
        <w:spacing w:after="0" w:line="240" w:lineRule="auto"/>
        <w:jc w:val="center"/>
        <w:rPr>
          <w:rFonts w:ascii="Comic Sans MS" w:hAnsi="Comic Sans MS"/>
          <w:b/>
          <w:noProof/>
          <w:color w:val="215868" w:themeColor="accent5" w:themeShade="80"/>
          <w:sz w:val="48"/>
          <w:szCs w:val="48"/>
          <w:lang w:eastAsia="ru-RU"/>
        </w:rPr>
      </w:pPr>
      <w:r>
        <w:rPr>
          <w:rFonts w:ascii="Comic Sans MS" w:hAnsi="Comic Sans MS"/>
          <w:b/>
          <w:noProof/>
          <w:color w:val="215868" w:themeColor="accent5" w:themeShade="80"/>
          <w:sz w:val="48"/>
          <w:szCs w:val="48"/>
          <w:lang w:eastAsia="ru-RU"/>
        </w:rPr>
        <w:t xml:space="preserve">Памятка для родителей </w:t>
      </w:r>
      <w:r w:rsidR="00D945CF">
        <w:rPr>
          <w:rFonts w:ascii="Comic Sans MS" w:hAnsi="Comic Sans MS"/>
          <w:b/>
          <w:noProof/>
          <w:color w:val="215868" w:themeColor="accent5" w:themeShade="80"/>
          <w:sz w:val="48"/>
          <w:szCs w:val="48"/>
          <w:lang w:eastAsia="ru-RU"/>
        </w:rPr>
        <w:t>по речевому развитию</w:t>
      </w:r>
    </w:p>
    <w:p w:rsidR="00534A7C" w:rsidRPr="00902390" w:rsidRDefault="00534A7C" w:rsidP="00A30C16">
      <w:pPr>
        <w:spacing w:after="0" w:line="240" w:lineRule="auto"/>
        <w:jc w:val="center"/>
        <w:rPr>
          <w:rFonts w:ascii="Comic Sans MS" w:hAnsi="Comic Sans MS"/>
          <w:b/>
          <w:noProof/>
          <w:color w:val="215868" w:themeColor="accent5" w:themeShade="80"/>
          <w:sz w:val="48"/>
          <w:szCs w:val="48"/>
          <w:lang w:eastAsia="ru-RU"/>
        </w:rPr>
      </w:pPr>
      <w:r>
        <w:rPr>
          <w:rFonts w:ascii="Comic Sans MS" w:hAnsi="Comic Sans MS"/>
          <w:b/>
          <w:noProof/>
          <w:color w:val="215868" w:themeColor="accent5" w:themeShade="80"/>
          <w:sz w:val="48"/>
          <w:szCs w:val="48"/>
          <w:lang w:eastAsia="ru-RU"/>
        </w:rPr>
        <w:t>для 1 дополнительного класса</w:t>
      </w:r>
    </w:p>
    <w:p w:rsidR="00E22BAE" w:rsidRPr="00902390" w:rsidRDefault="00E22BAE" w:rsidP="00877369">
      <w:pPr>
        <w:spacing w:after="0" w:line="240" w:lineRule="auto"/>
        <w:rPr>
          <w:noProof/>
          <w:color w:val="215868" w:themeColor="accent5" w:themeShade="80"/>
          <w:lang w:eastAsia="ru-RU"/>
        </w:rPr>
      </w:pPr>
    </w:p>
    <w:p w:rsidR="00E22BAE" w:rsidRDefault="00902390" w:rsidP="00A30C16">
      <w:pPr>
        <w:spacing w:after="0" w:line="240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194497" cy="2167467"/>
            <wp:effectExtent l="19050" t="0" r="5903" b="0"/>
            <wp:docPr id="18" name="Рисунок 4" descr="http://romashka-dou20.ru/images/ltn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omashka-dou20.ru/images/ltnb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509" cy="2165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BAE" w:rsidRDefault="00E22BAE" w:rsidP="00877369">
      <w:pPr>
        <w:spacing w:after="0" w:line="240" w:lineRule="auto"/>
        <w:rPr>
          <w:noProof/>
          <w:lang w:eastAsia="ru-RU"/>
        </w:rPr>
      </w:pPr>
    </w:p>
    <w:p w:rsidR="00E22BAE" w:rsidRDefault="00E22BAE" w:rsidP="00877369">
      <w:pPr>
        <w:spacing w:after="0" w:line="240" w:lineRule="auto"/>
        <w:rPr>
          <w:noProof/>
          <w:lang w:eastAsia="ru-RU"/>
        </w:rPr>
      </w:pPr>
    </w:p>
    <w:p w:rsidR="00E22BAE" w:rsidRDefault="00534A7C" w:rsidP="00EC0077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ГБОУ СО «Екатеринбургская школа 2»</w:t>
      </w:r>
    </w:p>
    <w:p w:rsidR="00EC0077" w:rsidRDefault="00902390" w:rsidP="00EC0077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Учитель – дефектолог</w:t>
      </w:r>
    </w:p>
    <w:p w:rsidR="00EC0077" w:rsidRPr="00E22BAE" w:rsidRDefault="00534A7C" w:rsidP="00EC0077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Амон</w:t>
      </w:r>
      <w:r w:rsidR="0090239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А</w:t>
      </w:r>
      <w:r w:rsidR="00EC0077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 w:rsidR="00902390">
        <w:rPr>
          <w:rFonts w:ascii="Times New Roman" w:hAnsi="Times New Roman" w:cs="Times New Roman"/>
          <w:noProof/>
          <w:sz w:val="28"/>
          <w:szCs w:val="28"/>
          <w:lang w:eastAsia="ru-RU"/>
        </w:rPr>
        <w:t>В.</w:t>
      </w:r>
    </w:p>
    <w:p w:rsidR="00E22BAE" w:rsidRDefault="00E22BAE" w:rsidP="00877369">
      <w:pPr>
        <w:spacing w:after="0" w:line="240" w:lineRule="auto"/>
        <w:rPr>
          <w:noProof/>
          <w:lang w:eastAsia="ru-RU"/>
        </w:rPr>
      </w:pPr>
    </w:p>
    <w:p w:rsidR="00E22BAE" w:rsidRDefault="00E22BAE" w:rsidP="00877369">
      <w:pPr>
        <w:spacing w:after="0" w:line="240" w:lineRule="auto"/>
        <w:rPr>
          <w:noProof/>
          <w:lang w:eastAsia="ru-RU"/>
        </w:rPr>
      </w:pPr>
    </w:p>
    <w:p w:rsidR="00877369" w:rsidRPr="00531E27" w:rsidRDefault="00877369" w:rsidP="008773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7369" w:rsidRPr="00531E27" w:rsidSect="00E22BAE">
      <w:pgSz w:w="16838" w:h="11906" w:orient="landscape"/>
      <w:pgMar w:top="426" w:right="536" w:bottom="426" w:left="567" w:header="708" w:footer="708" w:gutter="0"/>
      <w:cols w:num="3" w:space="21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60C0"/>
    <w:multiLevelType w:val="hybridMultilevel"/>
    <w:tmpl w:val="DC16E3E2"/>
    <w:lvl w:ilvl="0" w:tplc="E9A067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3294F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D882C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6612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BC113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022FA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18073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0E53C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846A0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7369"/>
    <w:rsid w:val="0003769F"/>
    <w:rsid w:val="001C14E5"/>
    <w:rsid w:val="003D41C9"/>
    <w:rsid w:val="00531E27"/>
    <w:rsid w:val="00534A7C"/>
    <w:rsid w:val="005353F6"/>
    <w:rsid w:val="00536677"/>
    <w:rsid w:val="006A1017"/>
    <w:rsid w:val="006A126F"/>
    <w:rsid w:val="00877369"/>
    <w:rsid w:val="0090220B"/>
    <w:rsid w:val="00902390"/>
    <w:rsid w:val="00A30C16"/>
    <w:rsid w:val="00AE4E05"/>
    <w:rsid w:val="00B474B6"/>
    <w:rsid w:val="00C07AEB"/>
    <w:rsid w:val="00D945CF"/>
    <w:rsid w:val="00DC17B6"/>
    <w:rsid w:val="00E22BAE"/>
    <w:rsid w:val="00EC0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3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Spec02-pc</dc:creator>
  <cp:lastModifiedBy>icl</cp:lastModifiedBy>
  <cp:revision>6</cp:revision>
  <dcterms:created xsi:type="dcterms:W3CDTF">2016-05-25T06:11:00Z</dcterms:created>
  <dcterms:modified xsi:type="dcterms:W3CDTF">2025-06-09T05:17:00Z</dcterms:modified>
</cp:coreProperties>
</file>