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31C0" w:rsidRPr="00AD31C0" w:rsidRDefault="00AD31C0" w:rsidP="00AD31C0">
      <w:pPr>
        <w:jc w:val="center"/>
        <w:rPr>
          <w:rFonts w:ascii="Times New Roman" w:hAnsi="Times New Roman" w:cs="Times New Roman"/>
          <w:sz w:val="28"/>
          <w:szCs w:val="28"/>
        </w:rPr>
      </w:pPr>
      <w:r w:rsidRPr="00AD31C0">
        <w:rPr>
          <w:rFonts w:ascii="Times New Roman" w:hAnsi="Times New Roman" w:cs="Times New Roman"/>
          <w:b/>
          <w:sz w:val="28"/>
          <w:szCs w:val="28"/>
        </w:rPr>
        <w:t xml:space="preserve">Развитие творческих способностей </w:t>
      </w:r>
      <w:r>
        <w:rPr>
          <w:rFonts w:ascii="Times New Roman" w:hAnsi="Times New Roman" w:cs="Times New Roman"/>
          <w:b/>
          <w:sz w:val="28"/>
          <w:szCs w:val="28"/>
        </w:rPr>
        <w:t>школьников</w:t>
      </w:r>
      <w:r w:rsidRPr="00AD31C0">
        <w:rPr>
          <w:rFonts w:ascii="Times New Roman" w:hAnsi="Times New Roman" w:cs="Times New Roman"/>
          <w:b/>
          <w:sz w:val="28"/>
          <w:szCs w:val="28"/>
        </w:rPr>
        <w:t xml:space="preserve"> через изучение программирования</w:t>
      </w:r>
    </w:p>
    <w:p w:rsidR="00AD31C0" w:rsidRPr="00AD31C0" w:rsidRDefault="00AD31C0">
      <w:pPr>
        <w:rPr>
          <w:rFonts w:ascii="Times New Roman" w:hAnsi="Times New Roman" w:cs="Times New Roman"/>
          <w:sz w:val="28"/>
          <w:szCs w:val="28"/>
        </w:rPr>
      </w:pPr>
    </w:p>
    <w:p w:rsidR="00AD31C0" w:rsidRPr="00AD31C0" w:rsidRDefault="00AD31C0" w:rsidP="00AD31C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AD31C0">
        <w:rPr>
          <w:rFonts w:ascii="Times New Roman" w:hAnsi="Times New Roman" w:cs="Times New Roman"/>
          <w:b/>
          <w:sz w:val="28"/>
          <w:szCs w:val="28"/>
        </w:rPr>
        <w:t>Несвоева</w:t>
      </w:r>
      <w:proofErr w:type="spellEnd"/>
      <w:r w:rsidRPr="00AD31C0">
        <w:rPr>
          <w:rFonts w:ascii="Times New Roman" w:hAnsi="Times New Roman" w:cs="Times New Roman"/>
          <w:b/>
          <w:sz w:val="28"/>
          <w:szCs w:val="28"/>
        </w:rPr>
        <w:t xml:space="preserve"> Анна Александровна</w:t>
      </w:r>
    </w:p>
    <w:p w:rsidR="00AD31C0" w:rsidRPr="00AD31C0" w:rsidRDefault="00AD31C0" w:rsidP="00AD31C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D31C0">
        <w:rPr>
          <w:rFonts w:ascii="Times New Roman" w:hAnsi="Times New Roman" w:cs="Times New Roman"/>
          <w:b/>
          <w:sz w:val="28"/>
          <w:szCs w:val="28"/>
        </w:rPr>
        <w:t>Учитель информатики, МБОУ «Гимназия №3»</w:t>
      </w:r>
    </w:p>
    <w:p w:rsidR="00AD31C0" w:rsidRDefault="00AD31C0">
      <w:pPr>
        <w:rPr>
          <w:rFonts w:ascii="Times New Roman" w:hAnsi="Times New Roman" w:cs="Times New Roman"/>
          <w:sz w:val="28"/>
          <w:szCs w:val="28"/>
        </w:rPr>
      </w:pPr>
    </w:p>
    <w:p w:rsidR="00AD31C0" w:rsidRDefault="00AD31C0" w:rsidP="00AD31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Аннотация: и</w:t>
      </w:r>
      <w:r w:rsidRPr="00AD31C0">
        <w:rPr>
          <w:rFonts w:ascii="Times New Roman" w:hAnsi="Times New Roman" w:cs="Times New Roman"/>
          <w:sz w:val="28"/>
          <w:szCs w:val="28"/>
        </w:rPr>
        <w:t xml:space="preserve">зучение программирования становится важным инструментом для развития креативности и творческого потенциала </w:t>
      </w:r>
      <w:r>
        <w:rPr>
          <w:rFonts w:ascii="Times New Roman" w:hAnsi="Times New Roman" w:cs="Times New Roman"/>
          <w:sz w:val="28"/>
          <w:szCs w:val="28"/>
        </w:rPr>
        <w:t>школьников</w:t>
      </w:r>
      <w:r w:rsidRPr="00AD31C0">
        <w:rPr>
          <w:rFonts w:ascii="Times New Roman" w:hAnsi="Times New Roman" w:cs="Times New Roman"/>
          <w:sz w:val="28"/>
          <w:szCs w:val="28"/>
        </w:rPr>
        <w:t xml:space="preserve">. Статья посвящена вопросам повышения эффективности уроков информатики путем внедрения элементов творчества в учебный процесс. </w:t>
      </w:r>
    </w:p>
    <w:p w:rsidR="00AD31C0" w:rsidRDefault="00AD31C0" w:rsidP="00AD31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Ключевые слова: творческие способности, программирование, креативность, информатика, учебный процесс, м</w:t>
      </w:r>
      <w:r w:rsidRPr="00AD31C0">
        <w:rPr>
          <w:rFonts w:ascii="Times New Roman" w:hAnsi="Times New Roman" w:cs="Times New Roman"/>
          <w:sz w:val="28"/>
          <w:szCs w:val="28"/>
        </w:rPr>
        <w:t>отивация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D31C0" w:rsidRDefault="00AD31C0" w:rsidP="00AD31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D31C0" w:rsidRPr="00AD31C0" w:rsidRDefault="00AD31C0" w:rsidP="00AD31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31C0">
        <w:rPr>
          <w:rFonts w:ascii="Times New Roman" w:hAnsi="Times New Roman" w:cs="Times New Roman"/>
          <w:sz w:val="28"/>
          <w:szCs w:val="28"/>
        </w:rPr>
        <w:t>Сегодня информатика играет ключевую роль в формировании личности современного школьника. Именно этот предмет помогает развивать такие важные качества, как логика, аналитическое мышление, способность решать нестандартные задачи и формировать творческий потенциал будущих профессионалов.</w:t>
      </w:r>
    </w:p>
    <w:p w:rsidR="00AD31C0" w:rsidRPr="00AD31C0" w:rsidRDefault="00AD31C0" w:rsidP="00AD31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31C0">
        <w:rPr>
          <w:rFonts w:ascii="Times New Roman" w:hAnsi="Times New Roman" w:cs="Times New Roman"/>
          <w:sz w:val="28"/>
          <w:szCs w:val="28"/>
        </w:rPr>
        <w:t>Однако часто возникает ситуация, когда учебные программы ориентированы исключительно на освоение базовых понятий и навыков программирования, оставляя вне внимания развитие творческой составляющей. Между тем именно творческие задания способны мотивировать студентов на глубокое погружение в материал, пробуждать любопытство и желание экспериментировать.</w:t>
      </w:r>
    </w:p>
    <w:p w:rsidR="00AD31C0" w:rsidRPr="00AD31C0" w:rsidRDefault="00AD31C0" w:rsidP="00AD31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31C0">
        <w:rPr>
          <w:rFonts w:ascii="Times New Roman" w:hAnsi="Times New Roman" w:cs="Times New Roman"/>
          <w:sz w:val="28"/>
          <w:szCs w:val="28"/>
        </w:rPr>
        <w:t>Творчество тесно связано с формированием критического мышления, которое позволяет учащимся не только повторять готовые решения, но и самостоятельно искать новые пути достижения целей. Изучение программирования предоставляет уникальную возможность объединить интеллектуальную работу мозга с практическим вопло</w:t>
      </w:r>
      <w:r>
        <w:rPr>
          <w:rFonts w:ascii="Times New Roman" w:hAnsi="Times New Roman" w:cs="Times New Roman"/>
          <w:sz w:val="28"/>
          <w:szCs w:val="28"/>
        </w:rPr>
        <w:t>щением идей.</w:t>
      </w:r>
    </w:p>
    <w:p w:rsidR="00AD31C0" w:rsidRPr="00AD31C0" w:rsidRDefault="00AD31C0" w:rsidP="00AD31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31C0">
        <w:rPr>
          <w:rFonts w:ascii="Times New Roman" w:hAnsi="Times New Roman" w:cs="Times New Roman"/>
          <w:sz w:val="28"/>
          <w:szCs w:val="28"/>
        </w:rPr>
        <w:t>Создание собственного проекта или разработка уникального программного продукта требует не только знания синтаксиса и структуры языка программирования, но и умения видеть проблему целостно, предлагать оригинальные идеи и реализовывать их. Это способствует глубокому пониманию предмета и развивает такие ценные качества, как инициативность, самостоятельность и ответственность.</w:t>
      </w:r>
    </w:p>
    <w:p w:rsidR="00AD31C0" w:rsidRPr="00AD31C0" w:rsidRDefault="00AD31C0" w:rsidP="00AD31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31C0">
        <w:rPr>
          <w:rFonts w:ascii="Times New Roman" w:hAnsi="Times New Roman" w:cs="Times New Roman"/>
          <w:sz w:val="28"/>
          <w:szCs w:val="28"/>
        </w:rPr>
        <w:t>Для поддержк</w:t>
      </w:r>
      <w:r>
        <w:rPr>
          <w:rFonts w:ascii="Times New Roman" w:hAnsi="Times New Roman" w:cs="Times New Roman"/>
          <w:sz w:val="28"/>
          <w:szCs w:val="28"/>
        </w:rPr>
        <w:t>и и развития творческих каче</w:t>
      </w:r>
      <w:proofErr w:type="gramStart"/>
      <w:r>
        <w:rPr>
          <w:rFonts w:ascii="Times New Roman" w:hAnsi="Times New Roman" w:cs="Times New Roman"/>
          <w:sz w:val="28"/>
          <w:szCs w:val="28"/>
        </w:rPr>
        <w:t>ств шк</w:t>
      </w:r>
      <w:proofErr w:type="gramEnd"/>
      <w:r>
        <w:rPr>
          <w:rFonts w:ascii="Times New Roman" w:hAnsi="Times New Roman" w:cs="Times New Roman"/>
          <w:sz w:val="28"/>
          <w:szCs w:val="28"/>
        </w:rPr>
        <w:t>ольников</w:t>
      </w:r>
      <w:r w:rsidRPr="00AD31C0">
        <w:rPr>
          <w:rFonts w:ascii="Times New Roman" w:hAnsi="Times New Roman" w:cs="Times New Roman"/>
          <w:sz w:val="28"/>
          <w:szCs w:val="28"/>
        </w:rPr>
        <w:t xml:space="preserve"> целесообразно использование специализированных образовательных платформ и конструкторов программирования:</w:t>
      </w:r>
    </w:p>
    <w:p w:rsidR="00AD31C0" w:rsidRPr="00AD31C0" w:rsidRDefault="00AD31C0" w:rsidP="00AD31C0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D31C0">
        <w:rPr>
          <w:rFonts w:ascii="Times New Roman" w:hAnsi="Times New Roman" w:cs="Times New Roman"/>
          <w:sz w:val="28"/>
          <w:szCs w:val="28"/>
        </w:rPr>
        <w:t>Scratch</w:t>
      </w:r>
      <w:proofErr w:type="spellEnd"/>
      <w:r w:rsidRPr="00AD31C0">
        <w:rPr>
          <w:rFonts w:ascii="Times New Roman" w:hAnsi="Times New Roman" w:cs="Times New Roman"/>
          <w:sz w:val="28"/>
          <w:szCs w:val="28"/>
        </w:rPr>
        <w:t xml:space="preserve"> — среда визуального программирования, созданная специально для новичков. Позволяет создавать анимации, интерактивные истории и даже простейшие игры. Отличается интуитивностью интерфейса и поддерживает создание собственных проектов, позволяя студентам проявлять фантазию и инициативу.</w:t>
      </w:r>
    </w:p>
    <w:p w:rsidR="00AD31C0" w:rsidRPr="00AD31C0" w:rsidRDefault="00AD31C0" w:rsidP="00AD31C0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D31C0">
        <w:rPr>
          <w:rFonts w:ascii="Times New Roman" w:hAnsi="Times New Roman" w:cs="Times New Roman"/>
          <w:sz w:val="28"/>
          <w:szCs w:val="28"/>
        </w:rPr>
        <w:t>Kodu</w:t>
      </w:r>
      <w:proofErr w:type="spellEnd"/>
      <w:r w:rsidRPr="00AD31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D31C0">
        <w:rPr>
          <w:rFonts w:ascii="Times New Roman" w:hAnsi="Times New Roman" w:cs="Times New Roman"/>
          <w:sz w:val="28"/>
          <w:szCs w:val="28"/>
        </w:rPr>
        <w:t>Game</w:t>
      </w:r>
      <w:proofErr w:type="spellEnd"/>
      <w:r w:rsidRPr="00AD31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D31C0">
        <w:rPr>
          <w:rFonts w:ascii="Times New Roman" w:hAnsi="Times New Roman" w:cs="Times New Roman"/>
          <w:sz w:val="28"/>
          <w:szCs w:val="28"/>
        </w:rPr>
        <w:t>Lab</w:t>
      </w:r>
      <w:proofErr w:type="spellEnd"/>
      <w:r w:rsidRPr="00AD31C0">
        <w:rPr>
          <w:rFonts w:ascii="Times New Roman" w:hAnsi="Times New Roman" w:cs="Times New Roman"/>
          <w:sz w:val="28"/>
          <w:szCs w:val="28"/>
        </w:rPr>
        <w:t xml:space="preserve"> — инструмент для создания простых компьютерных игр. Здесь студенты могут проявить себя как дизайнеры уровней, сценаристы и разработчики персонажей, развивая одновременно техническую компетентность и художественное воображение.</w:t>
      </w:r>
    </w:p>
    <w:p w:rsidR="00AD31C0" w:rsidRPr="00AD31C0" w:rsidRDefault="00AD31C0" w:rsidP="00AD31C0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31C0">
        <w:rPr>
          <w:rFonts w:ascii="Times New Roman" w:hAnsi="Times New Roman" w:cs="Times New Roman"/>
          <w:sz w:val="28"/>
          <w:szCs w:val="28"/>
        </w:rPr>
        <w:lastRenderedPageBreak/>
        <w:t xml:space="preserve">Code.org — платформа, предлагающая разнообразные курсы и проекты, включая занятия по решению головоломок и созданию собственных приложений. Благодаря </w:t>
      </w:r>
      <w:proofErr w:type="gramStart"/>
      <w:r w:rsidRPr="00AD31C0">
        <w:rPr>
          <w:rFonts w:ascii="Times New Roman" w:hAnsi="Times New Roman" w:cs="Times New Roman"/>
          <w:sz w:val="28"/>
          <w:szCs w:val="28"/>
        </w:rPr>
        <w:t>разнообразному</w:t>
      </w:r>
      <w:proofErr w:type="gramEnd"/>
      <w:r w:rsidRPr="00AD31C0">
        <w:rPr>
          <w:rFonts w:ascii="Times New Roman" w:hAnsi="Times New Roman" w:cs="Times New Roman"/>
          <w:sz w:val="28"/>
          <w:szCs w:val="28"/>
        </w:rPr>
        <w:t xml:space="preserve"> контенту </w:t>
      </w:r>
      <w:r>
        <w:rPr>
          <w:rFonts w:ascii="Times New Roman" w:hAnsi="Times New Roman" w:cs="Times New Roman"/>
          <w:sz w:val="28"/>
          <w:szCs w:val="28"/>
        </w:rPr>
        <w:t>школьники</w:t>
      </w:r>
      <w:r w:rsidRPr="00AD31C0">
        <w:rPr>
          <w:rFonts w:ascii="Times New Roman" w:hAnsi="Times New Roman" w:cs="Times New Roman"/>
          <w:sz w:val="28"/>
          <w:szCs w:val="28"/>
        </w:rPr>
        <w:t xml:space="preserve"> смогут попробовать разные жанры и выбрать наиболее интересные для дальнейшего изучения.</w:t>
      </w:r>
    </w:p>
    <w:p w:rsidR="00AD31C0" w:rsidRPr="00AD31C0" w:rsidRDefault="00AD31C0" w:rsidP="00AD31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31C0">
        <w:rPr>
          <w:rFonts w:ascii="Times New Roman" w:hAnsi="Times New Roman" w:cs="Times New Roman"/>
          <w:sz w:val="28"/>
          <w:szCs w:val="28"/>
        </w:rPr>
        <w:t xml:space="preserve">Кроме того, широкое распространение получили игровые элементы и </w:t>
      </w:r>
      <w:proofErr w:type="spellStart"/>
      <w:r w:rsidRPr="00AD31C0">
        <w:rPr>
          <w:rFonts w:ascii="Times New Roman" w:hAnsi="Times New Roman" w:cs="Times New Roman"/>
          <w:sz w:val="28"/>
          <w:szCs w:val="28"/>
        </w:rPr>
        <w:t>квестовые</w:t>
      </w:r>
      <w:proofErr w:type="spellEnd"/>
      <w:r w:rsidRPr="00AD31C0">
        <w:rPr>
          <w:rFonts w:ascii="Times New Roman" w:hAnsi="Times New Roman" w:cs="Times New Roman"/>
          <w:sz w:val="28"/>
          <w:szCs w:val="28"/>
        </w:rPr>
        <w:t xml:space="preserve"> формы обучения. Например, ученики могут объединяться в команды и совместно проходить миссии, решая реальные проблемы с использованием программирования.</w:t>
      </w:r>
    </w:p>
    <w:p w:rsidR="00AD31C0" w:rsidRPr="00AD31C0" w:rsidRDefault="00AD31C0" w:rsidP="00AD31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31C0">
        <w:rPr>
          <w:rFonts w:ascii="Times New Roman" w:hAnsi="Times New Roman" w:cs="Times New Roman"/>
          <w:sz w:val="28"/>
          <w:szCs w:val="28"/>
        </w:rPr>
        <w:t xml:space="preserve">Для эффективного развития творческих способностей </w:t>
      </w:r>
      <w:r>
        <w:rPr>
          <w:rFonts w:ascii="Times New Roman" w:hAnsi="Times New Roman" w:cs="Times New Roman"/>
          <w:sz w:val="28"/>
          <w:szCs w:val="28"/>
        </w:rPr>
        <w:t>школьников учителя</w:t>
      </w:r>
      <w:r w:rsidRPr="00AD31C0">
        <w:rPr>
          <w:rFonts w:ascii="Times New Roman" w:hAnsi="Times New Roman" w:cs="Times New Roman"/>
          <w:sz w:val="28"/>
          <w:szCs w:val="28"/>
        </w:rPr>
        <w:t xml:space="preserve"> могут воспользоваться неско</w:t>
      </w:r>
      <w:r>
        <w:rPr>
          <w:rFonts w:ascii="Times New Roman" w:hAnsi="Times New Roman" w:cs="Times New Roman"/>
          <w:sz w:val="28"/>
          <w:szCs w:val="28"/>
        </w:rPr>
        <w:t>лькими простыми рекомендациями:</w:t>
      </w:r>
    </w:p>
    <w:p w:rsidR="00AD31C0" w:rsidRPr="00AD31C0" w:rsidRDefault="00AD31C0" w:rsidP="00AD31C0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31C0">
        <w:rPr>
          <w:rFonts w:ascii="Times New Roman" w:hAnsi="Times New Roman" w:cs="Times New Roman"/>
          <w:sz w:val="28"/>
          <w:szCs w:val="28"/>
        </w:rPr>
        <w:t xml:space="preserve">Организация коллективных и </w:t>
      </w:r>
      <w:proofErr w:type="gramStart"/>
      <w:r w:rsidRPr="00AD31C0">
        <w:rPr>
          <w:rFonts w:ascii="Times New Roman" w:hAnsi="Times New Roman" w:cs="Times New Roman"/>
          <w:sz w:val="28"/>
          <w:szCs w:val="28"/>
        </w:rPr>
        <w:t>индивидуальных проектов</w:t>
      </w:r>
      <w:proofErr w:type="gramEnd"/>
      <w:r w:rsidRPr="00AD31C0">
        <w:rPr>
          <w:rFonts w:ascii="Times New Roman" w:hAnsi="Times New Roman" w:cs="Times New Roman"/>
          <w:sz w:val="28"/>
          <w:szCs w:val="28"/>
        </w:rPr>
        <w:t>, связанных с созданием реальных программных продуктов, позволит студентам почувствовать себя настоящими разработчиками и ощутить значимость своего труда.</w:t>
      </w:r>
    </w:p>
    <w:p w:rsidR="00AD31C0" w:rsidRPr="00AD31C0" w:rsidRDefault="00AD31C0" w:rsidP="00AD31C0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31C0">
        <w:rPr>
          <w:rFonts w:ascii="Times New Roman" w:hAnsi="Times New Roman" w:cs="Times New Roman"/>
          <w:sz w:val="28"/>
          <w:szCs w:val="28"/>
        </w:rPr>
        <w:t>Предоставление свободы выбора темы и формата проекта стимулирует активность студентов и заставляет их активно мыслить, находя оригинальные решения поставленных задач.</w:t>
      </w:r>
    </w:p>
    <w:p w:rsidR="00AD31C0" w:rsidRPr="00AD31C0" w:rsidRDefault="00AD31C0" w:rsidP="00AD31C0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31C0">
        <w:rPr>
          <w:rFonts w:ascii="Times New Roman" w:hAnsi="Times New Roman" w:cs="Times New Roman"/>
          <w:sz w:val="28"/>
          <w:szCs w:val="28"/>
        </w:rPr>
        <w:t>Использование различных методов обучения, таких как мозговой штурм, игровое моделирование и парное программирование, создает условия для раскрытия индивидуального стиля каждого студента.</w:t>
      </w:r>
    </w:p>
    <w:p w:rsidR="00AD31C0" w:rsidRPr="00AD31C0" w:rsidRDefault="00AD31C0" w:rsidP="00AD31C0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31C0">
        <w:rPr>
          <w:rFonts w:ascii="Times New Roman" w:hAnsi="Times New Roman" w:cs="Times New Roman"/>
          <w:sz w:val="28"/>
          <w:szCs w:val="28"/>
        </w:rPr>
        <w:t xml:space="preserve">Преподаватель должен поощрять попытки студентов выйти за рамки привычных решений, </w:t>
      </w:r>
      <w:proofErr w:type="gramStart"/>
      <w:r w:rsidRPr="00AD31C0">
        <w:rPr>
          <w:rFonts w:ascii="Times New Roman" w:hAnsi="Times New Roman" w:cs="Times New Roman"/>
          <w:sz w:val="28"/>
          <w:szCs w:val="28"/>
        </w:rPr>
        <w:t>помогать им преодолевать</w:t>
      </w:r>
      <w:proofErr w:type="gramEnd"/>
      <w:r w:rsidRPr="00AD31C0">
        <w:rPr>
          <w:rFonts w:ascii="Times New Roman" w:hAnsi="Times New Roman" w:cs="Times New Roman"/>
          <w:sz w:val="28"/>
          <w:szCs w:val="28"/>
        </w:rPr>
        <w:t xml:space="preserve"> трудности и поддерживать стремление исследовать новое.</w:t>
      </w:r>
    </w:p>
    <w:p w:rsidR="00AD31C0" w:rsidRPr="00AD31C0" w:rsidRDefault="00AD31C0" w:rsidP="00AD31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31C0">
        <w:rPr>
          <w:rFonts w:ascii="Times New Roman" w:hAnsi="Times New Roman" w:cs="Times New Roman"/>
          <w:sz w:val="28"/>
          <w:szCs w:val="28"/>
        </w:rPr>
        <w:t>Таким образом, включение элементов творчества в учебный процесс по информатике является важнейшим условием подготовки конкурентоспособных кадров будущего. Регулярное внедрение развивающих методик и поддержка инициативы студентов позволят создать поколение инженеров и разработчиков, готовых успешно справляться с любыми сложными задачами и уверенно чувствовать себя в мире стремительно меняющихся технологий.</w:t>
      </w:r>
    </w:p>
    <w:p w:rsidR="00AD31C0" w:rsidRDefault="00AD31C0">
      <w:pPr>
        <w:rPr>
          <w:rFonts w:ascii="Times New Roman" w:hAnsi="Times New Roman" w:cs="Times New Roman"/>
          <w:sz w:val="28"/>
          <w:szCs w:val="28"/>
        </w:rPr>
      </w:pPr>
    </w:p>
    <w:p w:rsidR="00AD31C0" w:rsidRPr="00AD31C0" w:rsidRDefault="00AD31C0">
      <w:pPr>
        <w:rPr>
          <w:rFonts w:ascii="Times New Roman" w:hAnsi="Times New Roman" w:cs="Times New Roman"/>
          <w:b/>
          <w:sz w:val="28"/>
          <w:szCs w:val="28"/>
        </w:rPr>
      </w:pPr>
      <w:r w:rsidRPr="00AD31C0">
        <w:rPr>
          <w:rFonts w:ascii="Times New Roman" w:hAnsi="Times New Roman" w:cs="Times New Roman"/>
          <w:b/>
          <w:sz w:val="28"/>
          <w:szCs w:val="28"/>
        </w:rPr>
        <w:t xml:space="preserve">Список использованных источников: </w:t>
      </w:r>
    </w:p>
    <w:p w:rsidR="00AD31C0" w:rsidRPr="00AD31C0" w:rsidRDefault="00AD31C0" w:rsidP="00AD31C0">
      <w:pPr>
        <w:pStyle w:val="a3"/>
        <w:numPr>
          <w:ilvl w:val="0"/>
          <w:numId w:val="3"/>
        </w:numPr>
        <w:ind w:left="0" w:firstLine="709"/>
        <w:rPr>
          <w:rFonts w:ascii="Times New Roman" w:hAnsi="Times New Roman" w:cs="Times New Roman"/>
          <w:sz w:val="28"/>
          <w:szCs w:val="28"/>
        </w:rPr>
      </w:pPr>
      <w:r w:rsidRPr="00AD31C0">
        <w:rPr>
          <w:rFonts w:ascii="Times New Roman" w:hAnsi="Times New Roman" w:cs="Times New Roman"/>
          <w:sz w:val="28"/>
          <w:szCs w:val="28"/>
        </w:rPr>
        <w:t>Абрамова Н.В., Борисенко И.Н. Формирование творческих компетенций у обучающихся средствами информационно-коммуникационных технологий // Вестник Московского городского педагогического университета. Серия «Информатизация образования». 2022. № 1. С. 12–20.</w:t>
      </w:r>
    </w:p>
    <w:p w:rsidR="00AD31C0" w:rsidRPr="00AD31C0" w:rsidRDefault="00AD31C0" w:rsidP="00AD31C0">
      <w:pPr>
        <w:pStyle w:val="a3"/>
        <w:numPr>
          <w:ilvl w:val="0"/>
          <w:numId w:val="3"/>
        </w:numPr>
        <w:ind w:left="0" w:firstLine="709"/>
        <w:rPr>
          <w:rFonts w:ascii="Times New Roman" w:hAnsi="Times New Roman" w:cs="Times New Roman"/>
          <w:sz w:val="28"/>
          <w:szCs w:val="28"/>
        </w:rPr>
      </w:pPr>
      <w:r w:rsidRPr="00AD31C0">
        <w:rPr>
          <w:rFonts w:ascii="Times New Roman" w:hAnsi="Times New Roman" w:cs="Times New Roman"/>
          <w:sz w:val="28"/>
          <w:szCs w:val="28"/>
        </w:rPr>
        <w:t>Петрова А.А. Педагогические условия развития творческих способностей старшеклассников в условиях школьного курса информатики // Научные ведомости Белгородского государственного университета. Серия: Гуманитарные науки. 2021. Т. 40. № 1. С. 145–154.</w:t>
      </w:r>
    </w:p>
    <w:p w:rsidR="00AD31C0" w:rsidRPr="00AD31C0" w:rsidRDefault="00AD31C0" w:rsidP="00AD31C0">
      <w:pPr>
        <w:pStyle w:val="a3"/>
        <w:numPr>
          <w:ilvl w:val="0"/>
          <w:numId w:val="3"/>
        </w:numPr>
        <w:ind w:left="0" w:firstLine="709"/>
        <w:rPr>
          <w:rFonts w:ascii="Times New Roman" w:hAnsi="Times New Roman" w:cs="Times New Roman"/>
          <w:sz w:val="28"/>
          <w:szCs w:val="28"/>
        </w:rPr>
      </w:pPr>
      <w:r w:rsidRPr="00AD31C0">
        <w:rPr>
          <w:rFonts w:ascii="Times New Roman" w:hAnsi="Times New Roman" w:cs="Times New Roman"/>
          <w:sz w:val="28"/>
          <w:szCs w:val="28"/>
        </w:rPr>
        <w:t>Сорокин П.И. Особенности реализации учебных проектов в области программирования в средней школе // Молодежь и наука XXI века: сборник материалов Всероссийской научно-практической конференции / под ред. В.С. Иванова. СПб</w:t>
      </w:r>
      <w:proofErr w:type="gramStart"/>
      <w:r w:rsidRPr="00AD31C0">
        <w:rPr>
          <w:rFonts w:ascii="Times New Roman" w:hAnsi="Times New Roman" w:cs="Times New Roman"/>
          <w:sz w:val="28"/>
          <w:szCs w:val="28"/>
        </w:rPr>
        <w:t xml:space="preserve">.: </w:t>
      </w:r>
      <w:proofErr w:type="gramEnd"/>
      <w:r w:rsidRPr="00AD31C0">
        <w:rPr>
          <w:rFonts w:ascii="Times New Roman" w:hAnsi="Times New Roman" w:cs="Times New Roman"/>
          <w:sz w:val="28"/>
          <w:szCs w:val="28"/>
        </w:rPr>
        <w:t>Изд-во Политехнического ун-та, 2022. С. 245–251.</w:t>
      </w:r>
    </w:p>
    <w:p w:rsidR="00AD31C0" w:rsidRPr="00AD31C0" w:rsidRDefault="00AD31C0" w:rsidP="00AD31C0">
      <w:pPr>
        <w:pStyle w:val="a3"/>
        <w:numPr>
          <w:ilvl w:val="0"/>
          <w:numId w:val="3"/>
        </w:numPr>
        <w:ind w:left="0" w:firstLine="709"/>
        <w:rPr>
          <w:rFonts w:ascii="Times New Roman" w:hAnsi="Times New Roman" w:cs="Times New Roman"/>
          <w:sz w:val="28"/>
          <w:szCs w:val="28"/>
        </w:rPr>
      </w:pPr>
      <w:r w:rsidRPr="00AD31C0">
        <w:rPr>
          <w:rFonts w:ascii="Times New Roman" w:hAnsi="Times New Roman" w:cs="Times New Roman"/>
          <w:sz w:val="28"/>
          <w:szCs w:val="28"/>
        </w:rPr>
        <w:lastRenderedPageBreak/>
        <w:t xml:space="preserve">Попова Е.Ю. Развитие креативности подростков через организацию проектной деятельности в среде </w:t>
      </w:r>
      <w:proofErr w:type="spellStart"/>
      <w:r w:rsidRPr="00AD31C0">
        <w:rPr>
          <w:rFonts w:ascii="Times New Roman" w:hAnsi="Times New Roman" w:cs="Times New Roman"/>
          <w:sz w:val="28"/>
          <w:szCs w:val="28"/>
        </w:rPr>
        <w:t>Scratch</w:t>
      </w:r>
      <w:proofErr w:type="spellEnd"/>
      <w:r w:rsidRPr="00AD31C0">
        <w:rPr>
          <w:rFonts w:ascii="Times New Roman" w:hAnsi="Times New Roman" w:cs="Times New Roman"/>
          <w:sz w:val="28"/>
          <w:szCs w:val="28"/>
        </w:rPr>
        <w:t xml:space="preserve"> // Психолого-педагогический журнал Гаудеамус. 2022. № 1. С. 76–82.</w:t>
      </w:r>
    </w:p>
    <w:p w:rsidR="00AD31C0" w:rsidRPr="00AD31C0" w:rsidRDefault="00AD31C0" w:rsidP="00AD31C0">
      <w:pPr>
        <w:pStyle w:val="a3"/>
        <w:numPr>
          <w:ilvl w:val="0"/>
          <w:numId w:val="3"/>
        </w:numPr>
        <w:ind w:left="0" w:firstLine="709"/>
        <w:rPr>
          <w:rFonts w:ascii="Times New Roman" w:hAnsi="Times New Roman" w:cs="Times New Roman"/>
          <w:sz w:val="28"/>
          <w:szCs w:val="28"/>
        </w:rPr>
      </w:pPr>
      <w:r w:rsidRPr="00AD31C0">
        <w:rPr>
          <w:rFonts w:ascii="Times New Roman" w:hAnsi="Times New Roman" w:cs="Times New Roman"/>
          <w:sz w:val="28"/>
          <w:szCs w:val="28"/>
        </w:rPr>
        <w:t>Жданова Л.Б. Исследование влияния игровой формы обучения на развитие интереса к программированию у старших школьников // Материалы международной научной конференции «Педагогика инновационного общества», Москва, ноябрь 2023 г. С. 123–128.</w:t>
      </w:r>
    </w:p>
    <w:p w:rsidR="00AD31C0" w:rsidRPr="00AD31C0" w:rsidRDefault="00AD31C0" w:rsidP="00AD31C0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AD31C0" w:rsidRPr="00AD31C0" w:rsidSect="00AD31C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C30D29"/>
    <w:multiLevelType w:val="hybridMultilevel"/>
    <w:tmpl w:val="3AF8A906"/>
    <w:lvl w:ilvl="0" w:tplc="BA06F30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DD23225"/>
    <w:multiLevelType w:val="hybridMultilevel"/>
    <w:tmpl w:val="E0222242"/>
    <w:lvl w:ilvl="0" w:tplc="BA06F300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6ADC4D37"/>
    <w:multiLevelType w:val="hybridMultilevel"/>
    <w:tmpl w:val="FC0E61AC"/>
    <w:lvl w:ilvl="0" w:tplc="BA06F300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31C0"/>
    <w:rsid w:val="00047ADE"/>
    <w:rsid w:val="00AD31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D31C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D31C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823</Words>
  <Characters>4697</Characters>
  <Application>Microsoft Office Word</Application>
  <DocSecurity>0</DocSecurity>
  <Lines>39</Lines>
  <Paragraphs>11</Paragraphs>
  <ScaleCrop>false</ScaleCrop>
  <Company/>
  <LinksUpToDate>false</LinksUpToDate>
  <CharactersWithSpaces>5509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student</cp:lastModifiedBy>
  <cp:revision>1</cp:revision>
  <dcterms:created xsi:type="dcterms:W3CDTF">2025-06-09T11:22:00Z</dcterms:created>
  <dcterms:modified xsi:type="dcterms:W3CDTF">2025-06-09T11:30:00Z</dcterms:modified>
</cp:coreProperties>
</file>