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5DE" w:rsidRPr="00E46129" w:rsidRDefault="004A35DE" w:rsidP="009410B6">
      <w:pPr>
        <w:pStyle w:val="c6c8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  <w:lang w:val="en-US"/>
        </w:rPr>
      </w:pPr>
      <w:r>
        <w:rPr>
          <w:rStyle w:val="c3"/>
          <w:color w:val="000000"/>
          <w:sz w:val="28"/>
          <w:szCs w:val="28"/>
        </w:rPr>
        <w:t>ИСП</w:t>
      </w:r>
      <w:r w:rsidR="00E46129">
        <w:rPr>
          <w:rStyle w:val="c3"/>
          <w:color w:val="000000"/>
          <w:sz w:val="28"/>
          <w:szCs w:val="28"/>
        </w:rPr>
        <w:t>ОЛЬЗОВАНИЕ ИНТЕРНЕТ-РЕСУРСОВ НА УРОКАХ</w:t>
      </w:r>
    </w:p>
    <w:p w:rsidR="00F83D5D" w:rsidRDefault="004A35DE" w:rsidP="009410B6">
      <w:pPr>
        <w:jc w:val="center"/>
        <w:rPr>
          <w:color w:val="000000" w:themeColor="text1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ИНОСТРАННОГО ЯЗЫКА</w:t>
      </w:r>
    </w:p>
    <w:p w:rsidR="009410B6" w:rsidRDefault="009410B6" w:rsidP="00F83D5D">
      <w:pPr>
        <w:jc w:val="right"/>
        <w:rPr>
          <w:color w:val="000000" w:themeColor="text1"/>
          <w:sz w:val="28"/>
          <w:szCs w:val="28"/>
        </w:rPr>
      </w:pPr>
    </w:p>
    <w:p w:rsidR="004A35DE" w:rsidRDefault="004A35DE" w:rsidP="004A35DE">
      <w:pPr>
        <w:pStyle w:val="c6c8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4A35DE" w:rsidRDefault="004A35DE" w:rsidP="004A35DE">
      <w:pPr>
        <w:pStyle w:val="c6c1c15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 последние годы всё чаще поднимается вопрос о применении новых информационных технологий не только в школе ,но и в системе СПО . Это не только новые технические средства, но и новые формы и методы преподавания, новый подход к процессу обучения. Основной целью обучения иностранным языкам является формирование и развитие коммуникативной культуры, обучение практическому овладению иностранным языком.</w:t>
      </w:r>
    </w:p>
    <w:p w:rsidR="004A35DE" w:rsidRDefault="004A35DE" w:rsidP="004A35DE">
      <w:pPr>
        <w:pStyle w:val="c6c1c15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Задача преподавателя - активизировать познавательную деятельность учащегося в процессе обучения иностранным языкам. Современные педагогические технологии такие, как обучение в сотрудничестве, проектная методика, использование новых информационных технологий, Интернет - ресурсов помогают реализовать личностно-ориентированный подход в обучении, обеспечивают индивидуализацию и дифференциацию обучения с учётом способностей </w:t>
      </w:r>
      <w:r w:rsidR="00630BD0">
        <w:rPr>
          <w:rStyle w:val="c3"/>
          <w:color w:val="000000"/>
          <w:sz w:val="28"/>
          <w:szCs w:val="28"/>
        </w:rPr>
        <w:t xml:space="preserve">, </w:t>
      </w:r>
      <w:r>
        <w:rPr>
          <w:rStyle w:val="c3"/>
          <w:color w:val="000000"/>
          <w:sz w:val="28"/>
          <w:szCs w:val="28"/>
        </w:rPr>
        <w:t xml:space="preserve"> уровня обученности</w:t>
      </w:r>
      <w:r w:rsidR="00630BD0"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>, склонностей и т.д.</w:t>
      </w:r>
    </w:p>
    <w:p w:rsidR="004A35DE" w:rsidRDefault="004A35DE" w:rsidP="004A35DE">
      <w:pPr>
        <w:pStyle w:val="c6c1c15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Формы работы с компьютерными обучающими программами на уроках иностранного языка включают:</w:t>
      </w:r>
    </w:p>
    <w:p w:rsidR="004A35DE" w:rsidRDefault="004A35DE" w:rsidP="004A35DE">
      <w:pPr>
        <w:pStyle w:val="c6c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изучение лексики;</w:t>
      </w:r>
    </w:p>
    <w:p w:rsidR="004A35DE" w:rsidRDefault="004A35DE" w:rsidP="004A35DE">
      <w:pPr>
        <w:pStyle w:val="c6c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отработку произношения;</w:t>
      </w:r>
    </w:p>
    <w:p w:rsidR="004A35DE" w:rsidRDefault="004A35DE" w:rsidP="004A35DE">
      <w:pPr>
        <w:pStyle w:val="c6c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обучение диалогической и монологической речи;</w:t>
      </w:r>
    </w:p>
    <w:p w:rsidR="004A35DE" w:rsidRDefault="004A35DE" w:rsidP="004A35DE">
      <w:pPr>
        <w:pStyle w:val="c6c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обучение письму;</w:t>
      </w:r>
    </w:p>
    <w:p w:rsidR="004A35DE" w:rsidRDefault="004A35DE" w:rsidP="004A35DE">
      <w:pPr>
        <w:pStyle w:val="c6c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отработку грамматических явлений.</w:t>
      </w:r>
    </w:p>
    <w:p w:rsidR="004A35DE" w:rsidRDefault="004A35DE" w:rsidP="004A35DE">
      <w:pPr>
        <w:pStyle w:val="c6c1c15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Возможности использования Интернет - ресурсов огромны. Глобальная сеть Интернет создаёт условия для получения любой необходимой учащимся и учителям информации, находящейся в любой точке земного шара: страноведческий материал, новости из жизни молодёжи, статьи из газет и журналов, необходимую литературу и т.д.</w:t>
      </w:r>
    </w:p>
    <w:p w:rsidR="004A35DE" w:rsidRDefault="004756EE" w:rsidP="004A35DE">
      <w:pPr>
        <w:pStyle w:val="c6c1c15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Обучающиеся </w:t>
      </w:r>
      <w:r w:rsidR="004A35DE">
        <w:rPr>
          <w:rStyle w:val="c3"/>
          <w:color w:val="000000"/>
          <w:sz w:val="28"/>
          <w:szCs w:val="28"/>
        </w:rPr>
        <w:t xml:space="preserve"> могут принимать участие в тестировании, в викторинах, конкурсах, олимпиадах, проводимых по сети Интернет, переписываться со сверстниками из других стран, участвовать в чатах, видеоконференциях и т.д. Учащиеся могут получать информацию по проблеме, над которой работают в данный момент в рамках проекта. </w:t>
      </w:r>
    </w:p>
    <w:p w:rsidR="004A35DE" w:rsidRDefault="004A35DE" w:rsidP="00DE04AF">
      <w:pPr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Содержательная основа массов</w:t>
      </w:r>
      <w:r w:rsidR="00DE04AF">
        <w:rPr>
          <w:rStyle w:val="c3"/>
          <w:color w:val="000000"/>
          <w:sz w:val="28"/>
          <w:szCs w:val="28"/>
        </w:rPr>
        <w:t xml:space="preserve">ой компьютеризации образования, </w:t>
      </w:r>
      <w:r>
        <w:rPr>
          <w:rStyle w:val="c3"/>
          <w:color w:val="000000"/>
          <w:sz w:val="28"/>
          <w:szCs w:val="28"/>
        </w:rPr>
        <w:t xml:space="preserve">безусловно, связана с тем, что современный компьютер представляет собой эффективное средство оптимизации условий умственного труда вообще, в любом его проявлении. </w:t>
      </w:r>
    </w:p>
    <w:p w:rsidR="004A35DE" w:rsidRDefault="004A35DE" w:rsidP="00630BD0">
      <w:pPr>
        <w:pStyle w:val="c1c19"/>
        <w:spacing w:before="0" w:beforeAutospacing="0" w:after="0" w:afterAutospacing="0"/>
        <w:ind w:hanging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c12c13"/>
          <w:b/>
          <w:bCs/>
          <w:i/>
          <w:iCs/>
          <w:color w:val="000000"/>
          <w:sz w:val="28"/>
          <w:szCs w:val="28"/>
        </w:rPr>
        <w:t xml:space="preserve">        </w:t>
      </w:r>
      <w:r>
        <w:rPr>
          <w:rStyle w:val="c3c4"/>
          <w:color w:val="000000"/>
          <w:sz w:val="28"/>
          <w:szCs w:val="28"/>
        </w:rPr>
        <w:t>В настоящее время приоритет отдается коммуникативности, интерактивности,</w:t>
      </w:r>
      <w:r>
        <w:rPr>
          <w:rStyle w:val="c3"/>
          <w:color w:val="000000"/>
          <w:sz w:val="28"/>
          <w:szCs w:val="28"/>
        </w:rPr>
        <w:t xml:space="preserve"> аутентичности общения, изучению языка в культурном контексте, автономности и гуманизации обучения. Данные принципы делают возможным развитие межкультурной компетенции как компонента коммуникативной способности. Конечной целью обучения иностранным языкам является научение свободному ориентированию в иноязычной среде </w:t>
      </w:r>
      <w:r>
        <w:rPr>
          <w:rStyle w:val="c3"/>
          <w:color w:val="000000"/>
          <w:sz w:val="28"/>
          <w:szCs w:val="28"/>
        </w:rPr>
        <w:lastRenderedPageBreak/>
        <w:t>и умению адекватно реагировать в различных ситуациях, то есть общению. Чтобы научить общению на иностранном языке, нужно создать реальные, настоящие жизненные ситуации (т.е. то, что называется принципом аутентичности общения), которые будут стимулировать изучение материала и вырабатывать адекватное поведение. Эту ошибку пытаются исправить новые технологии, в частности Интернет.</w:t>
      </w:r>
    </w:p>
    <w:p w:rsidR="004A35DE" w:rsidRDefault="004A35DE" w:rsidP="004A35DE">
      <w:pPr>
        <w:pStyle w:val="c6c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Использование Интернета в коммуникативном подходе как нельзя лучше мотивировано: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c3c4"/>
          <w:color w:val="000000"/>
          <w:sz w:val="28"/>
          <w:szCs w:val="28"/>
        </w:rPr>
        <w:t>его цель состоит в том, чтобы заинтересовать</w:t>
      </w:r>
      <w:r>
        <w:rPr>
          <w:rStyle w:val="c3"/>
          <w:color w:val="000000"/>
          <w:sz w:val="28"/>
          <w:szCs w:val="28"/>
        </w:rPr>
        <w:t> обучаемых в изучении иностранного языка посредством накопления и расширения их знаний и опыта. Обучаемые должны быть готовы использовать язык для реальной коммуникации вне занятий, например, во время посещений страны изучаемого языка, во время приема иностранных гостей дома, при переписке</w:t>
      </w:r>
      <w:r w:rsidR="0084513A">
        <w:rPr>
          <w:rStyle w:val="c3"/>
          <w:color w:val="000000"/>
          <w:sz w:val="28"/>
          <w:szCs w:val="28"/>
        </w:rPr>
        <w:t xml:space="preserve">. </w:t>
      </w:r>
      <w:r>
        <w:rPr>
          <w:rStyle w:val="c3c4"/>
          <w:color w:val="000000"/>
          <w:sz w:val="28"/>
          <w:szCs w:val="28"/>
        </w:rPr>
        <w:t>Обучая подлинному языку, Интернет помогает</w:t>
      </w:r>
      <w:r>
        <w:rPr>
          <w:rStyle w:val="c3"/>
          <w:color w:val="000000"/>
          <w:sz w:val="28"/>
          <w:szCs w:val="28"/>
        </w:rPr>
        <w:t> в формировании умений и навыков разговорной речи, а также в обучении лексике и грамматике, обеспечивая подлинную заинтересованность и, следовательно, эффективность. Более того,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c3c4"/>
          <w:color w:val="000000"/>
          <w:sz w:val="28"/>
          <w:szCs w:val="28"/>
        </w:rPr>
        <w:t>Интернет развивает навыки,</w:t>
      </w:r>
      <w:r>
        <w:rPr>
          <w:rStyle w:val="c3"/>
          <w:color w:val="000000"/>
          <w:sz w:val="28"/>
          <w:szCs w:val="28"/>
        </w:rPr>
        <w:t xml:space="preserve"> важные не только для иностранного языка. Это прежде всего связано с мыслительными операциями: анализа, синтеза, абстрагирования, идентификации, сравнения, сопоставления, вербального и смыслового прогнозирования и упреждения и т.д. </w:t>
      </w:r>
    </w:p>
    <w:p w:rsidR="004A35DE" w:rsidRDefault="004A35DE" w:rsidP="004A35DE">
      <w:pPr>
        <w:pStyle w:val="c6c1c15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 заключение хотелось бы сказать, что современность предъявляет всё более высокие требования к обучению практическому владению иностранным языком в повседневном общении и профессиональной сфере. Объёмы информации растут и часто рутинные способы её передачи, хранения и обработки являются неэффективными. Использование информационных технологий раскрывает огромные возможности компьютера как средства обучения.</w:t>
      </w:r>
    </w:p>
    <w:p w:rsidR="004A35DE" w:rsidRDefault="004A35DE" w:rsidP="004A35DE">
      <w:pPr>
        <w:pStyle w:val="c6c1c17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Однако</w:t>
      </w:r>
      <w:proofErr w:type="gramStart"/>
      <w:r>
        <w:rPr>
          <w:rStyle w:val="c3"/>
          <w:color w:val="000000"/>
          <w:sz w:val="28"/>
          <w:szCs w:val="28"/>
        </w:rPr>
        <w:t>,</w:t>
      </w:r>
      <w:proofErr w:type="gramEnd"/>
      <w:r>
        <w:rPr>
          <w:rStyle w:val="c3"/>
          <w:color w:val="000000"/>
          <w:sz w:val="28"/>
          <w:szCs w:val="28"/>
        </w:rPr>
        <w:t xml:space="preserve"> нельзя забывать, что ИКТ – лишь вспомогательное техническое средство обучения, и, наверное, самое главное для педагога в современном мире виртуальных реальностей, прежде всего, оставаться Человеком!</w:t>
      </w:r>
    </w:p>
    <w:p w:rsidR="009C296E" w:rsidRDefault="00D70B61" w:rsidP="00D70B61">
      <w:pPr>
        <w:rPr>
          <w:sz w:val="28"/>
          <w:szCs w:val="28"/>
        </w:rPr>
      </w:pPr>
      <w:r>
        <w:t xml:space="preserve">                         </w:t>
      </w:r>
      <w:r w:rsidR="009C296E" w:rsidRPr="009C296E">
        <w:rPr>
          <w:sz w:val="28"/>
          <w:szCs w:val="28"/>
        </w:rPr>
        <w:t>Список использованной литературы</w:t>
      </w:r>
    </w:p>
    <w:p w:rsidR="009C296E" w:rsidRPr="009C296E" w:rsidRDefault="009C296E" w:rsidP="009C296E">
      <w:pPr>
        <w:jc w:val="center"/>
        <w:rPr>
          <w:sz w:val="28"/>
          <w:szCs w:val="28"/>
        </w:rPr>
      </w:pPr>
    </w:p>
    <w:p w:rsidR="009C296E" w:rsidRPr="009C296E" w:rsidRDefault="009C296E" w:rsidP="009C29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Pr="009C296E">
        <w:rPr>
          <w:sz w:val="28"/>
          <w:szCs w:val="28"/>
        </w:rPr>
        <w:t xml:space="preserve">. Белкова М. М. Информационные компьютерные технологии на уроках английского языка </w:t>
      </w:r>
      <w:r>
        <w:rPr>
          <w:sz w:val="28"/>
          <w:szCs w:val="28"/>
        </w:rPr>
        <w:t>// Английский язык в школе. 2021г</w:t>
      </w:r>
    </w:p>
    <w:p w:rsidR="009C296E" w:rsidRPr="009C296E" w:rsidRDefault="009C296E" w:rsidP="009C29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Pr="009C296E">
        <w:rPr>
          <w:sz w:val="28"/>
          <w:szCs w:val="28"/>
        </w:rPr>
        <w:t>. Беляева Л.А., Иванова Н.В. Презентация PowerPoint и ее возможности при обучении иностранным языкам / Л.А.Беляева, Н.В.Иванова // И</w:t>
      </w:r>
      <w:r>
        <w:rPr>
          <w:sz w:val="28"/>
          <w:szCs w:val="28"/>
        </w:rPr>
        <w:t>ностранные языки в школе. – 2021г</w:t>
      </w:r>
      <w:r w:rsidRPr="009C296E">
        <w:rPr>
          <w:sz w:val="28"/>
          <w:szCs w:val="28"/>
        </w:rPr>
        <w:t xml:space="preserve">. – №4. – с. 36-40. </w:t>
      </w:r>
    </w:p>
    <w:p w:rsidR="009C296E" w:rsidRPr="009C296E" w:rsidRDefault="009C296E" w:rsidP="009C29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Pr="009C296E">
        <w:rPr>
          <w:sz w:val="28"/>
          <w:szCs w:val="28"/>
        </w:rPr>
        <w:t>. Бершадский, М. Информационная компетентност</w:t>
      </w:r>
      <w:r>
        <w:rPr>
          <w:sz w:val="28"/>
          <w:szCs w:val="28"/>
        </w:rPr>
        <w:t>ь.//Народное образование. – 2022г.</w:t>
      </w:r>
      <w:r w:rsidRPr="009C296E">
        <w:rPr>
          <w:sz w:val="28"/>
          <w:szCs w:val="28"/>
        </w:rPr>
        <w:t xml:space="preserve"> – №4. – с.139 </w:t>
      </w:r>
    </w:p>
    <w:p w:rsidR="00A72CBA" w:rsidRDefault="009C296E" w:rsidP="009C29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9C296E">
        <w:rPr>
          <w:sz w:val="28"/>
          <w:szCs w:val="28"/>
        </w:rPr>
        <w:t>. Богордицкая В.Н., Хрустале</w:t>
      </w:r>
      <w:r>
        <w:rPr>
          <w:sz w:val="28"/>
          <w:szCs w:val="28"/>
        </w:rPr>
        <w:t>ва Л.В. Учеб. Англ. Языка: Для 11</w:t>
      </w:r>
      <w:r w:rsidRPr="009C296E">
        <w:rPr>
          <w:sz w:val="28"/>
          <w:szCs w:val="28"/>
        </w:rPr>
        <w:t xml:space="preserve"> кл. шк. С углубл. Изуч. </w:t>
      </w:r>
      <w:r>
        <w:rPr>
          <w:sz w:val="28"/>
          <w:szCs w:val="28"/>
        </w:rPr>
        <w:t>Англ. Яз. 4-е издание – М.: 2021г.</w:t>
      </w:r>
    </w:p>
    <w:p w:rsidR="009C296E" w:rsidRDefault="009C296E" w:rsidP="009C29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9C296E">
        <w:rPr>
          <w:sz w:val="28"/>
          <w:szCs w:val="28"/>
        </w:rPr>
        <w:t>Гордиенко Е.В. Использование презентаций в процессе формирования социокультурной компетенции старшеклассн</w:t>
      </w:r>
      <w:r>
        <w:rPr>
          <w:sz w:val="28"/>
          <w:szCs w:val="28"/>
        </w:rPr>
        <w:t>иков //http://www.infovolga.ru</w:t>
      </w:r>
    </w:p>
    <w:p w:rsidR="009C296E" w:rsidRPr="009C296E" w:rsidRDefault="009C296E" w:rsidP="009C29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7</w:t>
      </w:r>
      <w:r w:rsidRPr="009C296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C296E">
        <w:rPr>
          <w:sz w:val="28"/>
          <w:szCs w:val="28"/>
        </w:rPr>
        <w:t>Григорьев С.Г., Гришкун В.В. Использование мультимедиа технологий в общем среднем образовании. Онлайн издание к</w:t>
      </w:r>
      <w:r>
        <w:rPr>
          <w:sz w:val="28"/>
          <w:szCs w:val="28"/>
        </w:rPr>
        <w:t xml:space="preserve">ниги //http://www.ido/radn.ru </w:t>
      </w:r>
    </w:p>
    <w:sectPr w:rsidR="009C296E" w:rsidRPr="009C296E" w:rsidSect="004A6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46DBA"/>
    <w:multiLevelType w:val="multilevel"/>
    <w:tmpl w:val="935A4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69D6883"/>
    <w:multiLevelType w:val="multilevel"/>
    <w:tmpl w:val="554E1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8497EE1"/>
    <w:multiLevelType w:val="multilevel"/>
    <w:tmpl w:val="A364D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1B3296D"/>
    <w:multiLevelType w:val="multilevel"/>
    <w:tmpl w:val="CD1EA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35DE"/>
    <w:rsid w:val="001522FF"/>
    <w:rsid w:val="004258D0"/>
    <w:rsid w:val="004756EE"/>
    <w:rsid w:val="004A250C"/>
    <w:rsid w:val="004A35DE"/>
    <w:rsid w:val="004A62D5"/>
    <w:rsid w:val="005A2C04"/>
    <w:rsid w:val="00616753"/>
    <w:rsid w:val="0061735B"/>
    <w:rsid w:val="00630BD0"/>
    <w:rsid w:val="006A7F28"/>
    <w:rsid w:val="0084513A"/>
    <w:rsid w:val="008A7F92"/>
    <w:rsid w:val="009410B6"/>
    <w:rsid w:val="009C296E"/>
    <w:rsid w:val="00A132E9"/>
    <w:rsid w:val="00A72CBA"/>
    <w:rsid w:val="00AB7ECE"/>
    <w:rsid w:val="00D70B61"/>
    <w:rsid w:val="00DE04AF"/>
    <w:rsid w:val="00DE5E3E"/>
    <w:rsid w:val="00E012E1"/>
    <w:rsid w:val="00E46129"/>
    <w:rsid w:val="00E962D9"/>
    <w:rsid w:val="00F157A6"/>
    <w:rsid w:val="00F22519"/>
    <w:rsid w:val="00F83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c8">
    <w:name w:val="c6 c8"/>
    <w:basedOn w:val="a"/>
    <w:rsid w:val="004A35DE"/>
    <w:pPr>
      <w:spacing w:before="100" w:beforeAutospacing="1" w:after="100" w:afterAutospacing="1"/>
    </w:pPr>
  </w:style>
  <w:style w:type="character" w:customStyle="1" w:styleId="c3">
    <w:name w:val="c3"/>
    <w:basedOn w:val="a0"/>
    <w:rsid w:val="004A35DE"/>
  </w:style>
  <w:style w:type="paragraph" w:customStyle="1" w:styleId="c6c1c15">
    <w:name w:val="c6 c1 c15"/>
    <w:basedOn w:val="a"/>
    <w:rsid w:val="004A35DE"/>
    <w:pPr>
      <w:spacing w:before="100" w:beforeAutospacing="1" w:after="100" w:afterAutospacing="1"/>
    </w:pPr>
  </w:style>
  <w:style w:type="paragraph" w:customStyle="1" w:styleId="c6c1">
    <w:name w:val="c6 c1"/>
    <w:basedOn w:val="a"/>
    <w:rsid w:val="004A35DE"/>
    <w:pPr>
      <w:spacing w:before="100" w:beforeAutospacing="1" w:after="100" w:afterAutospacing="1"/>
    </w:pPr>
  </w:style>
  <w:style w:type="paragraph" w:customStyle="1" w:styleId="c6">
    <w:name w:val="c6"/>
    <w:basedOn w:val="a"/>
    <w:rsid w:val="004A35DE"/>
    <w:pPr>
      <w:spacing w:before="100" w:beforeAutospacing="1" w:after="100" w:afterAutospacing="1"/>
    </w:pPr>
  </w:style>
  <w:style w:type="character" w:customStyle="1" w:styleId="c3c13c12">
    <w:name w:val="c3 c13 c12"/>
    <w:basedOn w:val="a0"/>
    <w:rsid w:val="004A35DE"/>
  </w:style>
  <w:style w:type="character" w:customStyle="1" w:styleId="c3c13c12c4">
    <w:name w:val="c3 c13 c12 c4"/>
    <w:basedOn w:val="a0"/>
    <w:rsid w:val="004A35DE"/>
  </w:style>
  <w:style w:type="character" w:customStyle="1" w:styleId="c3c4">
    <w:name w:val="c3 c4"/>
    <w:basedOn w:val="a0"/>
    <w:rsid w:val="004A35DE"/>
  </w:style>
  <w:style w:type="character" w:customStyle="1" w:styleId="apple-converted-space">
    <w:name w:val="apple-converted-space"/>
    <w:basedOn w:val="a0"/>
    <w:rsid w:val="004A35DE"/>
  </w:style>
  <w:style w:type="character" w:customStyle="1" w:styleId="c3c4c7">
    <w:name w:val="c3 c4 c7"/>
    <w:basedOn w:val="a0"/>
    <w:rsid w:val="004A35DE"/>
  </w:style>
  <w:style w:type="character" w:styleId="a3">
    <w:name w:val="Hyperlink"/>
    <w:basedOn w:val="a0"/>
    <w:rsid w:val="004A35DE"/>
    <w:rPr>
      <w:color w:val="0000FF"/>
      <w:u w:val="single"/>
    </w:rPr>
  </w:style>
  <w:style w:type="paragraph" w:customStyle="1" w:styleId="c1c19">
    <w:name w:val="c1 c19"/>
    <w:basedOn w:val="a"/>
    <w:rsid w:val="004A35DE"/>
    <w:pPr>
      <w:spacing w:before="100" w:beforeAutospacing="1" w:after="100" w:afterAutospacing="1"/>
    </w:pPr>
  </w:style>
  <w:style w:type="character" w:customStyle="1" w:styleId="c3c12c13">
    <w:name w:val="c3 c12 c13"/>
    <w:basedOn w:val="a0"/>
    <w:rsid w:val="004A35DE"/>
  </w:style>
  <w:style w:type="paragraph" w:customStyle="1" w:styleId="c6c1c16">
    <w:name w:val="c6 c1 c16"/>
    <w:basedOn w:val="a"/>
    <w:rsid w:val="004A35DE"/>
    <w:pPr>
      <w:spacing w:before="100" w:beforeAutospacing="1" w:after="100" w:afterAutospacing="1"/>
    </w:pPr>
  </w:style>
  <w:style w:type="character" w:customStyle="1" w:styleId="c3c12">
    <w:name w:val="c3 c12"/>
    <w:basedOn w:val="a0"/>
    <w:rsid w:val="004A35DE"/>
  </w:style>
  <w:style w:type="character" w:customStyle="1" w:styleId="c3c7c4">
    <w:name w:val="c3 c7 c4"/>
    <w:basedOn w:val="a0"/>
    <w:rsid w:val="004A35DE"/>
  </w:style>
  <w:style w:type="paragraph" w:customStyle="1" w:styleId="c1c6">
    <w:name w:val="c1 c6"/>
    <w:basedOn w:val="a"/>
    <w:rsid w:val="004A35DE"/>
    <w:pPr>
      <w:spacing w:before="100" w:beforeAutospacing="1" w:after="100" w:afterAutospacing="1"/>
    </w:pPr>
  </w:style>
  <w:style w:type="paragraph" w:customStyle="1" w:styleId="c6c1c17">
    <w:name w:val="c6 c1 c17"/>
    <w:basedOn w:val="a"/>
    <w:rsid w:val="004A35DE"/>
    <w:pPr>
      <w:spacing w:before="100" w:beforeAutospacing="1" w:after="100" w:afterAutospacing="1"/>
    </w:pPr>
  </w:style>
  <w:style w:type="character" w:styleId="a4">
    <w:name w:val="FollowedHyperlink"/>
    <w:basedOn w:val="a0"/>
    <w:uiPriority w:val="99"/>
    <w:semiHidden/>
    <w:unhideWhenUsed/>
    <w:rsid w:val="009C296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7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43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9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2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64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1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69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8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3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20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42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5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8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87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9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14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27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2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75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7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5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8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29</cp:revision>
  <cp:lastPrinted>2013-10-22T10:12:00Z</cp:lastPrinted>
  <dcterms:created xsi:type="dcterms:W3CDTF">2013-10-22T09:39:00Z</dcterms:created>
  <dcterms:modified xsi:type="dcterms:W3CDTF">2025-06-10T09:56:00Z</dcterms:modified>
</cp:coreProperties>
</file>