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72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2F2F2F"/>
          <w:sz w:val="28"/>
          <w:szCs w:val="28"/>
        </w:rPr>
      </w:pPr>
      <w:r>
        <w:rPr>
          <w:b/>
          <w:color w:val="2F2F2F"/>
          <w:sz w:val="28"/>
          <w:szCs w:val="28"/>
        </w:rPr>
        <w:t>С</w:t>
      </w:r>
      <w:r w:rsidRPr="00112D8C">
        <w:rPr>
          <w:b/>
          <w:color w:val="2F2F2F"/>
          <w:sz w:val="28"/>
          <w:szCs w:val="28"/>
        </w:rPr>
        <w:t>ЕНСОРНОЕ РАЗВИТИЕ ДЕТЕЙ РАННЕГО ВОЗРАСТА</w:t>
      </w:r>
      <w:r>
        <w:rPr>
          <w:b/>
          <w:color w:val="2F2F2F"/>
          <w:sz w:val="28"/>
          <w:szCs w:val="28"/>
        </w:rPr>
        <w:t xml:space="preserve"> В ДОУ</w:t>
      </w:r>
    </w:p>
    <w:p w:rsidR="00CF3B72" w:rsidRPr="00CF3B72" w:rsidRDefault="00CF3B72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2F2F2F"/>
          <w:sz w:val="28"/>
          <w:szCs w:val="28"/>
        </w:rPr>
      </w:pPr>
    </w:p>
    <w:p w:rsidR="00112D8C" w:rsidRPr="00CF3B72" w:rsidRDefault="00112D8C" w:rsidP="005350F0">
      <w:pPr>
        <w:pStyle w:val="a4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Иштрякова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Линара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Якубовна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,                                                                            </w:t>
      </w:r>
      <w:r w:rsidR="00CF3B72"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                                                   </w:t>
      </w:r>
      <w:r w:rsidR="005350F0">
        <w:rPr>
          <w:rFonts w:ascii="Times New Roman" w:hAnsi="Times New Roman" w:cs="Times New Roman"/>
          <w:b/>
          <w:sz w:val="28"/>
          <w:szCs w:val="28"/>
        </w:rPr>
        <w:t>Волобуева Татьяна Юрьевна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,                                                                                                    </w:t>
      </w:r>
      <w:r w:rsidR="00CF3B72"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</w:t>
      </w:r>
      <w:r w:rsidR="00CF3B72" w:rsidRPr="00CF3B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Чепель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Светлана Владимировна,                                                             </w:t>
      </w:r>
      <w:r w:rsidR="00CF3B72"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</w:t>
      </w:r>
      <w:r w:rsidRPr="00CF3B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CF3B72" w:rsidRPr="00CF3B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Пруцких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Ирина Сергеевна,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CF3B72"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МАДОУ </w:t>
      </w:r>
      <w:r w:rsidRPr="00CF3B72">
        <w:rPr>
          <w:rFonts w:ascii="Times New Roman" w:hAnsi="Times New Roman" w:cs="Times New Roman"/>
          <w:sz w:val="28"/>
          <w:szCs w:val="28"/>
        </w:rPr>
        <w:t xml:space="preserve">ДС </w:t>
      </w:r>
      <w:r w:rsidRPr="00CF3B72">
        <w:rPr>
          <w:rFonts w:ascii="Times New Roman" w:hAnsi="Times New Roman" w:cs="Times New Roman"/>
          <w:sz w:val="28"/>
          <w:szCs w:val="28"/>
        </w:rPr>
        <w:t xml:space="preserve">№69 «Ладушки»                                                      </w:t>
      </w:r>
      <w:r w:rsidR="00CF3B72" w:rsidRPr="00CF3B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F3B72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CF3B7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112D8C" w:rsidRDefault="00112D8C" w:rsidP="005350F0">
      <w:pPr>
        <w:pStyle w:val="a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         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Ранний возраст – это самое благоприятное время для сенсорного воспитания детей, без которого невозможное нормальное развитие умственных способностей. В этот период важно совершенствовать деятельность органов чувств, обогащение представлений об окружающем мире, развитие творческих способностей.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Сенсорное развитие – это процесс формирования определенных представлений о внешних свойствах предметов  восприятия у ребенка: их форме, размере, цвете, величине, положении в пространстве, запахах, вкусе и так далее. С восприятия предметов и явлений окружающего мира и начинается познание.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Согласно мнению многих ученых, сенсорное развитие, является основным фундаментом для общего умственного развития детей и так же имеет самостоятельное значение, как способ развития у малышей ощущений, восприятий и представлений. Поэтому с самого раннего возраста детям необходимо накапливать и систематизировать представления об окружающем мире и совершенствовать деятельность органов чувств у ребенка.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Давай вместе свами рассмотрим, какие виды сенсорных ощущений должны быть развиты: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• зрительные ощущения – ребенок видит контраст между светом и темнотой, различает цвета и оттенки, форму и величину предметов, их количество и расположение в пространстве;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• слуховые ощущения – ребенок слышит разнообразные звуки – музыку, звуки природы, шумы города, человеческую речь, и учится их различать;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• осязательные ощущения – ребенок ощущает посредством прикосновений, ощупывания различные по фактуре материалы, поверхности различных по величине и форме предметов, гладит животных, обнимает близких ему людей;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• обонятельные ощущения – ребенок вдыхает и учится различать разнообразные запахи окружающего мира;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• вкусовые ощущения – ребенок пробует и учится различать на вкус разнообразные продукты питания и блюда.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lastRenderedPageBreak/>
        <w:t>Разные сенсорные ощущения различаются по степени значимости в жизни человека. Доминирующее значение имеют зрительные и слуховые ощущения.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У ребенка</w:t>
      </w:r>
      <w:r w:rsidR="005350F0">
        <w:rPr>
          <w:color w:val="2F2F2F"/>
          <w:sz w:val="28"/>
          <w:szCs w:val="28"/>
        </w:rPr>
        <w:t xml:space="preserve"> раннего возраста</w:t>
      </w:r>
      <w:r w:rsidRPr="00112D8C">
        <w:rPr>
          <w:color w:val="2F2F2F"/>
          <w:sz w:val="28"/>
          <w:szCs w:val="28"/>
        </w:rPr>
        <w:t xml:space="preserve"> только начинается накапливаться представления о цвете, форме, величине и многих других свойствам предметов. Важно, чтобы эти представления были достаточно разнообразными. В данном возрасте мы знакомим детей с основными цветами (красный, синий, желтый, зеленый); геометрическими формами предметов (квадрат, круг, треугольник); а так же с различными звуками окружающего мира.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Как известно, основной формой и содержанием организации жизни детей является игра. Поэтому в качестве средств сенсорного воспитания  у детей нашей группы мы используем различные дидактические игры. Они учитывают возрастные, нравственные мотивы деятельности играющих детей принцип добровольности, право самостоятельного выбора, самовыражение.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Так как основная особенность дидактических игр – обучающая, то мы используем игры в различные периоды режимных моментов. Это очень хорошая для детей начинать усваивать знания об окружающем мире, когда имеют возможность не только, видеть, но и активно использовать самостоятельно. Поэтому и необходимо использовать дидактические игры сенсорному развитию, как в непрерывной образовательной деятельности, так и в повседневной жизни деятельности детей.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Предлагаем посмотреть несколько дидактических</w:t>
      </w:r>
      <w:r w:rsidR="005350F0">
        <w:rPr>
          <w:color w:val="2F2F2F"/>
          <w:sz w:val="28"/>
          <w:szCs w:val="28"/>
        </w:rPr>
        <w:t xml:space="preserve"> игр, которые наши малыши любят</w:t>
      </w:r>
      <w:r w:rsidRPr="00112D8C">
        <w:rPr>
          <w:color w:val="2F2F2F"/>
          <w:sz w:val="28"/>
          <w:szCs w:val="28"/>
        </w:rPr>
        <w:t xml:space="preserve"> заниматься в свободное от занятий время.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Небольшая подборка дидактических игр по сенсорному воспитанию детей младшего дошкольного возраста.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 «Цвета»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Цели. П</w:t>
      </w:r>
      <w:r w:rsidR="00825A91" w:rsidRPr="00112D8C">
        <w:rPr>
          <w:color w:val="2F2F2F"/>
          <w:sz w:val="28"/>
          <w:szCs w:val="28"/>
        </w:rPr>
        <w:t>ознакомить ребенка с основными цветами радужного спектра, развивать память, внимание, речь, мелкую моторику рук.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Описание игры: Педагог показывает детям одну из картинок (например, желтый карандаш). Детям предлагается найти и присоединить картинку, на которых изображены предметы такого же цвета (например, желтое солнце и др.).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 «Ёжики»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 xml:space="preserve">Цель. </w:t>
      </w:r>
      <w:r w:rsidR="00825A91" w:rsidRPr="00112D8C">
        <w:rPr>
          <w:color w:val="2F2F2F"/>
          <w:sz w:val="28"/>
          <w:szCs w:val="28"/>
        </w:rPr>
        <w:t>Учить дифференцировать различные геометрические фигуры, опираясь на тактильные и зрительные ощущения, то есть развивать осязательное и зрительное восприятие.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Описание игры: Дети должны самостоятельно найти цвета и детали ежей, соединяя их в одно целое.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 «Шнуровка»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Цель. Р</w:t>
      </w:r>
      <w:r w:rsidR="00825A91" w:rsidRPr="00112D8C">
        <w:rPr>
          <w:color w:val="2F2F2F"/>
          <w:sz w:val="28"/>
          <w:szCs w:val="28"/>
        </w:rPr>
        <w:t>азвивать мелкую моторику рук, утонченность движений пальцев, концентрацию внимания, способствовать развитию точности глазомера, координацию и последовательность действий.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Описание игры: педагог предлагает детям «пришить» недостающие детали одежды.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Игра: «Чудесный мешочек»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Цель. Н</w:t>
      </w:r>
      <w:r w:rsidR="00825A91" w:rsidRPr="00112D8C">
        <w:rPr>
          <w:color w:val="2F2F2F"/>
          <w:sz w:val="28"/>
          <w:szCs w:val="28"/>
        </w:rPr>
        <w:t>ахождение знакомых предметов на ощупь.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lastRenderedPageBreak/>
        <w:t>Описание игры: В непрозрачном мешочке находятся предметы. Ребенку предлагается на ощупь, не заглядывая в мешочек, найти нужный предмет.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 «Волшебные</w:t>
      </w:r>
      <w:r w:rsidR="005350F0">
        <w:rPr>
          <w:color w:val="2F2F2F"/>
          <w:sz w:val="28"/>
          <w:szCs w:val="28"/>
        </w:rPr>
        <w:t xml:space="preserve"> </w:t>
      </w:r>
      <w:bookmarkStart w:id="0" w:name="_GoBack"/>
      <w:bookmarkEnd w:id="0"/>
      <w:r w:rsidRPr="00112D8C">
        <w:rPr>
          <w:color w:val="2F2F2F"/>
          <w:sz w:val="28"/>
          <w:szCs w:val="28"/>
        </w:rPr>
        <w:t xml:space="preserve"> </w:t>
      </w:r>
      <w:proofErr w:type="spellStart"/>
      <w:r w:rsidRPr="00112D8C">
        <w:rPr>
          <w:color w:val="2F2F2F"/>
          <w:sz w:val="28"/>
          <w:szCs w:val="28"/>
        </w:rPr>
        <w:t>прищепочки</w:t>
      </w:r>
      <w:proofErr w:type="spellEnd"/>
      <w:r w:rsidRPr="00112D8C">
        <w:rPr>
          <w:color w:val="2F2F2F"/>
          <w:sz w:val="28"/>
          <w:szCs w:val="28"/>
        </w:rPr>
        <w:t>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Цели. С</w:t>
      </w:r>
      <w:r w:rsidR="00825A91" w:rsidRPr="00112D8C">
        <w:rPr>
          <w:color w:val="2F2F2F"/>
          <w:sz w:val="28"/>
          <w:szCs w:val="28"/>
        </w:rPr>
        <w:t>пособствовать развитию движения сжимания и разжимания кончиков пальцев правой и левой руки.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Описание игры: прикреплять прищепки по тематике (лучики к солнцу, иголки ёжику, лепестки к цветку, ушки к голове зайчика…)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 «Разноцветные палочки»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 xml:space="preserve">Цель. </w:t>
      </w:r>
      <w:r w:rsidR="00825A91" w:rsidRPr="00112D8C">
        <w:rPr>
          <w:color w:val="2F2F2F"/>
          <w:sz w:val="28"/>
          <w:szCs w:val="28"/>
        </w:rPr>
        <w:t>Учить детей различать основные цвета, упражнять в раскладывании палочек по коробкам соответствующего цвета, развивать зрительное восприятие, мелкую моторику.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Описание игры: Воспитатель расставляет на столе коробочки четырех цветов и показывает разноцветные палочки, которые рассыпал мишка.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Детям – участникам предлагается разложить все палочки по коробкам своего цвета.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Игра «Найди пару»</w:t>
      </w:r>
    </w:p>
    <w:p w:rsidR="00825A91" w:rsidRPr="00112D8C" w:rsidRDefault="005350F0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Цель.</w:t>
      </w:r>
      <w:r w:rsidR="00825A91" w:rsidRPr="00112D8C">
        <w:rPr>
          <w:color w:val="2F2F2F"/>
          <w:sz w:val="28"/>
          <w:szCs w:val="28"/>
        </w:rPr>
        <w:t xml:space="preserve"> Учить подбирать животные по образцу.</w:t>
      </w:r>
    </w:p>
    <w:p w:rsidR="00825A91" w:rsidRPr="00112D8C" w:rsidRDefault="00825A91" w:rsidP="005350F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F2F2F"/>
          <w:sz w:val="28"/>
          <w:szCs w:val="28"/>
        </w:rPr>
      </w:pPr>
      <w:r w:rsidRPr="00112D8C">
        <w:rPr>
          <w:color w:val="2F2F2F"/>
          <w:sz w:val="28"/>
          <w:szCs w:val="28"/>
        </w:rPr>
        <w:t>Описание игры: педагог предлагает детям, найти одинаковых животных и рассказать кто это.</w:t>
      </w:r>
    </w:p>
    <w:p w:rsidR="006624E2" w:rsidRPr="00112D8C" w:rsidRDefault="006624E2" w:rsidP="005350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24E2" w:rsidRPr="00112D8C" w:rsidSect="005350F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36"/>
    <w:rsid w:val="000B4436"/>
    <w:rsid w:val="00112D8C"/>
    <w:rsid w:val="005350F0"/>
    <w:rsid w:val="006624E2"/>
    <w:rsid w:val="00825A91"/>
    <w:rsid w:val="00C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5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F3B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5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F3B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8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5855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Дом</cp:lastModifiedBy>
  <cp:revision>2</cp:revision>
  <dcterms:created xsi:type="dcterms:W3CDTF">2025-06-09T11:49:00Z</dcterms:created>
  <dcterms:modified xsi:type="dcterms:W3CDTF">2025-06-09T11:49:00Z</dcterms:modified>
</cp:coreProperties>
</file>