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F8E" w:rsidRDefault="00AB6F8E" w:rsidP="00AB6F8E">
      <w:pPr>
        <w:pStyle w:val="a4"/>
        <w:spacing w:before="67"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КЛАССНЫЙ ЧАС с элементами </w:t>
      </w:r>
      <w:r>
        <w:rPr>
          <w:b/>
          <w:sz w:val="28"/>
          <w:szCs w:val="28"/>
        </w:rPr>
        <w:t xml:space="preserve">тренинга </w:t>
      </w:r>
    </w:p>
    <w:p w:rsidR="00AB6F8E" w:rsidRDefault="00AB6F8E" w:rsidP="00AB6F8E">
      <w:pPr>
        <w:pStyle w:val="a4"/>
        <w:spacing w:before="67"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Обсуждение темы: «Общение и дружба в реальном мире»</w:t>
      </w:r>
    </w:p>
    <w:p w:rsidR="00AB6F8E" w:rsidRDefault="00AB6F8E" w:rsidP="00AB6F8E">
      <w:pPr>
        <w:pStyle w:val="a4"/>
        <w:spacing w:before="67"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Цель классного часа: </w:t>
      </w:r>
      <w:r w:rsidRPr="00AB6F8E">
        <w:rPr>
          <w:sz w:val="28"/>
          <w:szCs w:val="28"/>
        </w:rPr>
        <w:t xml:space="preserve">профилактика </w:t>
      </w:r>
      <w:proofErr w:type="spellStart"/>
      <w:r w:rsidRPr="00AB6F8E">
        <w:rPr>
          <w:sz w:val="28"/>
          <w:szCs w:val="28"/>
        </w:rPr>
        <w:t>киберзависимости</w:t>
      </w:r>
      <w:proofErr w:type="spellEnd"/>
      <w:r w:rsidRPr="00AB6F8E">
        <w:rPr>
          <w:sz w:val="28"/>
          <w:szCs w:val="28"/>
        </w:rPr>
        <w:t xml:space="preserve"> среди </w:t>
      </w:r>
      <w:proofErr w:type="gramStart"/>
      <w:r w:rsidRPr="00AB6F8E">
        <w:rPr>
          <w:sz w:val="28"/>
          <w:szCs w:val="28"/>
        </w:rPr>
        <w:t>учащихся ,</w:t>
      </w:r>
      <w:proofErr w:type="gramEnd"/>
      <w:r w:rsidRPr="00AB6F8E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и формирование коммуникативных навыков учащихся в реальной действительности</w:t>
      </w:r>
    </w:p>
    <w:p w:rsidR="00AB6F8E" w:rsidRDefault="00AB6F8E" w:rsidP="00AB6F8E">
      <w:pPr>
        <w:pStyle w:val="a4"/>
        <w:spacing w:before="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  <w:bookmarkStart w:id="0" w:name="_GoBack"/>
      <w:bookmarkEnd w:id="0"/>
    </w:p>
    <w:p w:rsidR="00AB6F8E" w:rsidRDefault="00AB6F8E" w:rsidP="00AB6F8E">
      <w:pPr>
        <w:pStyle w:val="a4"/>
        <w:spacing w:before="20" w:line="360" w:lineRule="auto"/>
        <w:rPr>
          <w:sz w:val="28"/>
          <w:szCs w:val="28"/>
        </w:rPr>
      </w:pPr>
      <w:r>
        <w:rPr>
          <w:sz w:val="28"/>
          <w:szCs w:val="28"/>
        </w:rPr>
        <w:t>-Создать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атмосферу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доверия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положительный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эмоциональный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фон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для коммуникативного самовыражения;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-Ознакомить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некоторыми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законами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общения;</w:t>
      </w:r>
    </w:p>
    <w:p w:rsidR="00AB6F8E" w:rsidRDefault="00AB6F8E" w:rsidP="00AB6F8E">
      <w:pPr>
        <w:pStyle w:val="a4"/>
        <w:spacing w:before="22" w:line="360" w:lineRule="auto"/>
        <w:rPr>
          <w:sz w:val="28"/>
          <w:szCs w:val="28"/>
        </w:rPr>
      </w:pPr>
      <w:r>
        <w:rPr>
          <w:sz w:val="28"/>
          <w:szCs w:val="28"/>
        </w:rPr>
        <w:t>-Помочь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адекватной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самооценки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других;</w:t>
      </w:r>
    </w:p>
    <w:p w:rsidR="00AB6F8E" w:rsidRDefault="00AB6F8E" w:rsidP="00AB6F8E">
      <w:pPr>
        <w:pStyle w:val="a4"/>
        <w:spacing w:before="21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Стимулировать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интерес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познанию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людей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«живое»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общение;</w:t>
      </w:r>
    </w:p>
    <w:p w:rsidR="00AB6F8E" w:rsidRDefault="00AB6F8E" w:rsidP="00AB6F8E">
      <w:pPr>
        <w:spacing w:before="20" w:line="360" w:lineRule="auto"/>
        <w:ind w:left="427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занятий: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групповая.</w:t>
      </w:r>
    </w:p>
    <w:p w:rsidR="00AB6F8E" w:rsidRDefault="00AB6F8E" w:rsidP="00AB6F8E">
      <w:pPr>
        <w:pStyle w:val="a4"/>
        <w:spacing w:before="67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Дискуссия на тему: «Дружба. Живое общение»</w:t>
      </w:r>
    </w:p>
    <w:p w:rsidR="00AB6F8E" w:rsidRDefault="00AB6F8E" w:rsidP="00AB6F8E">
      <w:pPr>
        <w:pStyle w:val="a4"/>
        <w:spacing w:before="67" w:line="360" w:lineRule="auto"/>
        <w:rPr>
          <w:sz w:val="28"/>
          <w:szCs w:val="28"/>
        </w:rPr>
      </w:pPr>
      <w:r>
        <w:rPr>
          <w:sz w:val="28"/>
          <w:szCs w:val="28"/>
        </w:rPr>
        <w:t>-«Важно ли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уметь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общаться? 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нужно?»</w:t>
      </w:r>
    </w:p>
    <w:p w:rsidR="00AB6F8E" w:rsidRDefault="00AB6F8E" w:rsidP="00AB6F8E">
      <w:pPr>
        <w:pStyle w:val="a4"/>
        <w:spacing w:before="67" w:line="360" w:lineRule="auto"/>
        <w:rPr>
          <w:sz w:val="28"/>
          <w:szCs w:val="28"/>
        </w:rPr>
      </w:pPr>
      <w:r>
        <w:rPr>
          <w:sz w:val="28"/>
          <w:szCs w:val="28"/>
        </w:rPr>
        <w:t>-«Какие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открывает умение общаться? Врожденное ли это умение или его можно развить?»</w:t>
      </w:r>
    </w:p>
    <w:p w:rsidR="00AB6F8E" w:rsidRDefault="00AB6F8E" w:rsidP="00AB6F8E">
      <w:pPr>
        <w:pStyle w:val="a4"/>
        <w:spacing w:before="67" w:line="360" w:lineRule="auto"/>
        <w:rPr>
          <w:sz w:val="28"/>
          <w:szCs w:val="28"/>
        </w:rPr>
      </w:pPr>
      <w:r>
        <w:rPr>
          <w:sz w:val="28"/>
          <w:szCs w:val="28"/>
        </w:rPr>
        <w:t>-«Кто такой настоящий друг?»</w:t>
      </w:r>
    </w:p>
    <w:p w:rsidR="00AB6F8E" w:rsidRDefault="00AB6F8E" w:rsidP="00AB6F8E">
      <w:pPr>
        <w:pStyle w:val="a4"/>
        <w:spacing w:before="67" w:line="360" w:lineRule="auto"/>
        <w:rPr>
          <w:sz w:val="28"/>
          <w:szCs w:val="28"/>
        </w:rPr>
      </w:pPr>
      <w:r>
        <w:rPr>
          <w:sz w:val="28"/>
          <w:szCs w:val="28"/>
        </w:rPr>
        <w:t>- «Для чего люди дружат?»</w:t>
      </w:r>
    </w:p>
    <w:p w:rsidR="00AB6F8E" w:rsidRDefault="00AB6F8E" w:rsidP="00AB6F8E">
      <w:pPr>
        <w:pStyle w:val="a4"/>
        <w:spacing w:before="67" w:line="360" w:lineRule="auto"/>
        <w:rPr>
          <w:sz w:val="28"/>
          <w:szCs w:val="28"/>
        </w:rPr>
      </w:pPr>
      <w:r>
        <w:rPr>
          <w:sz w:val="28"/>
          <w:szCs w:val="28"/>
        </w:rPr>
        <w:t>-«Что важно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уметь,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того,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чтобы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эффективно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общаться?»</w:t>
      </w:r>
    </w:p>
    <w:p w:rsidR="00AB6F8E" w:rsidRDefault="00AB6F8E" w:rsidP="00AB6F8E">
      <w:pPr>
        <w:pStyle w:val="a4"/>
        <w:spacing w:before="1" w:line="360" w:lineRule="auto"/>
        <w:ind w:right="156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-«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чего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начинается </w:t>
      </w:r>
      <w:r>
        <w:rPr>
          <w:spacing w:val="-2"/>
          <w:sz w:val="28"/>
          <w:szCs w:val="28"/>
        </w:rPr>
        <w:t>общение?»</w:t>
      </w:r>
    </w:p>
    <w:p w:rsidR="00AB6F8E" w:rsidRDefault="00AB6F8E" w:rsidP="00AB6F8E">
      <w:pPr>
        <w:pStyle w:val="a4"/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Все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знаем,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общение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начинается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знакомства.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сейчас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проведем упражнение, которое поможет нам отточить наше умение знакомиться».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Участники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предложенные</w:t>
      </w:r>
      <w:r>
        <w:rPr>
          <w:spacing w:val="-9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вопросы.(</w:t>
      </w:r>
      <w:proofErr w:type="gramEnd"/>
      <w:r>
        <w:rPr>
          <w:sz w:val="28"/>
          <w:szCs w:val="28"/>
        </w:rPr>
        <w:t>10</w:t>
      </w:r>
      <w:r>
        <w:rPr>
          <w:spacing w:val="-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мин.)</w:t>
      </w:r>
    </w:p>
    <w:p w:rsidR="00AB6F8E" w:rsidRDefault="00AB6F8E" w:rsidP="00AB6F8E">
      <w:pPr>
        <w:pStyle w:val="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Упражнение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«Знакомство»</w:t>
      </w:r>
    </w:p>
    <w:p w:rsidR="00AB6F8E" w:rsidRDefault="00AB6F8E" w:rsidP="00AB6F8E">
      <w:pPr>
        <w:pStyle w:val="a4"/>
        <w:spacing w:line="360" w:lineRule="auto"/>
        <w:ind w:right="156"/>
        <w:rPr>
          <w:sz w:val="28"/>
          <w:szCs w:val="28"/>
        </w:rPr>
      </w:pPr>
      <w:r>
        <w:rPr>
          <w:b/>
          <w:sz w:val="28"/>
          <w:szCs w:val="28"/>
        </w:rPr>
        <w:t xml:space="preserve">Инструкция: </w:t>
      </w:r>
      <w:r>
        <w:rPr>
          <w:sz w:val="28"/>
          <w:szCs w:val="28"/>
        </w:rPr>
        <w:t xml:space="preserve">сейчас вам нужно разделиться на две группы. Одна группа образует внутренний круг, встав спиной друг к другу и лицом к остальным. Вторая группа образует круг внешний, встав лицом к первой </w:t>
      </w:r>
      <w:r>
        <w:rPr>
          <w:sz w:val="28"/>
          <w:szCs w:val="28"/>
        </w:rPr>
        <w:lastRenderedPageBreak/>
        <w:t>группе. Итак, вы встали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друг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напротив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друга.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Теперь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будете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выполнять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задания,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вам</w:t>
      </w:r>
    </w:p>
    <w:p w:rsidR="00AB6F8E" w:rsidRDefault="00AB6F8E" w:rsidP="00AB6F8E">
      <w:pPr>
        <w:pStyle w:val="a4"/>
        <w:spacing w:line="360" w:lineRule="auto"/>
        <w:ind w:right="98"/>
        <w:rPr>
          <w:sz w:val="28"/>
          <w:szCs w:val="28"/>
        </w:rPr>
      </w:pPr>
      <w:r>
        <w:rPr>
          <w:sz w:val="28"/>
          <w:szCs w:val="28"/>
        </w:rPr>
        <w:t>будут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предложены,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выполнив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задание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паре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одним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человеком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внешний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круг по хлопку смещается вправо, чтобы выполнить то же задание в паре с другим </w:t>
      </w:r>
      <w:r>
        <w:rPr>
          <w:spacing w:val="-2"/>
          <w:sz w:val="28"/>
          <w:szCs w:val="28"/>
        </w:rPr>
        <w:t>человеком.</w:t>
      </w:r>
    </w:p>
    <w:p w:rsidR="00AB6F8E" w:rsidRDefault="00AB6F8E" w:rsidP="00AB6F8E">
      <w:pPr>
        <w:pStyle w:val="a4"/>
        <w:spacing w:line="360" w:lineRule="auto"/>
        <w:ind w:right="282"/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Задания</w:t>
      </w:r>
      <w:r>
        <w:rPr>
          <w:sz w:val="28"/>
          <w:szCs w:val="28"/>
        </w:rPr>
        <w:t>: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встретиться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глазами,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улыбнуться,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сказать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«привет»,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представиться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имени, задать любой вопрос, пожать друг другу руки, показать язык, пожелать </w:t>
      </w:r>
      <w:r>
        <w:rPr>
          <w:spacing w:val="-2"/>
          <w:sz w:val="28"/>
          <w:szCs w:val="28"/>
        </w:rPr>
        <w:t>что-то.</w:t>
      </w:r>
    </w:p>
    <w:p w:rsidR="00AB6F8E" w:rsidRDefault="00AB6F8E" w:rsidP="00AB6F8E">
      <w:pPr>
        <w:pStyle w:val="a4"/>
        <w:spacing w:line="360" w:lineRule="auto"/>
        <w:ind w:right="282"/>
        <w:rPr>
          <w:sz w:val="28"/>
          <w:szCs w:val="28"/>
        </w:rPr>
      </w:pPr>
      <w:r>
        <w:rPr>
          <w:sz w:val="28"/>
          <w:szCs w:val="28"/>
        </w:rPr>
        <w:t>Рефлексия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(обратная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связь).</w:t>
      </w:r>
    </w:p>
    <w:p w:rsidR="00AB6F8E" w:rsidRDefault="00AB6F8E" w:rsidP="00AB6F8E">
      <w:pPr>
        <w:pStyle w:val="a4"/>
        <w:spacing w:line="360" w:lineRule="auto"/>
        <w:ind w:right="98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i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«Отлично,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теперь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давайте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выскажется,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он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себя чувствовал в этом упражнении, что получилось, и были ли трудности»?</w:t>
      </w:r>
    </w:p>
    <w:p w:rsidR="00AB6F8E" w:rsidRDefault="00AB6F8E" w:rsidP="00AB6F8E">
      <w:pPr>
        <w:pStyle w:val="a4"/>
        <w:spacing w:before="292" w:line="360" w:lineRule="auto"/>
        <w:rPr>
          <w:sz w:val="28"/>
          <w:szCs w:val="28"/>
        </w:rPr>
      </w:pPr>
      <w:r>
        <w:rPr>
          <w:sz w:val="28"/>
          <w:szCs w:val="28"/>
        </w:rPr>
        <w:t>Участники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высказываются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своих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впечатлениях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успехах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трудностях</w:t>
      </w:r>
    </w:p>
    <w:p w:rsidR="00AB6F8E" w:rsidRDefault="00AB6F8E" w:rsidP="00AB6F8E">
      <w:pPr>
        <w:spacing w:before="7" w:line="360" w:lineRule="auto"/>
        <w:ind w:left="427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Законы</w:t>
      </w:r>
      <w:r>
        <w:rPr>
          <w:b/>
          <w:spacing w:val="-7"/>
          <w:sz w:val="28"/>
          <w:szCs w:val="28"/>
          <w:u w:val="single"/>
        </w:rPr>
        <w:t xml:space="preserve"> </w:t>
      </w:r>
      <w:r>
        <w:rPr>
          <w:b/>
          <w:spacing w:val="-2"/>
          <w:sz w:val="28"/>
          <w:szCs w:val="28"/>
          <w:u w:val="single"/>
        </w:rPr>
        <w:t>общения</w:t>
      </w:r>
    </w:p>
    <w:p w:rsidR="00AB6F8E" w:rsidRDefault="00AB6F8E" w:rsidP="00AB6F8E">
      <w:pPr>
        <w:pStyle w:val="a4"/>
        <w:spacing w:line="360" w:lineRule="auto"/>
        <w:ind w:right="98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i/>
          <w:spacing w:val="-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proofErr w:type="gram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теперь,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когда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все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познакомились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ближе,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постепенно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перейдем непосредственно к общению. И для начала, рассмотрим </w:t>
      </w:r>
      <w:proofErr w:type="gramStart"/>
      <w:r>
        <w:rPr>
          <w:sz w:val="28"/>
          <w:szCs w:val="28"/>
        </w:rPr>
        <w:t>некоторые законы общения</w:t>
      </w:r>
      <w:proofErr w:type="gramEnd"/>
      <w:r>
        <w:rPr>
          <w:sz w:val="28"/>
          <w:szCs w:val="28"/>
        </w:rPr>
        <w:t xml:space="preserve"> которые необходимо знать для достижения успеха во многих жизненных ситуациях.</w:t>
      </w:r>
    </w:p>
    <w:p w:rsidR="00AB6F8E" w:rsidRDefault="00AB6F8E" w:rsidP="00AB6F8E">
      <w:pPr>
        <w:spacing w:line="360" w:lineRule="auto"/>
        <w:ind w:left="427"/>
        <w:rPr>
          <w:sz w:val="28"/>
          <w:szCs w:val="28"/>
        </w:rPr>
      </w:pPr>
      <w:r>
        <w:rPr>
          <w:sz w:val="28"/>
          <w:szCs w:val="28"/>
        </w:rPr>
        <w:t>(Законы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записываются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ватмане)</w:t>
      </w:r>
    </w:p>
    <w:p w:rsidR="00AB6F8E" w:rsidRDefault="00AB6F8E" w:rsidP="00AB6F8E">
      <w:pPr>
        <w:pStyle w:val="a4"/>
        <w:spacing w:line="360" w:lineRule="auto"/>
        <w:ind w:right="156"/>
        <w:rPr>
          <w:sz w:val="28"/>
          <w:szCs w:val="28"/>
        </w:rPr>
      </w:pPr>
      <w:r>
        <w:rPr>
          <w:b/>
          <w:sz w:val="28"/>
          <w:szCs w:val="28"/>
        </w:rPr>
        <w:t>Закон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I</w:t>
      </w:r>
      <w:r>
        <w:rPr>
          <w:sz w:val="28"/>
          <w:szCs w:val="28"/>
        </w:rPr>
        <w:t>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Важно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то,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говорим,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важно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говорим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(мы реагируем по разному на одну и ту же информацию в зависимости от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интонации,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«как»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сказали</w:t>
      </w:r>
      <w:proofErr w:type="gramStart"/>
      <w:r>
        <w:rPr>
          <w:sz w:val="28"/>
          <w:szCs w:val="28"/>
        </w:rPr>
        <w:t>)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того,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чтобы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лучше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понять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закон выполним простое упражнение.</w:t>
      </w:r>
    </w:p>
    <w:p w:rsidR="00AB6F8E" w:rsidRDefault="00AB6F8E" w:rsidP="00AB6F8E">
      <w:pPr>
        <w:pStyle w:val="1"/>
        <w:spacing w:before="5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Упражнение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«Что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-6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как?»</w:t>
      </w:r>
    </w:p>
    <w:p w:rsidR="00AB6F8E" w:rsidRDefault="00AB6F8E" w:rsidP="00AB6F8E">
      <w:pPr>
        <w:pStyle w:val="a6"/>
        <w:numPr>
          <w:ilvl w:val="0"/>
          <w:numId w:val="1"/>
        </w:numPr>
        <w:tabs>
          <w:tab w:val="left" w:pos="584"/>
        </w:tabs>
        <w:spacing w:line="360" w:lineRule="auto"/>
        <w:ind w:right="1175" w:firstLine="0"/>
        <w:rPr>
          <w:sz w:val="28"/>
          <w:szCs w:val="28"/>
        </w:rPr>
      </w:pPr>
      <w:r>
        <w:rPr>
          <w:sz w:val="28"/>
          <w:szCs w:val="28"/>
        </w:rPr>
        <w:t>Сделать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комплимент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(так,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чтобы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было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приятно)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другому,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затем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же информацию преподнести так, чтобы человеку было неприятно.</w:t>
      </w:r>
    </w:p>
    <w:p w:rsidR="00AB6F8E" w:rsidRDefault="00AB6F8E" w:rsidP="00AB6F8E">
      <w:pPr>
        <w:pStyle w:val="a6"/>
        <w:numPr>
          <w:ilvl w:val="0"/>
          <w:numId w:val="1"/>
        </w:numPr>
        <w:tabs>
          <w:tab w:val="left" w:pos="584"/>
        </w:tabs>
        <w:spacing w:line="360" w:lineRule="auto"/>
        <w:ind w:right="347" w:firstLine="0"/>
        <w:rPr>
          <w:sz w:val="28"/>
          <w:szCs w:val="28"/>
        </w:rPr>
      </w:pPr>
      <w:r>
        <w:rPr>
          <w:sz w:val="28"/>
          <w:szCs w:val="28"/>
        </w:rPr>
        <w:t>сделать замечание тоном возмущенным, рассерженным, не допускающим возражения,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затем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же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донести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человека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ласково,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верой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 лучшее в нем.</w:t>
      </w:r>
    </w:p>
    <w:p w:rsidR="00AB6F8E" w:rsidRDefault="00AB6F8E" w:rsidP="00AB6F8E">
      <w:pPr>
        <w:pStyle w:val="a4"/>
        <w:spacing w:line="360" w:lineRule="auto"/>
        <w:rPr>
          <w:spacing w:val="-2"/>
          <w:sz w:val="28"/>
          <w:szCs w:val="28"/>
        </w:rPr>
      </w:pPr>
      <w:r>
        <w:rPr>
          <w:sz w:val="28"/>
          <w:szCs w:val="28"/>
        </w:rPr>
        <w:t>Слушают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записывают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законы.</w:t>
      </w:r>
    </w:p>
    <w:p w:rsidR="00AB6F8E" w:rsidRDefault="00AB6F8E" w:rsidP="00AB6F8E">
      <w:pPr>
        <w:pStyle w:val="a4"/>
        <w:spacing w:line="360" w:lineRule="auto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Упражнение «Надписи на спине»</w:t>
      </w:r>
    </w:p>
    <w:p w:rsidR="00AB6F8E" w:rsidRDefault="00AB6F8E" w:rsidP="00AB6F8E">
      <w:pPr>
        <w:pStyle w:val="a3"/>
        <w:shd w:val="clear" w:color="auto" w:fill="F8F8F8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Участникам прикрепляется на спины листочки, и все хаотично ходят по комнате и пишут на спинах то, что им нравится в этом человеке. Задачу можно усложнить - например, писать то, что бы хотелось изменить в этом че</w:t>
      </w:r>
      <w:r>
        <w:rPr>
          <w:color w:val="000000" w:themeColor="text1"/>
          <w:sz w:val="28"/>
          <w:szCs w:val="28"/>
        </w:rPr>
        <w:softHyphen/>
        <w:t>ловеке. Возможно при достаточном уровне безопасности в группе.</w:t>
      </w:r>
    </w:p>
    <w:p w:rsidR="00AB6F8E" w:rsidRDefault="00AB6F8E" w:rsidP="00AB6F8E">
      <w:pPr>
        <w:pStyle w:val="a4"/>
        <w:spacing w:line="360" w:lineRule="auto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Просмотр притчи «Дружба»</w:t>
      </w:r>
    </w:p>
    <w:p w:rsidR="00AB6F8E" w:rsidRDefault="00AB6F8E" w:rsidP="00AB6F8E">
      <w:pPr>
        <w:pStyle w:val="a4"/>
        <w:spacing w:line="360" w:lineRule="auto"/>
        <w:rPr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Обсуждение: </w:t>
      </w:r>
      <w:r>
        <w:rPr>
          <w:spacing w:val="-2"/>
          <w:sz w:val="28"/>
          <w:szCs w:val="28"/>
        </w:rPr>
        <w:t>-«Чему учит эта притча</w:t>
      </w:r>
      <w:r>
        <w:rPr>
          <w:spacing w:val="-4"/>
          <w:sz w:val="28"/>
          <w:szCs w:val="28"/>
        </w:rPr>
        <w:t>?»</w:t>
      </w:r>
    </w:p>
    <w:p w:rsidR="00AB6F8E" w:rsidRDefault="00AB6F8E" w:rsidP="00AB6F8E">
      <w:pPr>
        <w:pStyle w:val="a4"/>
        <w:spacing w:line="360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-«Почему для человека важно иметь друзей?»</w:t>
      </w:r>
    </w:p>
    <w:p w:rsidR="00AB6F8E" w:rsidRDefault="00AB6F8E" w:rsidP="00AB6F8E">
      <w:pPr>
        <w:pStyle w:val="a4"/>
        <w:spacing w:line="360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-«Может ли человек прожить без дружбы?»</w:t>
      </w:r>
    </w:p>
    <w:p w:rsidR="00AB6F8E" w:rsidRDefault="00AB6F8E" w:rsidP="00AB6F8E">
      <w:pPr>
        <w:pStyle w:val="1"/>
        <w:spacing w:before="8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Упражнение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«Горькая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пилюля</w:t>
      </w:r>
      <w:proofErr w:type="gramStart"/>
      <w:r>
        <w:rPr>
          <w:sz w:val="28"/>
          <w:szCs w:val="28"/>
        </w:rPr>
        <w:t>»</w:t>
      </w:r>
      <w:r>
        <w:rPr>
          <w:spacing w:val="-8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.</w:t>
      </w:r>
      <w:proofErr w:type="gramEnd"/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Один участник высказывает критическое замечание в адрес другого, другой участник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внимательно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слушает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дает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обратную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связь,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переводя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эмоциональное послание в объективную информацию.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>Пример:</w:t>
      </w:r>
    </w:p>
    <w:p w:rsidR="00AB6F8E" w:rsidRDefault="00AB6F8E" w:rsidP="00AB6F8E">
      <w:pPr>
        <w:pStyle w:val="a6"/>
        <w:numPr>
          <w:ilvl w:val="0"/>
          <w:numId w:val="1"/>
        </w:numPr>
        <w:tabs>
          <w:tab w:val="left" w:pos="584"/>
        </w:tabs>
        <w:spacing w:line="360" w:lineRule="auto"/>
        <w:ind w:left="584" w:hanging="157"/>
        <w:rPr>
          <w:sz w:val="28"/>
          <w:szCs w:val="28"/>
        </w:rPr>
      </w:pPr>
      <w:r>
        <w:rPr>
          <w:sz w:val="28"/>
          <w:szCs w:val="28"/>
        </w:rPr>
        <w:t>ты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все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перебиваешь,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вообще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ничего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можешь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дослушать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конца</w:t>
      </w:r>
    </w:p>
    <w:p w:rsidR="00AB6F8E" w:rsidRDefault="00AB6F8E" w:rsidP="00AB6F8E">
      <w:pPr>
        <w:spacing w:line="360" w:lineRule="auto"/>
        <w:ind w:left="427"/>
        <w:rPr>
          <w:sz w:val="28"/>
          <w:szCs w:val="28"/>
        </w:rPr>
      </w:pPr>
      <w:r>
        <w:rPr>
          <w:spacing w:val="-10"/>
          <w:sz w:val="28"/>
          <w:szCs w:val="28"/>
        </w:rPr>
        <w:t>…</w:t>
      </w:r>
    </w:p>
    <w:p w:rsidR="00AB6F8E" w:rsidRDefault="00AB6F8E" w:rsidP="00AB6F8E">
      <w:pPr>
        <w:pStyle w:val="a6"/>
        <w:numPr>
          <w:ilvl w:val="0"/>
          <w:numId w:val="1"/>
        </w:numPr>
        <w:tabs>
          <w:tab w:val="left" w:pos="584"/>
        </w:tabs>
        <w:spacing w:line="360" w:lineRule="auto"/>
        <w:ind w:right="498" w:firstLine="0"/>
        <w:rPr>
          <w:sz w:val="28"/>
          <w:szCs w:val="28"/>
        </w:rPr>
      </w:pPr>
      <w:r>
        <w:rPr>
          <w:sz w:val="28"/>
          <w:szCs w:val="28"/>
        </w:rPr>
        <w:t>спасибо,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мне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дала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такую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ценную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мне,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поняла,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что мне следует учиться внимательнее слушать своих собеседников.</w:t>
      </w:r>
    </w:p>
    <w:p w:rsidR="00AB6F8E" w:rsidRDefault="00AB6F8E" w:rsidP="00AB6F8E">
      <w:pPr>
        <w:pStyle w:val="a4"/>
        <w:spacing w:line="360" w:lineRule="auto"/>
        <w:ind w:right="1419"/>
        <w:rPr>
          <w:sz w:val="28"/>
          <w:szCs w:val="28"/>
        </w:rPr>
      </w:pPr>
      <w:r>
        <w:rPr>
          <w:sz w:val="28"/>
          <w:szCs w:val="28"/>
        </w:rPr>
        <w:t>Участники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разбиваются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пары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выполняют</w:t>
      </w:r>
      <w:r>
        <w:rPr>
          <w:spacing w:val="-5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задания.(</w:t>
      </w:r>
      <w:proofErr w:type="gramEnd"/>
      <w:r>
        <w:rPr>
          <w:sz w:val="28"/>
          <w:szCs w:val="28"/>
        </w:rPr>
        <w:t>5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мин) Ватман, маркеры.</w:t>
      </w:r>
    </w:p>
    <w:p w:rsidR="00AB6F8E" w:rsidRDefault="00AB6F8E" w:rsidP="00AB6F8E">
      <w:pPr>
        <w:pStyle w:val="1"/>
        <w:spacing w:before="5" w:line="360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>Рефлексия.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i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«Вот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такие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законы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разобрали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проработали,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теперь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расскажите, как вы поняли законы и чем они будут вам полезны»</w:t>
      </w:r>
    </w:p>
    <w:p w:rsidR="00AB6F8E" w:rsidRDefault="00AB6F8E" w:rsidP="00AB6F8E">
      <w:pPr>
        <w:pStyle w:val="a4"/>
        <w:spacing w:before="291" w:line="360" w:lineRule="auto"/>
        <w:rPr>
          <w:sz w:val="28"/>
          <w:szCs w:val="28"/>
        </w:rPr>
      </w:pPr>
      <w:r>
        <w:rPr>
          <w:sz w:val="28"/>
          <w:szCs w:val="28"/>
        </w:rPr>
        <w:t>Участники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высказываются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своих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впечатлениях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успехах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трудностях</w:t>
      </w:r>
    </w:p>
    <w:p w:rsidR="00AB6F8E" w:rsidRDefault="00AB6F8E" w:rsidP="00AB6F8E">
      <w:pPr>
        <w:pStyle w:val="a3"/>
        <w:shd w:val="clear" w:color="auto" w:fill="F8F8F8"/>
        <w:spacing w:before="0" w:beforeAutospacing="0" w:after="15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Упражнение «Хлопки»</w:t>
      </w:r>
    </w:p>
    <w:p w:rsidR="00AB6F8E" w:rsidRDefault="00AB6F8E" w:rsidP="00AB6F8E">
      <w:pPr>
        <w:pStyle w:val="a3"/>
        <w:shd w:val="clear" w:color="auto" w:fill="F8F8F8"/>
        <w:spacing w:before="0" w:beforeAutospacing="0" w:after="150" w:afterAutospacing="0"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Цель: снятие напряжения, концентрация внимания. Участники стоят в кругу и передают друг другу «хлопки». Каждый может изменить направление </w:t>
      </w:r>
      <w:proofErr w:type="gramStart"/>
      <w:r>
        <w:rPr>
          <w:color w:val="000000" w:themeColor="text1"/>
          <w:sz w:val="28"/>
          <w:szCs w:val="28"/>
        </w:rPr>
        <w:t>движения.(</w:t>
      </w:r>
      <w:proofErr w:type="gramEnd"/>
      <w:r>
        <w:rPr>
          <w:i/>
          <w:color w:val="000000" w:themeColor="text1"/>
          <w:sz w:val="28"/>
          <w:szCs w:val="28"/>
        </w:rPr>
        <w:t>Эмоциональная</w:t>
      </w:r>
      <w:r>
        <w:rPr>
          <w:i/>
          <w:color w:val="000000" w:themeColor="text1"/>
          <w:spacing w:val="-1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разрядка</w:t>
      </w:r>
      <w:r>
        <w:rPr>
          <w:i/>
          <w:color w:val="000000" w:themeColor="text1"/>
          <w:spacing w:val="-1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после</w:t>
      </w:r>
      <w:r>
        <w:rPr>
          <w:i/>
          <w:color w:val="000000" w:themeColor="text1"/>
          <w:spacing w:val="-13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предыдущих</w:t>
      </w:r>
      <w:r>
        <w:rPr>
          <w:i/>
          <w:color w:val="000000" w:themeColor="text1"/>
          <w:spacing w:val="-10"/>
          <w:sz w:val="28"/>
          <w:szCs w:val="28"/>
        </w:rPr>
        <w:t xml:space="preserve"> </w:t>
      </w:r>
      <w:r>
        <w:rPr>
          <w:i/>
          <w:color w:val="000000" w:themeColor="text1"/>
          <w:spacing w:val="-2"/>
          <w:sz w:val="28"/>
          <w:szCs w:val="28"/>
        </w:rPr>
        <w:t>упражнений)</w:t>
      </w:r>
      <w:r>
        <w:rPr>
          <w:i/>
          <w:spacing w:val="-2"/>
          <w:sz w:val="28"/>
          <w:szCs w:val="28"/>
        </w:rPr>
        <w:t>.</w:t>
      </w:r>
    </w:p>
    <w:p w:rsidR="00AB6F8E" w:rsidRDefault="00AB6F8E" w:rsidP="00AB6F8E">
      <w:pPr>
        <w:pStyle w:val="1"/>
        <w:spacing w:before="9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Упражнение: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«Я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тебе</w:t>
      </w:r>
      <w:r>
        <w:rPr>
          <w:spacing w:val="-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доверяю».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Учитель: </w:t>
      </w:r>
      <w:r>
        <w:rPr>
          <w:sz w:val="28"/>
          <w:szCs w:val="28"/>
        </w:rPr>
        <w:t>«А теперь в этих же парах выполним следующее упражнение. Необходимо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глядя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глаза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собеседнику</w:t>
      </w:r>
      <w:r>
        <w:rPr>
          <w:spacing w:val="-2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сказать</w:t>
      </w:r>
      <w:proofErr w:type="gram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тебе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доверяю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мне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тебе нравиться…» и перечислить положительные черты собеседника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Рефлексия</w:t>
      </w:r>
      <w:r>
        <w:rPr>
          <w:sz w:val="28"/>
          <w:szCs w:val="28"/>
        </w:rPr>
        <w:t>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«Кто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чувствовал,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какое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доверие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имеет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общении,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 взаимоотношениях людей»?</w:t>
      </w:r>
    </w:p>
    <w:p w:rsidR="00AB6F8E" w:rsidRDefault="00AB6F8E" w:rsidP="00AB6F8E">
      <w:pPr>
        <w:pStyle w:val="a4"/>
        <w:spacing w:before="1" w:line="360" w:lineRule="auto"/>
        <w:rPr>
          <w:sz w:val="28"/>
          <w:szCs w:val="28"/>
        </w:rPr>
      </w:pPr>
      <w:r>
        <w:rPr>
          <w:sz w:val="28"/>
          <w:szCs w:val="28"/>
        </w:rPr>
        <w:t>Участники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высказывают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свои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мысли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чувства.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«А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теперь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используем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игру,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которая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перевоплотиться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 понаблюдать за разными типажами общения. И поможет выбрать свой».</w:t>
      </w:r>
    </w:p>
    <w:p w:rsidR="00AB6F8E" w:rsidRDefault="00AB6F8E" w:rsidP="00AB6F8E">
      <w:pPr>
        <w:pStyle w:val="1"/>
        <w:spacing w:before="4" w:line="360" w:lineRule="auto"/>
        <w:rPr>
          <w:sz w:val="28"/>
          <w:szCs w:val="28"/>
        </w:rPr>
      </w:pPr>
      <w:r>
        <w:rPr>
          <w:sz w:val="28"/>
          <w:szCs w:val="28"/>
        </w:rPr>
        <w:t>Завершение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занятия.</w:t>
      </w:r>
    </w:p>
    <w:p w:rsidR="00AB6F8E" w:rsidRDefault="00AB6F8E" w:rsidP="00AB6F8E">
      <w:pPr>
        <w:pStyle w:val="a4"/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«Наше занятие подходит к концу, сегодня мы познакомились, узнали много нового о общении, примерили на себя </w:t>
      </w:r>
      <w:proofErr w:type="gramStart"/>
      <w:r>
        <w:rPr>
          <w:sz w:val="28"/>
          <w:szCs w:val="28"/>
        </w:rPr>
        <w:t>новые модели поведения и общения</w:t>
      </w:r>
      <w:proofErr w:type="gramEnd"/>
      <w:r>
        <w:rPr>
          <w:sz w:val="28"/>
          <w:szCs w:val="28"/>
        </w:rPr>
        <w:t xml:space="preserve"> которые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будут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полезны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жизни.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заключительным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заданием,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прошу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 кругу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сказать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несколько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том,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получил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полезного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от нашего занятия</w:t>
      </w:r>
      <w:proofErr w:type="gramStart"/>
      <w:r>
        <w:rPr>
          <w:sz w:val="28"/>
          <w:szCs w:val="28"/>
        </w:rPr>
        <w:t>» .</w:t>
      </w:r>
      <w:proofErr w:type="gramEnd"/>
    </w:p>
    <w:p w:rsidR="00AB6F8E" w:rsidRDefault="00AB6F8E" w:rsidP="00AB6F8E">
      <w:pPr>
        <w:pStyle w:val="a4"/>
        <w:spacing w:line="360" w:lineRule="auto"/>
        <w:ind w:left="0"/>
        <w:rPr>
          <w:sz w:val="28"/>
          <w:szCs w:val="28"/>
        </w:rPr>
      </w:pPr>
    </w:p>
    <w:p w:rsidR="00AB6F8E" w:rsidRDefault="00AB6F8E" w:rsidP="00AB6F8E">
      <w:pPr>
        <w:pStyle w:val="a4"/>
        <w:spacing w:line="360" w:lineRule="auto"/>
        <w:ind w:left="0"/>
        <w:rPr>
          <w:sz w:val="28"/>
          <w:szCs w:val="28"/>
        </w:rPr>
      </w:pPr>
    </w:p>
    <w:p w:rsidR="00AB6F8E" w:rsidRDefault="00AB6F8E" w:rsidP="00AB6F8E">
      <w:pPr>
        <w:pStyle w:val="a4"/>
        <w:spacing w:line="360" w:lineRule="auto"/>
        <w:ind w:left="0"/>
        <w:rPr>
          <w:sz w:val="28"/>
          <w:szCs w:val="28"/>
        </w:rPr>
      </w:pPr>
    </w:p>
    <w:p w:rsidR="00AB6F8E" w:rsidRDefault="00AB6F8E" w:rsidP="00AB6F8E">
      <w:pPr>
        <w:pStyle w:val="a4"/>
        <w:spacing w:line="360" w:lineRule="auto"/>
        <w:ind w:left="0"/>
        <w:rPr>
          <w:sz w:val="28"/>
          <w:szCs w:val="28"/>
        </w:rPr>
      </w:pPr>
    </w:p>
    <w:p w:rsidR="00AB6F8E" w:rsidRDefault="00AB6F8E" w:rsidP="00AB6F8E">
      <w:pPr>
        <w:pStyle w:val="a4"/>
        <w:spacing w:line="360" w:lineRule="auto"/>
        <w:ind w:left="0"/>
        <w:rPr>
          <w:sz w:val="28"/>
          <w:szCs w:val="28"/>
        </w:rPr>
      </w:pPr>
    </w:p>
    <w:p w:rsidR="00AB6F8E" w:rsidRDefault="00AB6F8E" w:rsidP="00AB6F8E">
      <w:pPr>
        <w:pStyle w:val="a4"/>
        <w:spacing w:before="148" w:line="360" w:lineRule="auto"/>
        <w:ind w:left="0"/>
        <w:rPr>
          <w:sz w:val="28"/>
          <w:szCs w:val="28"/>
        </w:rPr>
      </w:pPr>
    </w:p>
    <w:p w:rsidR="00AB6F8E" w:rsidRDefault="00AB6F8E" w:rsidP="00AB6F8E">
      <w:pPr>
        <w:pStyle w:val="a4"/>
        <w:spacing w:before="67" w:line="360" w:lineRule="auto"/>
        <w:ind w:left="0"/>
        <w:rPr>
          <w:b/>
          <w:sz w:val="28"/>
          <w:szCs w:val="28"/>
        </w:rPr>
      </w:pPr>
    </w:p>
    <w:p w:rsidR="00AB6F8E" w:rsidRDefault="00AB6F8E" w:rsidP="00AB6F8E">
      <w:pPr>
        <w:pStyle w:val="a4"/>
        <w:spacing w:before="67" w:line="360" w:lineRule="auto"/>
        <w:ind w:left="0"/>
        <w:rPr>
          <w:b/>
          <w:sz w:val="28"/>
          <w:szCs w:val="28"/>
        </w:rPr>
      </w:pPr>
    </w:p>
    <w:p w:rsidR="00A77571" w:rsidRDefault="00A77571"/>
    <w:sectPr w:rsidR="00A77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603C8"/>
    <w:multiLevelType w:val="hybridMultilevel"/>
    <w:tmpl w:val="6FDE2980"/>
    <w:lvl w:ilvl="0" w:tplc="892CF094">
      <w:numFmt w:val="bullet"/>
      <w:lvlText w:val="-"/>
      <w:lvlJc w:val="left"/>
      <w:pPr>
        <w:ind w:left="427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FA564728">
      <w:numFmt w:val="bullet"/>
      <w:lvlText w:val="•"/>
      <w:lvlJc w:val="left"/>
      <w:pPr>
        <w:ind w:left="1370" w:hanging="159"/>
      </w:pPr>
      <w:rPr>
        <w:lang w:val="ru-RU" w:eastAsia="en-US" w:bidi="ar-SA"/>
      </w:rPr>
    </w:lvl>
    <w:lvl w:ilvl="2" w:tplc="1DCC7A74">
      <w:numFmt w:val="bullet"/>
      <w:lvlText w:val="•"/>
      <w:lvlJc w:val="left"/>
      <w:pPr>
        <w:ind w:left="2320" w:hanging="159"/>
      </w:pPr>
      <w:rPr>
        <w:lang w:val="ru-RU" w:eastAsia="en-US" w:bidi="ar-SA"/>
      </w:rPr>
    </w:lvl>
    <w:lvl w:ilvl="3" w:tplc="1996F6F4">
      <w:numFmt w:val="bullet"/>
      <w:lvlText w:val="•"/>
      <w:lvlJc w:val="left"/>
      <w:pPr>
        <w:ind w:left="3271" w:hanging="159"/>
      </w:pPr>
      <w:rPr>
        <w:lang w:val="ru-RU" w:eastAsia="en-US" w:bidi="ar-SA"/>
      </w:rPr>
    </w:lvl>
    <w:lvl w:ilvl="4" w:tplc="A8C05E5C">
      <w:numFmt w:val="bullet"/>
      <w:lvlText w:val="•"/>
      <w:lvlJc w:val="left"/>
      <w:pPr>
        <w:ind w:left="4221" w:hanging="159"/>
      </w:pPr>
      <w:rPr>
        <w:lang w:val="ru-RU" w:eastAsia="en-US" w:bidi="ar-SA"/>
      </w:rPr>
    </w:lvl>
    <w:lvl w:ilvl="5" w:tplc="6D3067B6">
      <w:numFmt w:val="bullet"/>
      <w:lvlText w:val="•"/>
      <w:lvlJc w:val="left"/>
      <w:pPr>
        <w:ind w:left="5171" w:hanging="159"/>
      </w:pPr>
      <w:rPr>
        <w:lang w:val="ru-RU" w:eastAsia="en-US" w:bidi="ar-SA"/>
      </w:rPr>
    </w:lvl>
    <w:lvl w:ilvl="6" w:tplc="4FB2BD88">
      <w:numFmt w:val="bullet"/>
      <w:lvlText w:val="•"/>
      <w:lvlJc w:val="left"/>
      <w:pPr>
        <w:ind w:left="6122" w:hanging="159"/>
      </w:pPr>
      <w:rPr>
        <w:lang w:val="ru-RU" w:eastAsia="en-US" w:bidi="ar-SA"/>
      </w:rPr>
    </w:lvl>
    <w:lvl w:ilvl="7" w:tplc="A8AC7416">
      <w:numFmt w:val="bullet"/>
      <w:lvlText w:val="•"/>
      <w:lvlJc w:val="left"/>
      <w:pPr>
        <w:ind w:left="7072" w:hanging="159"/>
      </w:pPr>
      <w:rPr>
        <w:lang w:val="ru-RU" w:eastAsia="en-US" w:bidi="ar-SA"/>
      </w:rPr>
    </w:lvl>
    <w:lvl w:ilvl="8" w:tplc="CF0EF808">
      <w:numFmt w:val="bullet"/>
      <w:lvlText w:val="•"/>
      <w:lvlJc w:val="left"/>
      <w:pPr>
        <w:ind w:left="8022" w:hanging="159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5A7"/>
    <w:rsid w:val="00A77571"/>
    <w:rsid w:val="00AB6F8E"/>
    <w:rsid w:val="00F0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25AD1"/>
  <w15:chartTrackingRefBased/>
  <w15:docId w15:val="{D7693FAF-6477-42E2-9583-84505B67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B6F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B6F8E"/>
    <w:pPr>
      <w:spacing w:before="7" w:line="306" w:lineRule="exact"/>
      <w:ind w:left="427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6F8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B6F8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AB6F8E"/>
    <w:pPr>
      <w:ind w:left="427"/>
    </w:pPr>
    <w:rPr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1"/>
    <w:semiHidden/>
    <w:rsid w:val="00AB6F8E"/>
    <w:rPr>
      <w:rFonts w:ascii="Times New Roman" w:eastAsia="Times New Roman" w:hAnsi="Times New Roman" w:cs="Times New Roman"/>
      <w:sz w:val="27"/>
      <w:szCs w:val="27"/>
    </w:rPr>
  </w:style>
  <w:style w:type="paragraph" w:styleId="a6">
    <w:name w:val="List Paragraph"/>
    <w:basedOn w:val="a"/>
    <w:uiPriority w:val="1"/>
    <w:qFormat/>
    <w:rsid w:val="00AB6F8E"/>
    <w:pPr>
      <w:ind w:left="4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751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2025-06-11T15:46:00Z</dcterms:created>
  <dcterms:modified xsi:type="dcterms:W3CDTF">2025-06-11T15:47:00Z</dcterms:modified>
</cp:coreProperties>
</file>