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332B9">
      <w:pPr>
        <w:spacing w:after="0" w:line="240" w:lineRule="auto"/>
        <w:jc w:val="center"/>
        <w:rPr>
          <w:rFonts w:ascii="Bookman Old Style" w:hAnsi="Bookman Old Style"/>
          <w:b/>
          <w:color w:val="843C0B"/>
        </w:rPr>
      </w:pPr>
      <w:r>
        <w:rPr>
          <w:rFonts w:ascii="Bookman Old Style" w:hAnsi="Bookman Old Style"/>
          <w:b/>
          <w:color w:val="843C0B"/>
        </w:rPr>
        <w:t xml:space="preserve">МАСТЕР-КЛАСС ПО ТЕМЕ </w:t>
      </w:r>
    </w:p>
    <w:p w14:paraId="3CB699DF">
      <w:pPr>
        <w:spacing w:after="0" w:line="240" w:lineRule="auto"/>
        <w:jc w:val="center"/>
        <w:rPr>
          <w:rFonts w:ascii="Bookman Old Style" w:hAnsi="Bookman Old Style"/>
          <w:b/>
          <w:color w:val="843C0B"/>
        </w:rPr>
      </w:pPr>
    </w:p>
    <w:p w14:paraId="5A40B48B">
      <w:pPr>
        <w:spacing w:line="276" w:lineRule="auto"/>
        <w:ind w:firstLine="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Bookman Old Style" w:hAnsi="Bookman Old Style"/>
          <w:b/>
          <w:color w:val="843C0B"/>
        </w:rPr>
        <w:t>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Мастер-класс </w:t>
      </w:r>
      <w:r>
        <w:rPr>
          <w:rFonts w:ascii="Times New Roman" w:hAnsi="Times New Roman" w:eastAsia="Calibri" w:cs="Times New Roman"/>
          <w:b/>
          <w:sz w:val="28"/>
          <w:szCs w:val="28"/>
        </w:rPr>
        <w:t>«Детективное агентство. Дело о фразеологизмах».</w:t>
      </w:r>
    </w:p>
    <w:p w14:paraId="7B2C0D1B">
      <w:pPr>
        <w:spacing w:line="276" w:lineRule="auto"/>
        <w:ind w:firstLine="0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886114B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/>
        <w:ind w:right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Добрый день, уважаемые коллеги! Добрый день, уважаемое жюри!</w:t>
      </w:r>
    </w:p>
    <w:p w14:paraId="3702F2B1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/>
        <w:ind w:left="0" w:right="0" w:firstLine="420" w:firstLineChars="150"/>
        <w:jc w:val="both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ru-RU"/>
        </w:rPr>
      </w:pP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Я рада  приветствовать Вас на  своём мастер - классе. Я очень хочу, чтобы мой мастер - класс оставил массу впечатлений  от услышанного и увиденного. 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М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не 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хочется  начать наш мастер - класс со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слов К. Д. Ушинского: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«</w:t>
      </w:r>
      <w:r>
        <w:rPr>
          <w:rFonts w:hint="default" w:ascii="Times New Roman" w:hAnsi="Times New Roman" w:eastAsia="SimSu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shd w:val="clear" w:color="auto" w:fill="FFFFFF"/>
        </w:rPr>
        <w:t xml:space="preserve">Учитель </w:t>
      </w:r>
      <w:r>
        <w:rPr>
          <w:rFonts w:hint="default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shd w:val="clear" w:color="auto" w:fill="FFFFFF"/>
          <w:lang w:val="ru-RU"/>
        </w:rPr>
        <w:t>живёт</w:t>
      </w:r>
      <w:r>
        <w:rPr>
          <w:rFonts w:hint="default" w:ascii="Times New Roman" w:hAnsi="Times New Roman" w:eastAsia="SimSu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shd w:val="clear" w:color="auto" w:fill="FFFFFF"/>
        </w:rPr>
        <w:t xml:space="preserve"> до тех пор, пока он учится. Как только он </w:t>
      </w:r>
      <w:r>
        <w:rPr>
          <w:rFonts w:hint="default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shd w:val="clear" w:color="auto" w:fill="FFFFFF"/>
          <w:lang w:val="ru-RU"/>
        </w:rPr>
        <w:t>перестаёт</w:t>
      </w:r>
      <w:r>
        <w:rPr>
          <w:rFonts w:hint="default" w:ascii="Times New Roman" w:hAnsi="Times New Roman" w:eastAsia="SimSu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shd w:val="clear" w:color="auto" w:fill="FFFFFF"/>
        </w:rPr>
        <w:t xml:space="preserve"> учиться, в нем умирает учитель».</w:t>
      </w:r>
    </w:p>
    <w:p w14:paraId="44127130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/>
        <w:ind w:left="0" w:right="0" w:firstLine="700" w:firstLineChars="25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Все годы работы учитель учится у мастеров педагогического труда.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Обращается  к их работам. </w:t>
      </w:r>
    </w:p>
    <w:p w14:paraId="1EEFADE7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/>
        <w:ind w:left="0" w:right="0" w:firstLine="700" w:firstLineChars="25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Кто такой учитель - мастер?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</w:p>
    <w:p w14:paraId="4273D79A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Как вы понимаете это слово? </w:t>
      </w:r>
    </w:p>
    <w:p w14:paraId="24B10F95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Давайте мы  подберём к каждой букве, одно  слово , которое подходит к учителю.</w:t>
      </w:r>
    </w:p>
    <w:p w14:paraId="39F579BC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 w:line="240" w:lineRule="auto"/>
        <w:ind w:left="0" w:righ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М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-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color="auto" w:fill="FFFFFF"/>
        </w:rPr>
        <w:t>мудрость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 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(приобретённая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 с годами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)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.</w:t>
      </w:r>
    </w:p>
    <w:p w14:paraId="4EE4531C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 w:line="240" w:lineRule="auto"/>
        <w:ind w:left="0" w:righ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 - активность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(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в ней сила, здоровье, успех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)</w:t>
      </w:r>
    </w:p>
    <w:p w14:paraId="3A742B6E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 w:line="240" w:lineRule="auto"/>
        <w:ind w:left="0" w:righ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С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-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color="auto" w:fill="FFFFFF"/>
        </w:rPr>
        <w:t>счастье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 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(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Антон Семенович Макаренко писал: "Научить человека быть счастливым нельзя, но воспитать его так, чтобы он был счастливым - можно!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»)</w:t>
      </w:r>
    </w:p>
    <w:p w14:paraId="30EC16B1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 w:line="240" w:lineRule="auto"/>
        <w:ind w:left="0" w:righ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Т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-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color="auto" w:fill="FFFFFF"/>
        </w:rPr>
        <w:t>творчество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color="auto" w:fill="FFFFFF"/>
          <w:lang w:val="ru-RU"/>
        </w:rPr>
        <w:t xml:space="preserve"> ( в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едь, чтобы озарять светом других, нужно носить солнце в себе.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)</w:t>
      </w:r>
    </w:p>
    <w:p w14:paraId="699F5CAA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 w:line="240" w:lineRule="auto"/>
        <w:ind w:left="0" w:righ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Е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-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color="auto" w:fill="FFFFFF"/>
        </w:rPr>
        <w:t>единство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color="auto" w:fill="FFFFFF"/>
          <w:lang w:val="ru-RU"/>
        </w:rPr>
        <w:t xml:space="preserve">  (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только в единстве учитель - ученик - родитель можно добиться всех поставленных целей, создать атмосферу доверия и ситуацию успеха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)</w:t>
      </w:r>
    </w:p>
    <w:p w14:paraId="67BEF733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 w:line="240" w:lineRule="auto"/>
        <w:ind w:left="0" w:righ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Р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 -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color="auto" w:fill="FFFFFF"/>
        </w:rPr>
        <w:t>результат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 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(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я хочу видеть своих учеников уверенными, умело выбирающими свой путь в жизни.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)</w:t>
      </w:r>
    </w:p>
    <w:p w14:paraId="5A5ED600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Все уроки, к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оторые мы проводим, они очень интересные, проходят на одном дыхании, когда дети получают знания не в готовом виде, а решая проблему, и находят нужный ответ.</w:t>
      </w:r>
    </w:p>
    <w:p w14:paraId="52E8AE65">
      <w:pPr>
        <w:spacing w:after="0" w:line="240" w:lineRule="auto"/>
        <w:ind w:firstLine="140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Уважаемые </w:t>
      </w:r>
      <w:r>
        <w:rPr>
          <w:rFonts w:ascii="Times New Roman" w:hAnsi="Times New Roman" w:cs="Times New Roman"/>
          <w:sz w:val="28"/>
          <w:szCs w:val="28"/>
          <w:lang w:val="ru-RU"/>
        </w:rPr>
        <w:t>друзья</w:t>
      </w:r>
      <w:r>
        <w:rPr>
          <w:rFonts w:ascii="Times New Roman" w:hAnsi="Times New Roman" w:cs="Times New Roman"/>
          <w:sz w:val="28"/>
          <w:szCs w:val="28"/>
        </w:rPr>
        <w:t xml:space="preserve">, вы </w:t>
      </w:r>
      <w:r>
        <w:rPr>
          <w:rFonts w:ascii="Times New Roman" w:hAnsi="Times New Roman" w:cs="Times New Roman"/>
          <w:sz w:val="28"/>
          <w:szCs w:val="28"/>
          <w:lang w:val="ru-RU"/>
        </w:rPr>
        <w:t>хотите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узнать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чем сегодня пойдёт речь на нашем мастер -классе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7B53D4A0">
      <w:pPr>
        <w:spacing w:line="240" w:lineRule="auto"/>
        <w:ind w:firstLine="140" w:firstLineChars="50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-  Для того, чтобы ответить на этот вопрос , я предлагаю Вам прочитать текст.</w:t>
      </w:r>
    </w:p>
    <w:p w14:paraId="6F73DD83">
      <w:pPr>
        <w:spacing w:line="240" w:lineRule="auto"/>
        <w:ind w:firstLine="140" w:firstLineChars="50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</w:p>
    <w:p w14:paraId="4558C8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Четырёхлетняя Светлана спросила у матери, скоро ли наступит лето. </w:t>
      </w:r>
    </w:p>
    <w:p w14:paraId="4871A8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- Скоро. Ты и оглянуться не успеешь.</w:t>
      </w:r>
    </w:p>
    <w:p w14:paraId="448815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Светлана стала как-то странно вертеться.</w:t>
      </w:r>
    </w:p>
    <w:p w14:paraId="044B27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- Я оглядываюсь, оглядываюсь, а лета все нет…</w:t>
      </w:r>
    </w:p>
    <w:p w14:paraId="172C5F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</w:p>
    <w:p w14:paraId="1C16A4EF">
      <w:pPr>
        <w:spacing w:line="240" w:lineRule="auto"/>
        <w:ind w:firstLine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-Что имела в виду мама Светланы? </w:t>
      </w:r>
    </w:p>
    <w:p w14:paraId="7B4D892D">
      <w:pPr>
        <w:spacing w:line="240" w:lineRule="auto"/>
        <w:ind w:firstLine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-Почему девочка не поняла её?</w:t>
      </w:r>
    </w:p>
    <w:p w14:paraId="42A3D04B">
      <w:pPr>
        <w:spacing w:line="276" w:lineRule="auto"/>
        <w:ind w:firstLine="0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-Как вы думаете, чему будет посвящён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наш мастер - класс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? (Оно будет посвящено особым выражениям в нашей речи – фразеологизмам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)</w:t>
      </w:r>
    </w:p>
    <w:p w14:paraId="1281A764">
      <w:pPr>
        <w:spacing w:line="276" w:lineRule="auto"/>
        <w:ind w:firstLine="0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- Правильно. Мы с вами поговорим о фразеологизмах. Он пройдёт у нас  в необычном формате. Наш  мастер - класс будет называться     « Детективное агентство. Дело о фразеологизмах»</w:t>
      </w:r>
    </w:p>
    <w:p w14:paraId="5EFD3AA6">
      <w:pPr>
        <w:spacing w:line="276" w:lineRule="auto"/>
        <w:ind w:firstLine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Так как 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на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уроках в начальных классах мы используем и</w:t>
      </w:r>
      <w:r>
        <w:rPr>
          <w:rFonts w:ascii="Times New Roman" w:hAnsi="Times New Roman" w:eastAsia="Calibri" w:cs="Times New Roman"/>
          <w:sz w:val="28"/>
          <w:szCs w:val="28"/>
        </w:rPr>
        <w:t>гров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ую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деятельность, я п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редлагаю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Вам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поиграть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</w:p>
    <w:p w14:paraId="6225339D">
      <w:pPr>
        <w:spacing w:line="276" w:lineRule="auto"/>
        <w:ind w:firstLine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Закройте, пожалуйста, глаза и представьте, что вы очутились в 19 веке.</w:t>
      </w:r>
    </w:p>
    <w:p w14:paraId="54ECB263">
      <w:pPr>
        <w:spacing w:line="276" w:lineRule="auto"/>
        <w:ind w:firstLine="140" w:firstLineChars="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eastAsia="Calibri" w:cs="Times New Roman"/>
          <w:sz w:val="28"/>
          <w:szCs w:val="28"/>
        </w:rPr>
        <w:t>Позвольте представиться. Я директор детективного агентства «С</w:t>
      </w:r>
      <w:r>
        <w:rPr>
          <w:rFonts w:ascii="Times New Roman" w:hAnsi="Times New Roman" w:cs="Times New Roman"/>
          <w:sz w:val="28"/>
          <w:szCs w:val="28"/>
          <w:lang w:val="ru-RU"/>
        </w:rPr>
        <w:t>ыщики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идут по следам</w:t>
      </w:r>
      <w:r>
        <w:rPr>
          <w:rFonts w:ascii="Times New Roman" w:hAnsi="Times New Roman" w:eastAsia="Calibri" w:cs="Times New Roman"/>
          <w:sz w:val="28"/>
          <w:szCs w:val="28"/>
        </w:rPr>
        <w:t>», а вы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мои юные помощники.</w:t>
      </w:r>
    </w:p>
    <w:p w14:paraId="35E9C6B7">
      <w:pPr>
        <w:spacing w:line="276" w:lineRule="auto"/>
        <w:ind w:firstLine="420" w:firstLineChars="1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</w:rPr>
        <w:t>К нам сегодня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пришло письмо от заведующей школьной библиотеки. Давайте мы его откроем и прочитаем. 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(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читаем письмо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</w:p>
    <w:p w14:paraId="12DA36C3">
      <w:pPr>
        <w:spacing w:line="276" w:lineRule="auto"/>
        <w:ind w:firstLine="420" w:firstLineChars="1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Я составила с работниками библиотеки карту, с помощью, которой мы с вами найдём сундук с украденной вещью. </w:t>
      </w:r>
    </w:p>
    <w:p w14:paraId="2B964F29">
      <w:pPr>
        <w:spacing w:line="276" w:lineRule="auto"/>
        <w:ind w:firstLine="420" w:firstLineChars="1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На карте изображены три станции. На каждой станции  нас ждут задания. Если мы все вместе будем работать дружно , то мы быстро найдём сундук с похищенным предметом.  </w:t>
      </w:r>
    </w:p>
    <w:p w14:paraId="32D39F26">
      <w:pPr>
        <w:spacing w:line="276" w:lineRule="auto"/>
        <w:ind w:firstLine="420" w:firstLineChars="1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Давайте начнём наше расследование.</w:t>
      </w:r>
    </w:p>
    <w:p w14:paraId="34071647">
      <w:pPr>
        <w:spacing w:line="276" w:lineRule="auto"/>
        <w:ind w:firstLine="0"/>
        <w:jc w:val="both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b/>
          <w:bCs w:val="0"/>
          <w:i/>
          <w:iCs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b/>
          <w:bCs w:val="0"/>
          <w:i/>
          <w:iCs/>
          <w:sz w:val="28"/>
          <w:szCs w:val="28"/>
          <w:lang w:val="ru-RU"/>
        </w:rPr>
        <w:t>ервая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  <w:lang w:val="ru-RU"/>
        </w:rPr>
        <w:t xml:space="preserve"> станция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-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«Художники»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Давайте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откроем конверт с заданием: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iCs/>
          <w:sz w:val="28"/>
          <w:szCs w:val="28"/>
          <w:lang w:val="ru-RU"/>
        </w:rPr>
        <w:t>«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>Ваша задача создать иллюстрированный словарь фразеологизмов, которые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находятся  в конверте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. </w:t>
      </w:r>
    </w:p>
    <w:p w14:paraId="26E56A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«вставлять палки в колеса» </w:t>
      </w:r>
    </w:p>
    <w:p w14:paraId="595426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</w:rPr>
        <w:t>«биться как рыба об лёд»</w:t>
      </w:r>
    </w:p>
    <w:p w14:paraId="021B1F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 «как снег на голову» </w:t>
      </w:r>
    </w:p>
    <w:p w14:paraId="2FF60F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</w:rPr>
        <w:t>«вешать лапшу на уши»</w:t>
      </w:r>
    </w:p>
    <w:p w14:paraId="6EC3E7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 «делать из мухи слона» </w:t>
      </w:r>
    </w:p>
    <w:p w14:paraId="00044B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«лететь стрелой»         </w:t>
      </w:r>
    </w:p>
    <w:p w14:paraId="31C668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 «держать   в ежовых рукавицах» </w:t>
      </w:r>
    </w:p>
    <w:p w14:paraId="274988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«глаза разбежались» </w:t>
      </w:r>
    </w:p>
    <w:p w14:paraId="1D6060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Calibri" w:cs="Times New Roman"/>
          <w:i/>
          <w:iCs/>
          <w:sz w:val="28"/>
          <w:szCs w:val="28"/>
        </w:rPr>
      </w:pPr>
    </w:p>
    <w:p w14:paraId="4F7FA2B3">
      <w:pPr>
        <w:spacing w:line="276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Молодцы! Вы на отлично справились с первым заданием. </w:t>
      </w:r>
    </w:p>
    <w:p w14:paraId="3B55AA41">
      <w:pPr>
        <w:spacing w:line="276" w:lineRule="auto"/>
        <w:ind w:firstLine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Время настало отправиться  на вторую станцию.</w:t>
      </w:r>
    </w:p>
    <w:p w14:paraId="7B6BC6C3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  <w:lang w:val="ru-RU"/>
        </w:rPr>
        <w:t>Вторая станция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-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«Толкователи»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Давайте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откроем конверт с заданием: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>аша задача – расшифровать фразеологизмы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. Соединить две части в одно целое. С левой стороны 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должен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быть фразеологизм, с правой  - толкование. </w:t>
      </w:r>
    </w:p>
    <w:p w14:paraId="3BA7F33C">
      <w:pPr>
        <w:numPr>
          <w:ilvl w:val="0"/>
          <w:numId w:val="1"/>
        </w:numPr>
        <w:spacing w:line="276" w:lineRule="auto"/>
        <w:ind w:left="580" w:leftChars="0" w:firstLineChars="0"/>
        <w:contextualSpacing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i w:val="0"/>
          <w:iCs w:val="0"/>
          <w:sz w:val="24"/>
          <w:szCs w:val="24"/>
        </w:rPr>
        <w:t xml:space="preserve">Спустя рукава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(плохо, небрежно, с ленью)</w:t>
      </w:r>
    </w:p>
    <w:p w14:paraId="084CD4F1">
      <w:pPr>
        <w:numPr>
          <w:ilvl w:val="0"/>
          <w:numId w:val="1"/>
        </w:numPr>
        <w:spacing w:line="276" w:lineRule="auto"/>
        <w:ind w:left="580" w:leftChars="0" w:firstLineChars="0"/>
        <w:contextualSpacing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Положа руку на сердце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 xml:space="preserve"> (искренне, откровенно)</w:t>
      </w:r>
    </w:p>
    <w:p w14:paraId="5AF53D36">
      <w:pPr>
        <w:numPr>
          <w:ilvl w:val="0"/>
          <w:numId w:val="1"/>
        </w:numPr>
        <w:spacing w:line="276" w:lineRule="auto"/>
        <w:ind w:left="580" w:leftChars="0" w:firstLineChars="0"/>
        <w:contextualSpacing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Разинув рот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(быть рассеянным, невнимательным; проявить крайнее изумление, удивление)</w:t>
      </w:r>
    </w:p>
    <w:p w14:paraId="6B64D86B">
      <w:pPr>
        <w:numPr>
          <w:ilvl w:val="0"/>
          <w:numId w:val="1"/>
        </w:numPr>
        <w:spacing w:line="276" w:lineRule="auto"/>
        <w:ind w:left="580" w:leftChars="0" w:firstLineChars="0"/>
        <w:contextualSpacing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Засучив рукава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(усердно, энергично, со старанием)</w:t>
      </w:r>
    </w:p>
    <w:p w14:paraId="1DBC66FF">
      <w:pPr>
        <w:numPr>
          <w:ilvl w:val="0"/>
          <w:numId w:val="1"/>
        </w:numPr>
        <w:spacing w:line="276" w:lineRule="auto"/>
        <w:ind w:left="574" w:leftChars="0" w:hanging="357" w:firstLineChars="0"/>
        <w:contextualSpacing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Затаив дыхание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(сосредоточенно, напряжённо вслушиваясь или с большим интересом).</w:t>
      </w:r>
    </w:p>
    <w:p w14:paraId="407D916A">
      <w:pPr>
        <w:pStyle w:val="7"/>
        <w:numPr>
          <w:ilvl w:val="0"/>
          <w:numId w:val="1"/>
        </w:numPr>
        <w:spacing w:line="276" w:lineRule="auto"/>
        <w:ind w:left="574" w:leftChars="0" w:hanging="357" w:firstLineChars="0"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 гулькин нос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(мало, чуть-чуть).</w:t>
      </w:r>
    </w:p>
    <w:p w14:paraId="53D3BD26">
      <w:pPr>
        <w:pStyle w:val="7"/>
        <w:numPr>
          <w:ilvl w:val="0"/>
          <w:numId w:val="1"/>
        </w:numPr>
        <w:spacing w:line="276" w:lineRule="auto"/>
        <w:ind w:left="580" w:leftChars="0" w:firstLineChars="0"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Куда глаза глядят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(в любую сторону, без конкретной цели, в неопределённом направлении).</w:t>
      </w:r>
    </w:p>
    <w:p w14:paraId="3921CF98">
      <w:pPr>
        <w:pStyle w:val="7"/>
        <w:numPr>
          <w:ilvl w:val="0"/>
          <w:numId w:val="1"/>
        </w:numPr>
        <w:spacing w:line="276" w:lineRule="auto"/>
        <w:ind w:left="580" w:leftChars="0" w:firstLineChars="0"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Водой не разольёшь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(очень дружные).</w:t>
      </w:r>
    </w:p>
    <w:p w14:paraId="5AE30F7C">
      <w:pPr>
        <w:pStyle w:val="7"/>
        <w:numPr>
          <w:ilvl w:val="0"/>
          <w:numId w:val="1"/>
        </w:numPr>
        <w:spacing w:line="276" w:lineRule="auto"/>
        <w:ind w:left="580" w:leftChars="0" w:firstLineChars="0"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Считать ворон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(отвлекаться, быть невнимательным).</w:t>
      </w:r>
    </w:p>
    <w:p w14:paraId="4CDFAAA9">
      <w:pPr>
        <w:pStyle w:val="7"/>
        <w:numPr>
          <w:ilvl w:val="0"/>
          <w:numId w:val="1"/>
        </w:numPr>
        <w:spacing w:line="276" w:lineRule="auto"/>
        <w:ind w:left="580" w:leftChars="0" w:firstLineChars="0"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Ломать голову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(мучительно стараться решить какую-либо проблему, найти выход из положения).</w:t>
      </w:r>
    </w:p>
    <w:p w14:paraId="70904D81">
      <w:pPr>
        <w:jc w:val="both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- Какие Вы молодцы!  Нам осталась последняя станция, которая называется - </w:t>
      </w: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«Детективы»</w:t>
      </w:r>
    </w:p>
    <w:p w14:paraId="7F8BE398">
      <w:pPr>
        <w:jc w:val="both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 xml:space="preserve">   Третья станция - « Детективы»</w:t>
      </w:r>
    </w:p>
    <w:p w14:paraId="24A32B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420" w:firstLineChars="150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Уважаемые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сыщики!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eastAsia="Calibri" w:cs="Times New Roman"/>
          <w:sz w:val="28"/>
          <w:szCs w:val="28"/>
        </w:rPr>
        <w:t>ам нужны б</w:t>
      </w:r>
      <w:r>
        <w:rPr>
          <w:rFonts w:ascii="Times New Roman" w:hAnsi="Times New Roman" w:cs="Times New Roman"/>
          <w:sz w:val="28"/>
          <w:szCs w:val="28"/>
          <w:lang w:val="ru-RU"/>
        </w:rPr>
        <w:t>удут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ещё</w:t>
      </w:r>
      <w:r>
        <w:rPr>
          <w:rFonts w:ascii="Times New Roman" w:hAnsi="Times New Roman" w:eastAsia="Calibri" w:cs="Times New Roman"/>
          <w:sz w:val="28"/>
          <w:szCs w:val="28"/>
        </w:rPr>
        <w:t xml:space="preserve"> улики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чтобы можно понять, что мы должны найти.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конверте лежат несколько улик. К каждой улике есть вопросы. </w:t>
      </w:r>
    </w:p>
    <w:p w14:paraId="71962A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420" w:firstLineChars="15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iCs/>
          <w:sz w:val="28"/>
          <w:szCs w:val="28"/>
          <w:u w:val="single"/>
        </w:rPr>
        <w:t>Перв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ая</w:t>
      </w:r>
      <w:r>
        <w:rPr>
          <w:rFonts w:ascii="Times New Roman" w:hAnsi="Times New Roman" w:eastAsia="Calibri" w:cs="Times New Roman"/>
          <w:i/>
          <w:iCs/>
          <w:sz w:val="28"/>
          <w:szCs w:val="28"/>
          <w:u w:val="single"/>
        </w:rPr>
        <w:t xml:space="preserve"> улик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это полено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 картинка)</w:t>
      </w:r>
      <w:r>
        <w:rPr>
          <w:rFonts w:ascii="Times New Roman" w:hAnsi="Times New Roman" w:eastAsia="Calibri" w:cs="Times New Roman"/>
          <w:sz w:val="28"/>
          <w:szCs w:val="28"/>
        </w:rPr>
        <w:t xml:space="preserve">  </w:t>
      </w:r>
    </w:p>
    <w:p w14:paraId="6D8EA1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420" w:firstLineChars="15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</w:p>
    <w:p w14:paraId="58E7ED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 w14:paraId="4368AF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eastAsia="Calibri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смотрите, какое оно? (гладкое, без сучков) </w:t>
      </w:r>
    </w:p>
    <w:p w14:paraId="0F1394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К</w:t>
      </w:r>
      <w:r>
        <w:rPr>
          <w:rFonts w:ascii="Times New Roman" w:hAnsi="Times New Roman" w:eastAsia="Calibri" w:cs="Times New Roman"/>
          <w:sz w:val="28"/>
          <w:szCs w:val="28"/>
        </w:rPr>
        <w:t>акой фразеологизм приходит нам на ум? (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>без сучка, без задоринки)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</w:p>
    <w:p w14:paraId="0E0895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840" w:firstLineChars="3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И это первый фразеологизм, который мы </w:t>
      </w:r>
      <w:r>
        <w:rPr>
          <w:rFonts w:ascii="Times New Roman" w:hAnsi="Times New Roman" w:cs="Times New Roman"/>
          <w:sz w:val="28"/>
          <w:szCs w:val="28"/>
          <w:lang w:val="ru-RU"/>
        </w:rPr>
        <w:t>нашли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</w:p>
    <w:p w14:paraId="0C08D2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eastAsia="Calibri" w:cs="Times New Roman"/>
          <w:sz w:val="28"/>
          <w:szCs w:val="28"/>
          <w:u w:val="single"/>
        </w:rPr>
        <w:t>тор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ая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 улик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а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none"/>
          <w:lang w:val="ru-RU"/>
        </w:rPr>
        <w:t xml:space="preserve"> -  бумага картинка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</w:p>
    <w:p w14:paraId="6A45BF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420" w:firstLineChars="150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 w14:paraId="1667CA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140" w:firstLineChars="5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eastAsia="Calibri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фразеологизм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 возника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eastAsia="Calibri" w:cs="Times New Roman"/>
          <w:sz w:val="28"/>
          <w:szCs w:val="28"/>
        </w:rPr>
        <w:t>т в голове при слове бумага?   (</w:t>
      </w:r>
      <w:r>
        <w:rPr>
          <w:rFonts w:ascii="Times New Roman" w:hAnsi="Times New Roman" w:eastAsia="Calibri" w:cs="Times New Roman"/>
          <w:i/>
          <w:iCs/>
          <w:sz w:val="28"/>
          <w:szCs w:val="28"/>
          <w:u w:val="none"/>
        </w:rPr>
        <w:t>Бумага все стерпит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в написанном тексте может быть клевета, ложь).</w:t>
      </w:r>
    </w:p>
    <w:p w14:paraId="620E9B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140" w:firstLineChars="50"/>
        <w:jc w:val="both"/>
        <w:textAlignment w:val="auto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Молодцы! Вот мы прошли все испытания. Скажите, пожалуйста, что мы можем  сделать из бумаги? (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Книгу). 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Правильно.</w:t>
      </w:r>
    </w:p>
    <w:p w14:paraId="647BAE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140" w:firstLineChars="50"/>
        <w:jc w:val="both"/>
        <w:textAlignment w:val="auto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Хотите узнать, что у нас в сундуке?  Давайте посмотрим. 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( В сундуке лежит « Словарь фразеологизмов»)</w:t>
      </w:r>
    </w:p>
    <w:p w14:paraId="25C7F388">
      <w:pPr>
        <w:spacing w:after="0" w:line="240" w:lineRule="auto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- Этот словарь мы вернём в школьную библиотеку, чтобы дети могли узнать больше о фразеологизмах. Возвращаемся в шане время и подводим  итоги нашей работы.</w:t>
      </w:r>
    </w:p>
    <w:p w14:paraId="0F790496">
      <w:pPr>
        <w:spacing w:after="0" w:line="240" w:lineRule="auto"/>
        <w:ind w:firstLine="560" w:firstLineChars="2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На этапе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 xml:space="preserve"> рефлексии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мне бы хотелось использовать приём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«Синквейн»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Составлять cинквейн очень интересно. И к тому же, работа над его созданием  развивает образное мышление, воображение.</w:t>
      </w:r>
    </w:p>
    <w:p w14:paraId="7F5679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140" w:firstLineChars="50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    Возьмите, пожалуйста, листочки. На них написано слово  «Фразеологизм». Составьте к этому  слову « Синквейн»</w:t>
      </w:r>
    </w:p>
    <w:p w14:paraId="143130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140" w:firstLineChars="50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vertAlign w:val="baseline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             </w:t>
      </w:r>
    </w:p>
    <w:tbl>
      <w:tblPr>
        <w:tblStyle w:val="6"/>
        <w:tblW w:w="9096" w:type="dxa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6"/>
      </w:tblGrid>
      <w:tr w14:paraId="6AEC6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6" w:type="dxa"/>
          </w:tcPr>
          <w:p w14:paraId="6C382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76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vertAlign w:val="baseline"/>
                <w:lang w:val="en-US" w:eastAsia="ru-RU"/>
              </w:rPr>
            </w:pPr>
          </w:p>
          <w:p w14:paraId="574EDB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76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sz w:val="32"/>
                <w:szCs w:val="32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sz w:val="32"/>
                <w:szCs w:val="32"/>
                <w:vertAlign w:val="baseline"/>
                <w:lang w:val="en-US" w:eastAsia="ru-RU"/>
              </w:rPr>
              <w:t>Фразеологизм</w:t>
            </w:r>
          </w:p>
          <w:p w14:paraId="2DC69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76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2"/>
                <w:szCs w:val="22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8"/>
                <w:szCs w:val="28"/>
                <w:vertAlign w:val="baseline"/>
                <w:lang w:val="en-US" w:eastAsia="ru-RU"/>
              </w:rPr>
              <w:t xml:space="preserve">___________________   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 w:eastAsia="ru-RU"/>
              </w:rPr>
              <w:t xml:space="preserve"> </w:t>
            </w:r>
          </w:p>
          <w:p w14:paraId="5CFAD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76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2"/>
                <w:szCs w:val="22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 w:eastAsia="ru-RU"/>
              </w:rPr>
              <w:t>___________________      __________________</w:t>
            </w:r>
          </w:p>
          <w:p w14:paraId="6A5755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76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 w:eastAsia="ru-RU"/>
              </w:rPr>
              <w:t xml:space="preserve">_________________    ________________   _______________ </w:t>
            </w:r>
          </w:p>
          <w:p w14:paraId="05043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76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 w:eastAsia="ru-RU"/>
              </w:rPr>
              <w:t>___________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 w:eastAsia="ru-RU"/>
              </w:rPr>
              <w:t>____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 w:eastAsia="ru-RU"/>
              </w:rPr>
              <w:t xml:space="preserve">   _______________   _____________    _____________.</w:t>
            </w:r>
          </w:p>
          <w:p w14:paraId="1FDA2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76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 w:eastAsia="ru-RU"/>
              </w:rPr>
              <w:t>________________</w:t>
            </w:r>
          </w:p>
          <w:p w14:paraId="734A8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76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2"/>
                <w:szCs w:val="22"/>
                <w:vertAlign w:val="baseline"/>
                <w:lang w:val="en-US" w:eastAsia="ru-RU"/>
              </w:rPr>
            </w:pPr>
          </w:p>
          <w:p w14:paraId="025124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76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sz w:val="28"/>
                <w:szCs w:val="28"/>
                <w:vertAlign w:val="baseline"/>
                <w:lang w:val="en-US" w:eastAsia="ru-RU"/>
              </w:rPr>
            </w:pPr>
          </w:p>
        </w:tc>
      </w:tr>
    </w:tbl>
    <w:p w14:paraId="78CE22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140" w:firstLineChars="50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</w:p>
    <w:p w14:paraId="1EC81F4C">
      <w:pPr>
        <w:bidi w:val="0"/>
        <w:ind w:left="140" w:hanging="140" w:hangingChars="5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>-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Уважаемые коллеги, друзья! 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Свой мастер - класс, я хочу завершить вот такими словами: «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</w:t>
      </w:r>
      <w:r>
        <w:rPr>
          <w:rFonts w:hint="default" w:ascii="Times New Roman" w:hAnsi="Times New Roman" w:cs="Times New Roman"/>
          <w:i/>
          <w:iCs/>
          <w:sz w:val="28"/>
          <w:szCs w:val="28"/>
          <w:lang w:eastAsia="ru-RU"/>
        </w:rPr>
        <w:t xml:space="preserve">ы сегодня хорошо поработали. Мы не переливали из пустого в порожнее, а работали не покладая рук. И хоть мы немного устали, но не вышли из терпения, взяли себя в руки, засучили рукава и завершили работу! Обогащайте свою речь фразеологизмами. </w:t>
      </w:r>
    </w:p>
    <w:p w14:paraId="4D08B9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jc w:val="both"/>
        <w:textAlignment w:val="auto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bookmarkStart w:id="0" w:name="_GoBack"/>
      <w:bookmarkEnd w:id="0"/>
    </w:p>
    <w:p w14:paraId="504612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140" w:firstLineChars="5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</w:p>
    <w:p w14:paraId="555D49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firstLine="140" w:firstLineChars="50"/>
        <w:jc w:val="both"/>
        <w:textAlignment w:val="auto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</w:t>
      </w:r>
    </w:p>
    <w:p w14:paraId="3FF99DA1">
      <w:pPr>
        <w:jc w:val="both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</w:p>
    <w:p w14:paraId="456EE098">
      <w:pPr>
        <w:jc w:val="both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</w:p>
    <w:p w14:paraId="6B32073F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</w:p>
    <w:p w14:paraId="59282B75">
      <w:pPr>
        <w:spacing w:line="276" w:lineRule="auto"/>
        <w:ind w:firstLine="0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21F1C502">
      <w:pPr>
        <w:spacing w:line="276" w:lineRule="auto"/>
        <w:ind w:firstLine="0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E30EB5C">
      <w:pPr>
        <w:spacing w:line="276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4893D77">
      <w:pPr>
        <w:spacing w:line="276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4470AD5">
      <w:pPr>
        <w:spacing w:line="276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9E046BC">
      <w:pPr>
        <w:spacing w:line="276" w:lineRule="auto"/>
        <w:ind w:firstLine="420" w:firstLineChars="150"/>
        <w:jc w:val="both"/>
        <w:rPr>
          <w:rFonts w:hint="default" w:ascii="Times New Roman" w:hAnsi="Times New Roman" w:eastAsia="Calibri" w:cs="Times New Roman"/>
          <w:i/>
          <w:iCs/>
          <w:sz w:val="28"/>
          <w:szCs w:val="28"/>
          <w:lang w:val="ru-RU"/>
        </w:rPr>
      </w:pPr>
    </w:p>
    <w:p w14:paraId="0DB633E7"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2B6076"/>
    <w:multiLevelType w:val="multilevel"/>
    <w:tmpl w:val="6D2B6076"/>
    <w:lvl w:ilvl="0" w:tentative="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B6726A"/>
    <w:rsid w:val="45E53009"/>
    <w:rsid w:val="51233487"/>
    <w:rsid w:val="79C2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6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2024-11-23T19:43:00Z</dcterms:created>
  <dc:creator>user</dc:creator>
  <cp:lastModifiedBy>user</cp:lastModifiedBy>
  <dcterms:modified xsi:type="dcterms:W3CDTF">2025-06-14T19:43:16Z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312779BF77DE4182884D393E6B8AEC1A_12</vt:lpwstr>
  </property>
</Properties>
</file>