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87B" w:rsidRPr="00536FAC" w:rsidRDefault="00EA487B" w:rsidP="00EA48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                           </w:t>
      </w:r>
      <w:r w:rsidRPr="00536FAC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«Играем и развиваемся»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color w:val="000000"/>
          <w:sz w:val="28"/>
          <w:szCs w:val="28"/>
        </w:rPr>
      </w:pP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Нетрадиционное родительское собрание в группе раннего возраста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color w:val="000000"/>
          <w:sz w:val="28"/>
          <w:szCs w:val="28"/>
        </w:rPr>
      </w:pP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Форма проведения: игровой практикум.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center"/>
        <w:textAlignment w:val="baseline"/>
        <w:rPr>
          <w:color w:val="000000"/>
          <w:sz w:val="28"/>
          <w:szCs w:val="28"/>
        </w:rPr>
      </w:pP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b/>
          <w:color w:val="000000"/>
          <w:sz w:val="28"/>
          <w:szCs w:val="28"/>
          <w:bdr w:val="none" w:sz="0" w:space="0" w:color="auto" w:frame="1"/>
        </w:rPr>
        <w:t>Цель: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обогащение родительских представлений о сенсорном развитии детей раннего возраста.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b/>
          <w:color w:val="000000"/>
          <w:sz w:val="28"/>
          <w:szCs w:val="28"/>
          <w:bdr w:val="none" w:sz="0" w:space="0" w:color="auto" w:frame="1"/>
        </w:rPr>
        <w:t>Задачи: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Ознакомить родителей с дидактическими играми, способствующими сенсорному развитию детей 2-3 лет, направленных на последовательное развитие у детей восприятия цвета, формы, величины предметов, положений в пространстве; активизировать педагогический опыт родителей по теме собрания; укрепить сотрудничество семьи и педагогического коллектива.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План проведения:</w:t>
      </w:r>
    </w:p>
    <w:p w:rsidR="00EA487B" w:rsidRPr="004F597C" w:rsidRDefault="00EA487B" w:rsidP="00EA487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введение в проблем</w:t>
      </w:r>
      <w:r>
        <w:rPr>
          <w:color w:val="000000"/>
          <w:sz w:val="28"/>
          <w:szCs w:val="28"/>
          <w:bdr w:val="none" w:sz="0" w:space="0" w:color="auto" w:frame="1"/>
        </w:rPr>
        <w:t>у</w:t>
      </w:r>
    </w:p>
    <w:p w:rsidR="00EA487B" w:rsidRPr="004F597C" w:rsidRDefault="00EA487B" w:rsidP="00EA48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создание проблемной ситуации</w:t>
      </w:r>
    </w:p>
    <w:p w:rsidR="00EA487B" w:rsidRPr="004F597C" w:rsidRDefault="00EA487B" w:rsidP="00EA48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игротека в форме путешествия на поезде по станциям</w:t>
      </w:r>
    </w:p>
    <w:p w:rsidR="00EA487B" w:rsidRPr="004F597C" w:rsidRDefault="00EA487B" w:rsidP="00EA48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практикум «Рисуем вместе с детьми»</w:t>
      </w:r>
    </w:p>
    <w:p w:rsidR="00EA487B" w:rsidRPr="004F597C" w:rsidRDefault="00EA487B" w:rsidP="00EA48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обратная связь</w:t>
      </w:r>
    </w:p>
    <w:p w:rsidR="00EA487B" w:rsidRPr="004F597C" w:rsidRDefault="00EA487B" w:rsidP="00EA487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решение родительского собрания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                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ХОД МЕРОПРИЯТИЯ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Добрый день, уважаемые родители. Я очень рада встрече с вами! Спасибо, что вы нашли время и пришли на родительское собрание.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Чтобы детство наших детей было счастливым, основное, главное место в их жизни должна занимать игра. В детском возрасте у ребёнка есть потребность в игре. И её нужно удовлетворить не потому, что делу – время, потехе – час, а потому, что играя, ребёнок учится и познаёт жизнь.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                     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«Создание проблемной ситуации»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Ребёнка с рождения окружает огромное количество предметов и явлений, которые обладают самыми разнообразными свойствами и качествами. Для того чтобы облегчить и ускорить процесс формирования представлений об окружающем мире, необходимо обучать ребёнка основным умственным действиям и правилам восприятия.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lastRenderedPageBreak/>
        <w:t> </w:t>
      </w:r>
      <w:r>
        <w:rPr>
          <w:color w:val="000000"/>
          <w:sz w:val="28"/>
          <w:szCs w:val="28"/>
        </w:rPr>
        <w:t xml:space="preserve">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При проведении дидактических игр воспитатель в детском саду, а родитель дома должен пользоваться краткой речевой инструкцией, не отвлекая детей лишними словами от выполнения заданий. Взрослому не следует требовать от детей обязательного запоминания и самостоятельного употребления названий цвета, формы. Важно, чтобы ребёнок активно выполнял задания, учитывая их свойства, так как именно в процессе игры происходит накопление представлений о свойствах предметов.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Маленькие дети – очаровательные, азартные и счастливые искатели приключений, стремящиеся познать мир. И, конечно, своими открытиями очень хочется поделиться, особенно с теми, кого любишь больше всех. Но, к сожалению, папа очень занят на работе, а у мамы столько хлопот по дому, что совсем не остается времени на свое чадо. И все же я уверена, что необходимо находить время и возможность для того, чтобы пообщаться с ребенком, поиграть с ним и чему – то научить.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Сегодня я предлагаю вам пройти тот путь, который проходит ребёнок при столкновении с неизвестным, познакомиться с содержанием и приемами, способствующими сенсорному развитию детей младшего возраста, познакомиться с дидактическими играми, пособиями, направленными на усвоение сенсорных эталонов. Я хочу поделиться своим опытом работы с детьми и поговорить о сенсорных дидактических играх, в которые мы играем в детском саду и в которые я советую играть дома. А так как вы родители маленьких детей, а все дети любят играть, то я вам предлагаю вспомнить детство и понять, как через дидактическую игру дети должны усваивать сенсорные знания. И проведём мы нашу встречу не совсем обычно, в форме игры - путешествия по станциям.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Забудьте на время о том, что вы взрослые, станьте детьми и давайте поиграем. Вы этого хотите? Тогда мы отправляемся с вами в волшебное путешествие!!!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b/>
          <w:color w:val="000000"/>
          <w:sz w:val="28"/>
          <w:szCs w:val="28"/>
        </w:rPr>
      </w:pPr>
      <w:r w:rsidRPr="004F597C">
        <w:rPr>
          <w:b/>
          <w:color w:val="000000"/>
          <w:sz w:val="28"/>
          <w:szCs w:val="28"/>
          <w:bdr w:val="none" w:sz="0" w:space="0" w:color="auto" w:frame="1"/>
        </w:rPr>
        <w:t>(Звучит сказочная мелодия).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Поскорей встали в круг,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За руки все взялись вдруг.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Будем рядом стоять,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lastRenderedPageBreak/>
        <w:t>Глазки закрывать!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А теперь начнём вращаться,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 ребятишек превращаться!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Паровоз вас ждет,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 страну Волшебную повезёт!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 xml:space="preserve">(Звучит песенка из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м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>/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ф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«Паровозик из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Ромашково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>»)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Солнышко светит,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Облака плывут,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Паровозик едет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 xml:space="preserve">Тук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>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 xml:space="preserve">Тук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тук</w:t>
      </w:r>
      <w:proofErr w:type="spellEnd"/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колеса,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Мчится паровоз,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Он в страну Волшебную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Всех детей привез!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Внимание! Наш поезд прибывает на Станцию Песка.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Игра 1 «Живой песок»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Ребята, посмотрите, какой волшебный песочек!!! Давайте, слепим куличики или построим сказочный замок!!! Молодцы!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Понравился вам песочек?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Уважаемые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родители</w:t>
      </w:r>
      <w:r w:rsidRPr="004F597C">
        <w:rPr>
          <w:color w:val="000000"/>
          <w:sz w:val="28"/>
          <w:szCs w:val="28"/>
          <w:bdr w:val="none" w:sz="0" w:space="0" w:color="auto" w:frame="1"/>
        </w:rPr>
        <w:t>, как вы думаете, для чего нужны игры с песком?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Игры с песком развивают мелкую моторику, успокаивают и обогащают воображение. Маленькие дети смогут лепить куличики, а старшие строить замки и даже целые крепости. Игры с песком настолько полезны, что в настоящее время активно развивается целое направление в психологии «Песочная Терапия».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b/>
          <w:color w:val="000000"/>
          <w:sz w:val="28"/>
          <w:szCs w:val="28"/>
          <w:bdr w:val="none" w:sz="0" w:space="0" w:color="auto" w:frame="1"/>
        </w:rPr>
        <w:t>Песочная терапия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 - метод игры в песок, когда создается песочная композиция, которая дополняется различными предметами и фигурками. Работа с этим материалом используется не только для развития ребенка, но и для снятия стресса, страха, напряжения и рассматривается как эффективная психоаналитическая техника.</w:t>
      </w:r>
      <w:r w:rsidRPr="004F597C">
        <w:rPr>
          <w:color w:val="000000"/>
          <w:sz w:val="28"/>
          <w:szCs w:val="28"/>
        </w:rPr>
        <w:t> 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Ребята, у нас впереди еще множество увлекательных игр.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Поедем дальше?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lastRenderedPageBreak/>
        <w:t>(Звучит музыка, паровоз едет дальше).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Вагончики, вагончики,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 xml:space="preserve">По рельсам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чух-чух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гудят,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Внимание! Наш поезд прибывает на </w:t>
      </w:r>
      <w:r w:rsidRPr="004F597C">
        <w:rPr>
          <w:color w:val="000000"/>
          <w:sz w:val="28"/>
          <w:szCs w:val="28"/>
          <w:u w:val="single"/>
          <w:bdr w:val="none" w:sz="0" w:space="0" w:color="auto" w:frame="1"/>
        </w:rPr>
        <w:t>станцию</w:t>
      </w:r>
      <w:r w:rsidRPr="004F597C">
        <w:rPr>
          <w:color w:val="000000"/>
          <w:sz w:val="28"/>
          <w:szCs w:val="28"/>
          <w:bdr w:val="none" w:sz="0" w:space="0" w:color="auto" w:frame="1"/>
        </w:rPr>
        <w:t>: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Pr="004F597C">
        <w:rPr>
          <w:b/>
          <w:bCs/>
          <w:i/>
          <w:iCs/>
          <w:color w:val="000000"/>
          <w:sz w:val="28"/>
          <w:szCs w:val="28"/>
          <w:bdr w:val="none" w:sz="0" w:space="0" w:color="auto" w:frame="1"/>
        </w:rPr>
        <w:t>«Волшебные пальчики»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Падают, падают листья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 нашем саду листопад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Желтые, красные листья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По ветру вьются, летят.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</w:rPr>
        <w:t>-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Сейчас у нас, ребята, время года осень, а осенью листочки желтеют и опадают. Я предлагаю нарисовать листочки пальчиком. Посмотрите, изображено дерево, давайте нарисуем листочки. Опускаем пальчик в краску и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примакиваем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>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 xml:space="preserve">-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Посмотрите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как красиво получается, какое красивое осеннее дерево. Молодцы ребята.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Уважаемые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родители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, а какие вы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знаете нетрадиционные техники рисования и что они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развивают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>? </w:t>
      </w:r>
      <w:r w:rsidRPr="004F597C">
        <w:rPr>
          <w:i/>
          <w:iCs/>
          <w:color w:val="000000"/>
          <w:sz w:val="28"/>
          <w:szCs w:val="28"/>
          <w:bdr w:val="none" w:sz="0" w:space="0" w:color="auto" w:frame="1"/>
        </w:rPr>
        <w:t xml:space="preserve">(рисование ладошкой, печатками, ватными палочками, и </w:t>
      </w:r>
      <w:proofErr w:type="spellStart"/>
      <w:r w:rsidRPr="004F597C">
        <w:rPr>
          <w:i/>
          <w:iCs/>
          <w:color w:val="000000"/>
          <w:sz w:val="28"/>
          <w:szCs w:val="28"/>
          <w:bdr w:val="none" w:sz="0" w:space="0" w:color="auto" w:frame="1"/>
        </w:rPr>
        <w:t>тд</w:t>
      </w:r>
      <w:proofErr w:type="spellEnd"/>
      <w:r w:rsidRPr="004F597C">
        <w:rPr>
          <w:i/>
          <w:iCs/>
          <w:color w:val="000000"/>
          <w:sz w:val="28"/>
          <w:szCs w:val="28"/>
          <w:bdr w:val="none" w:sz="0" w:space="0" w:color="auto" w:frame="1"/>
        </w:rPr>
        <w:t>.)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Нетрадиционные техники рисования способствуют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развитию</w:t>
      </w:r>
      <w:r w:rsidRPr="004F597C">
        <w:rPr>
          <w:color w:val="000000"/>
          <w:sz w:val="28"/>
          <w:szCs w:val="28"/>
          <w:bdr w:val="none" w:sz="0" w:space="0" w:color="auto" w:frame="1"/>
        </w:rPr>
        <w:t> у детей творчества и воображения.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Совершенно верно. И одна из главных задач такого рисования - способствовать накоплению сенсорного опыта. Рисование необычными материалами, позволяет детям ощутить незабываемые положительные эмоции. Результат обычно очень эффективный и почти не зависит от умелости и способностей детей. Нетрадиционные способы изображения достаточно просты по технологии и напоминают игру. Каждому ребенку будет неинтересно рисовать пальчиками, делать рисунок собственной ладошкой.</w:t>
      </w:r>
      <w:r w:rsidRPr="004F597C">
        <w:rPr>
          <w:color w:val="000000"/>
          <w:sz w:val="28"/>
          <w:szCs w:val="28"/>
        </w:rPr>
        <w:t> 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Едем дальше?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Чох-чох, чу-чу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Паровоз летит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Чох-чох, чу-чу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Паровоз гудит.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lastRenderedPageBreak/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-Ну, вот и приехали мы на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Станцию Игрушек.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-Но для начала давайте немного разомнем наши пальчики.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Динамическая пауза.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Звонкие хлопушки! Хлопают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Кашку наварили, помешали ложкой!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Курочке-пеструшке покрошили крошки!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Птичку пожалели, погрозили кошке!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Строили, строили домик для матрешки!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Прилегли ладошки отдохнуть немножко!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Ладушки, ладушки, ладушки, ладошки!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Встали пальчики! Ура! Нам играть уже пора!!!</w:t>
      </w:r>
    </w:p>
    <w:p w:rsidR="00EA487B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Можно еще воспользоваться шариком </w:t>
      </w:r>
      <w:proofErr w:type="spellStart"/>
      <w:r>
        <w:rPr>
          <w:color w:val="000000"/>
          <w:sz w:val="28"/>
          <w:szCs w:val="28"/>
        </w:rPr>
        <w:t>су-джок</w:t>
      </w:r>
      <w:proofErr w:type="spellEnd"/>
      <w:r>
        <w:rPr>
          <w:color w:val="000000"/>
          <w:sz w:val="28"/>
          <w:szCs w:val="28"/>
        </w:rPr>
        <w:t xml:space="preserve"> и сделать небольшую разминку для пальчиков.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Игра 3 «Кладоискатели»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Ребята, перед вами емкость с гречневой крупой. А в емкости я спрятала игрушки. Давайте поищем пальчиками и назовем, кому какая игрушка попалась. Молодцы!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Уважаемые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родители</w:t>
      </w:r>
      <w:r w:rsidRPr="004F597C">
        <w:rPr>
          <w:color w:val="000000"/>
          <w:sz w:val="28"/>
          <w:szCs w:val="28"/>
          <w:bdr w:val="none" w:sz="0" w:space="0" w:color="auto" w:frame="1"/>
        </w:rPr>
        <w:t>, как вы думаете, для чего нужны такие игры?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Игры с крупой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развивают воображение</w:t>
      </w:r>
      <w:r w:rsidRPr="004F597C">
        <w:rPr>
          <w:color w:val="000000"/>
          <w:sz w:val="28"/>
          <w:szCs w:val="28"/>
          <w:bdr w:val="none" w:sz="0" w:space="0" w:color="auto" w:frame="1"/>
        </w:rPr>
        <w:t>, мелкую моторику, координацию движений, память, внимание, слуховое восприятие, мышление, усидчивость.</w:t>
      </w:r>
      <w:proofErr w:type="gramEnd"/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И не только! При соприкосновении рук с крупой, происходит активизация активных точек, находящихся на ладонях. Множество таких точек отвечают за работу внутренних органов и систем организма. Так, например, естественный массаж ладоней и пальчиков способствует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развитию речи</w:t>
      </w:r>
      <w:r w:rsidRPr="004F597C">
        <w:rPr>
          <w:color w:val="000000"/>
          <w:sz w:val="28"/>
          <w:szCs w:val="28"/>
          <w:bdr w:val="none" w:sz="0" w:space="0" w:color="auto" w:frame="1"/>
        </w:rPr>
        <w:t>. Но следует не забывать, про технику безопасности, возможность попадания в рот, глаза, нос, уши.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lastRenderedPageBreak/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А паровоз снова зовёт нас в путь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Чух-чух-чух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! </w:t>
      </w:r>
      <w:proofErr w:type="spellStart"/>
      <w:r w:rsidRPr="004F597C">
        <w:rPr>
          <w:color w:val="000000"/>
          <w:sz w:val="28"/>
          <w:szCs w:val="28"/>
          <w:bdr w:val="none" w:sz="0" w:space="0" w:color="auto" w:frame="1"/>
        </w:rPr>
        <w:t>Чух-чух-чух</w:t>
      </w:r>
      <w:proofErr w:type="spellEnd"/>
      <w:r w:rsidRPr="004F597C">
        <w:rPr>
          <w:color w:val="000000"/>
          <w:sz w:val="28"/>
          <w:szCs w:val="28"/>
          <w:bdr w:val="none" w:sz="0" w:space="0" w:color="auto" w:frame="1"/>
        </w:rPr>
        <w:t>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proofErr w:type="spellStart"/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Ту-ту</w:t>
      </w:r>
      <w:proofErr w:type="spellEnd"/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! </w:t>
      </w:r>
      <w:proofErr w:type="spellStart"/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Ту-ту</w:t>
      </w:r>
      <w:proofErr w:type="spellEnd"/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>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- И мы прибываем на Станцию Умелые ручки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Игра 4 «Ну-ка вылови!»</w:t>
      </w:r>
      <w:r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(удочкой рыбу) и «Достань червячка»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bdr w:val="none" w:sz="0" w:space="0" w:color="auto" w:frame="1"/>
        </w:rPr>
        <w:t>- Ребята, вам понравилась эти игры</w:t>
      </w:r>
      <w:r w:rsidRPr="004F597C">
        <w:rPr>
          <w:color w:val="000000"/>
          <w:sz w:val="28"/>
          <w:szCs w:val="28"/>
          <w:bdr w:val="none" w:sz="0" w:space="0" w:color="auto" w:frame="1"/>
        </w:rPr>
        <w:t>? А вы хотите узнать, что же нас еще ждет в нашем путешествии?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Едем дальше!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(Звучит музыка, паровоз едет дальше)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Паровозик, паровоз!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Новенький, блестящий!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Он вагончики везет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Словно настоящий!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Мы прибываем на Станцию Волшебного Пластилина!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Но для начала, немного поиграем с пальчиками!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А давайте пальчики считать!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На правой ручке.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Один, два, три, четыре, пять!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И на левой ручке.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Один, два, три, четыре, пять!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Десять пальцев! Две руки!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Все мои помощники!!!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b/>
          <w:bCs/>
          <w:color w:val="000000"/>
          <w:sz w:val="28"/>
          <w:szCs w:val="28"/>
          <w:bdr w:val="none" w:sz="0" w:space="0" w:color="auto" w:frame="1"/>
        </w:rPr>
        <w:t>Игра 5 « пластилин»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Лепка – это увлекательное занятие и для детей, и для их родителей. Работа с пластичными материалами, кроме возможности слепить красивую поделку также развивает мелкую моторику рук, что немаловажно для маленьких детей. Материалов, занятия лепкой с которыми малышу интересно, сегодня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очень много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. Среди не так давно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появившихся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>, можно отметить шариковый или зернистый пластилин.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Для детей 2-3 лет лучше выбирать крупнозернистый пластилин, поскольку мелкие детали поделок им еще не по плечу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> 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п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ластилин многоразового использования является не застывающим. Он не липнет к </w:t>
      </w:r>
      <w:r w:rsidRPr="004F597C">
        <w:rPr>
          <w:color w:val="000000"/>
          <w:sz w:val="28"/>
          <w:szCs w:val="28"/>
          <w:bdr w:val="none" w:sz="0" w:space="0" w:color="auto" w:frame="1"/>
        </w:rPr>
        <w:lastRenderedPageBreak/>
        <w:t>поверхностям и одежде и больше подходит для работ на плоских поверхностях или для лепки небольших фигурок.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Ребята, у меня есть волшебный пластилин! Пластилин необычный! Возьмите его скорее!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А что вы уже умеете лепить из пластилина?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Давайте скатаем бревнышки и построим волшебный домик!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Молодцы! Получилось очень красиво! Правда?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Какое веселое путешествие у нас получилось!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Ребята, вам понравилось путешествовать? А что особенно вас привлекло? (ответы родителей)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- С вашего позволения настало время вам превращаться во взрослых.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(Звучит сказочная мелодия)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Поскорей встали в круг,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За руки все взялись вдруг.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Будем рядом стоять,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Глазки закрывать!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А теперь начнём вращаться,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И во взрослых превращаться.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- Знаете ли вы, </w:t>
      </w:r>
      <w:proofErr w:type="gramStart"/>
      <w:r w:rsidRPr="004F597C">
        <w:rPr>
          <w:color w:val="000000"/>
          <w:sz w:val="28"/>
          <w:szCs w:val="28"/>
          <w:bdr w:val="none" w:sz="0" w:space="0" w:color="auto" w:frame="1"/>
        </w:rPr>
        <w:t>представления</w:t>
      </w:r>
      <w:proofErr w:type="gramEnd"/>
      <w:r w:rsidRPr="004F597C">
        <w:rPr>
          <w:color w:val="000000"/>
          <w:sz w:val="28"/>
          <w:szCs w:val="28"/>
          <w:bdr w:val="none" w:sz="0" w:space="0" w:color="auto" w:frame="1"/>
        </w:rPr>
        <w:t xml:space="preserve"> о каких цветах, формах, величинах должны накапливать дети третьего года жизни?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Какие развивающие игры есть у вас дома? Как в них вы играете со своим ребёнком? Чему могут научить ребёнка эти игры? (ответы родителей)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Играя, ребёнок учится сопоставлять, сравнивать, устанавливать простые закономерности, принимать самостоятельные решения. У ребёнка появляется интерес к знаниям, усидчивость, самостоятельность.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 </w:t>
      </w:r>
      <w:r w:rsidRPr="004F597C">
        <w:rPr>
          <w:color w:val="000000"/>
          <w:sz w:val="28"/>
          <w:szCs w:val="28"/>
          <w:bdr w:val="none" w:sz="0" w:space="0" w:color="auto" w:frame="1"/>
        </w:rPr>
        <w:t>-Сегодня мы с вами подтвердили тот факт, что у взрослых и детей познание неизвестного проходит по одному пути: через восприятие сенсорных свойств и качеств, от ощущений к представлениям и понятиям. Наиболее полный образ объекта ребенок получает только тогда, когда задействованы все группы анализаторов.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  <w:r w:rsidRPr="004F597C">
        <w:rPr>
          <w:color w:val="000000"/>
          <w:sz w:val="28"/>
          <w:szCs w:val="28"/>
          <w:bdr w:val="none" w:sz="0" w:space="0" w:color="auto" w:frame="1"/>
        </w:rPr>
        <w:t xml:space="preserve">-В заключении хотелось бы подчеркнуть, что сенсорное развитие составляет фундамент общего умственного развития. А это очень важная, но не </w:t>
      </w:r>
      <w:r w:rsidRPr="004F597C">
        <w:rPr>
          <w:color w:val="000000"/>
          <w:sz w:val="28"/>
          <w:szCs w:val="28"/>
          <w:bdr w:val="none" w:sz="0" w:space="0" w:color="auto" w:frame="1"/>
        </w:rPr>
        <w:lastRenderedPageBreak/>
        <w:t>единственная сторона общего психического развития. Ребёнок должен развиваться гармонически, т.е. в умственном, нравственном, эстетическом и физическом отношениях.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Подведение итогов собрания.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-Мне хотелось бы узнать ваше мнение о сегодняшнем мероприятии.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(воспитатель бросает мяч родителям и задаёт вопросы)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Обратная связь: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Понравилась ли Вам сегодняшняя встреча?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Чем полезна именно для Вас данная встреча?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Какие конкретные игровые приёмы Вы будете использовать дома?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Чему могут научить ребёнка сенсорные дидактические игры?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- Ваши пожелания на следующее заседание семинара-практикума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Воспитатель: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Я считаю, что цель игротеки достигнута. Мы обратили ваше внимание на то, что необходимо в детском саду и дома проводить с детьми дидактические сенсорные игры, задача которых – помочь ребенку накопить представление о цвете, форме величине предметов и т.д. Познакомили с разновидностями игр, научили, как методически правильно их проводить и изготавливать.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 w:rsidRPr="004F597C">
        <w:rPr>
          <w:color w:val="000000"/>
          <w:sz w:val="28"/>
          <w:szCs w:val="28"/>
          <w:bdr w:val="none" w:sz="0" w:space="0" w:color="auto" w:frame="1"/>
        </w:rPr>
        <w:t>Решения родительского собрания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1.Учитывая важную роль родителей в развитии интереса детей к дидактическим играм, направить усилия на решение следующей задачи: каждой семье организовать вечера дидактической игры, направленные на накопление сенсорного опыта и обогащение чувственных впечатлений детей.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2.Объявить конкурс на лучшую дидактическую игру (игрушку), сделанную своими руками, в которую бы дети с удовольствием играли. В конце года подвести его итоги и вручить призы победителям.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  <w:bdr w:val="none" w:sz="0" w:space="0" w:color="auto" w:frame="1"/>
        </w:rPr>
        <w:t>3.Принимать активное участие в жизни детского сада.</w:t>
      </w:r>
    </w:p>
    <w:p w:rsidR="00EA487B" w:rsidRPr="004F597C" w:rsidRDefault="00EA487B" w:rsidP="00EA487B">
      <w:pPr>
        <w:pStyle w:val="a3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color w:val="000000"/>
          <w:sz w:val="28"/>
          <w:szCs w:val="28"/>
        </w:rPr>
      </w:pPr>
      <w:r w:rsidRPr="004F597C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        </w:t>
      </w:r>
      <w:r w:rsidRPr="004F597C">
        <w:rPr>
          <w:color w:val="000000"/>
          <w:sz w:val="28"/>
          <w:szCs w:val="28"/>
          <w:bdr w:val="none" w:sz="0" w:space="0" w:color="auto" w:frame="1"/>
        </w:rPr>
        <w:t>Благодарю вас за активное участие и творческую работу! Всем большое спасибо». До свидания.</w:t>
      </w:r>
    </w:p>
    <w:p w:rsidR="00EA487B" w:rsidRPr="004F597C" w:rsidRDefault="00EA487B" w:rsidP="00EA48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0B9C" w:rsidRDefault="00760B9C" w:rsidP="00EA487B">
      <w:pPr>
        <w:spacing w:after="0"/>
      </w:pPr>
    </w:p>
    <w:sectPr w:rsidR="00760B9C" w:rsidSect="00344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A954EF"/>
    <w:multiLevelType w:val="hybridMultilevel"/>
    <w:tmpl w:val="23387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1D4266"/>
    <w:multiLevelType w:val="hybridMultilevel"/>
    <w:tmpl w:val="F72AB72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D91EFD"/>
    <w:multiLevelType w:val="hybridMultilevel"/>
    <w:tmpl w:val="2BE66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487B"/>
    <w:rsid w:val="00194468"/>
    <w:rsid w:val="003A4225"/>
    <w:rsid w:val="00760B9C"/>
    <w:rsid w:val="00EA4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8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4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1810</Words>
  <Characters>10323</Characters>
  <Application>Microsoft Office Word</Application>
  <DocSecurity>0</DocSecurity>
  <Lines>86</Lines>
  <Paragraphs>24</Paragraphs>
  <ScaleCrop>false</ScaleCrop>
  <Company/>
  <LinksUpToDate>false</LinksUpToDate>
  <CharactersWithSpaces>12109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woody</cp:lastModifiedBy>
  <cp:revision>2</cp:revision>
  <dcterms:created xsi:type="dcterms:W3CDTF">2025-06-17T13:33:00Z</dcterms:created>
  <dcterms:modified xsi:type="dcterms:W3CDTF">2025-06-17T13:33:00Z</dcterms:modified>
</cp:coreProperties>
</file>