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ED79F" w14:textId="77777777" w:rsidR="00A74F80" w:rsidRPr="00DA2123" w:rsidRDefault="00B31AAD" w:rsidP="00DA2123">
      <w:pPr>
        <w:tabs>
          <w:tab w:val="left" w:pos="2925"/>
        </w:tabs>
        <w:jc w:val="center"/>
        <w:rPr>
          <w:b/>
        </w:rPr>
      </w:pPr>
      <w:r w:rsidRPr="00DA2123">
        <w:rPr>
          <w:b/>
        </w:rPr>
        <w:t>Т</w:t>
      </w:r>
      <w:r w:rsidR="009D375B" w:rsidRPr="00DA2123">
        <w:rPr>
          <w:b/>
        </w:rPr>
        <w:t>ехнологическ</w:t>
      </w:r>
      <w:r w:rsidRPr="00DA2123">
        <w:rPr>
          <w:b/>
        </w:rPr>
        <w:t>ая</w:t>
      </w:r>
      <w:r w:rsidR="009D375B" w:rsidRPr="00DA2123">
        <w:rPr>
          <w:b/>
        </w:rPr>
        <w:t xml:space="preserve"> </w:t>
      </w:r>
      <w:proofErr w:type="gramStart"/>
      <w:r w:rsidR="009D375B" w:rsidRPr="00DA2123">
        <w:rPr>
          <w:b/>
        </w:rPr>
        <w:t>карт</w:t>
      </w:r>
      <w:r w:rsidRPr="00DA2123">
        <w:rPr>
          <w:b/>
        </w:rPr>
        <w:t>а</w:t>
      </w:r>
      <w:r w:rsidR="009D375B" w:rsidRPr="00DA2123">
        <w:rPr>
          <w:b/>
        </w:rPr>
        <w:t xml:space="preserve"> </w:t>
      </w:r>
      <w:r w:rsidR="00A74F80" w:rsidRPr="00DA2123">
        <w:rPr>
          <w:b/>
        </w:rPr>
        <w:t xml:space="preserve"> по</w:t>
      </w:r>
      <w:proofErr w:type="gramEnd"/>
      <w:r w:rsidR="00A74F80" w:rsidRPr="00DA2123">
        <w:rPr>
          <w:b/>
        </w:rPr>
        <w:t xml:space="preserve"> дисциплине </w:t>
      </w:r>
    </w:p>
    <w:p w14:paraId="63CEC1F2" w14:textId="6DA7CFE4" w:rsidR="00FB0F85" w:rsidRPr="00DA2123" w:rsidRDefault="00A74F80" w:rsidP="00DA2123">
      <w:pPr>
        <w:tabs>
          <w:tab w:val="left" w:pos="2925"/>
        </w:tabs>
        <w:jc w:val="center"/>
        <w:rPr>
          <w:i/>
          <w:color w:val="1F497D" w:themeColor="text2"/>
        </w:rPr>
      </w:pPr>
      <w:r w:rsidRPr="00DA2123">
        <w:rPr>
          <w:b/>
        </w:rPr>
        <w:t>«</w:t>
      </w:r>
      <w:r w:rsidRPr="00DA2123">
        <w:rPr>
          <w:b/>
          <w:bCs/>
          <w:kern w:val="32"/>
        </w:rPr>
        <w:t>Русский язык и культура профессиональной коммуникации педагога»</w:t>
      </w:r>
    </w:p>
    <w:p w14:paraId="0DF35834" w14:textId="77777777" w:rsidR="00321BB6" w:rsidRPr="00DA2123" w:rsidRDefault="00321BB6" w:rsidP="00DA2123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-1"/>
        <w:rPr>
          <w:color w:val="000000"/>
        </w:rPr>
      </w:pPr>
    </w:p>
    <w:tbl>
      <w:tblPr>
        <w:tblW w:w="4878" w:type="pct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600" w:firstRow="0" w:lastRow="0" w:firstColumn="0" w:lastColumn="0" w:noHBand="1" w:noVBand="1"/>
      </w:tblPr>
      <w:tblGrid>
        <w:gridCol w:w="7078"/>
        <w:gridCol w:w="31"/>
        <w:gridCol w:w="7092"/>
      </w:tblGrid>
      <w:tr w:rsidR="00321BB6" w:rsidRPr="00DA2123" w14:paraId="2B0E490F" w14:textId="77777777" w:rsidTr="008A4CAA">
        <w:trPr>
          <w:trHeight w:val="191"/>
        </w:trPr>
        <w:tc>
          <w:tcPr>
            <w:tcW w:w="2503" w:type="pct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8B7CF6" w14:textId="77777777" w:rsidR="00321BB6" w:rsidRPr="00DA2123" w:rsidRDefault="00A64A69" w:rsidP="00DA2123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color w:val="000000"/>
              </w:rPr>
            </w:pPr>
            <w:r w:rsidRPr="00DA2123">
              <w:rPr>
                <w:b/>
                <w:color w:val="000000"/>
              </w:rPr>
              <w:t>ФИО разработчика</w:t>
            </w:r>
          </w:p>
        </w:tc>
        <w:tc>
          <w:tcPr>
            <w:tcW w:w="24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4145BA71" w14:textId="77777777" w:rsidR="00321BB6" w:rsidRPr="00DA2123" w:rsidRDefault="004D5DA6" w:rsidP="00DA2123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  <w:r w:rsidRPr="00DA2123">
              <w:rPr>
                <w:color w:val="000000"/>
              </w:rPr>
              <w:t>Шалыгина Валентина П</w:t>
            </w:r>
            <w:r w:rsidR="00B31AAD" w:rsidRPr="00DA2123">
              <w:rPr>
                <w:color w:val="000000"/>
              </w:rPr>
              <w:t>авловна</w:t>
            </w:r>
          </w:p>
        </w:tc>
      </w:tr>
      <w:tr w:rsidR="00321BB6" w:rsidRPr="00DA2123" w14:paraId="6D7091CB" w14:textId="77777777" w:rsidTr="008A4CAA">
        <w:trPr>
          <w:trHeight w:val="569"/>
        </w:trPr>
        <w:tc>
          <w:tcPr>
            <w:tcW w:w="2503" w:type="pct"/>
            <w:gridSpan w:val="2"/>
            <w:tcBorders>
              <w:top w:val="none" w:sz="4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58D47" w14:textId="77777777" w:rsidR="00321BB6" w:rsidRPr="00DA2123" w:rsidRDefault="00A64A69" w:rsidP="00DA2123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color w:val="000000"/>
              </w:rPr>
            </w:pPr>
            <w:r w:rsidRPr="00DA2123">
              <w:rPr>
                <w:b/>
                <w:color w:val="000000"/>
              </w:rPr>
              <w:t xml:space="preserve">Место работы </w:t>
            </w:r>
          </w:p>
        </w:tc>
        <w:tc>
          <w:tcPr>
            <w:tcW w:w="24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7BD9CBE9" w14:textId="7623065F" w:rsidR="00321BB6" w:rsidRPr="00DA2123" w:rsidRDefault="00A74F80" w:rsidP="00DA2123">
            <w:pPr>
              <w:rPr>
                <w:color w:val="000000"/>
              </w:rPr>
            </w:pPr>
            <w:r w:rsidRPr="00DA2123">
              <w:rPr>
                <w:b/>
                <w:bCs/>
              </w:rPr>
              <w:t> </w:t>
            </w:r>
            <w:r w:rsidRPr="00DA2123">
              <w:t>Государственное автономное профессиональное образовательное учреждение Свердловской области «Училище олимпийского резерва № 1 (колледж)» (ГАПОУ СО «УОР № 1 (колледж)»)</w:t>
            </w:r>
          </w:p>
        </w:tc>
      </w:tr>
      <w:tr w:rsidR="00321BB6" w:rsidRPr="00DA2123" w14:paraId="61CC3767" w14:textId="77777777" w:rsidTr="008A4CA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56"/>
        </w:trPr>
        <w:tc>
          <w:tcPr>
            <w:tcW w:w="2492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96052C" w14:textId="77777777" w:rsidR="00321BB6" w:rsidRPr="00DA2123" w:rsidRDefault="001701B2" w:rsidP="00DA2123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color w:val="000000"/>
              </w:rPr>
            </w:pPr>
            <w:r w:rsidRPr="00DA2123">
              <w:rPr>
                <w:b/>
                <w:color w:val="000000"/>
              </w:rPr>
              <w:t>Группа</w:t>
            </w:r>
          </w:p>
        </w:tc>
        <w:tc>
          <w:tcPr>
            <w:tcW w:w="2508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51162B" w14:textId="7A5F6876" w:rsidR="00321BB6" w:rsidRPr="00DA2123" w:rsidRDefault="00A74F80" w:rsidP="00DA2123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color w:val="000000"/>
              </w:rPr>
            </w:pPr>
            <w:r w:rsidRPr="00DA2123">
              <w:rPr>
                <w:color w:val="000000"/>
                <w:lang w:val="en-US"/>
              </w:rPr>
              <w:t xml:space="preserve">II </w:t>
            </w:r>
            <w:r w:rsidRPr="00DA2123">
              <w:rPr>
                <w:color w:val="000000"/>
              </w:rPr>
              <w:t>курс</w:t>
            </w:r>
            <w:r w:rsidR="00B31AAD" w:rsidRPr="00DA2123">
              <w:rPr>
                <w:color w:val="000000"/>
              </w:rPr>
              <w:t xml:space="preserve"> </w:t>
            </w:r>
          </w:p>
        </w:tc>
      </w:tr>
      <w:tr w:rsidR="002965B6" w:rsidRPr="00DA2123" w14:paraId="51F95A0A" w14:textId="77777777" w:rsidTr="008A4CA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11"/>
        </w:trPr>
        <w:tc>
          <w:tcPr>
            <w:tcW w:w="2492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7644B4" w14:textId="77777777" w:rsidR="002965B6" w:rsidRPr="00DA2123" w:rsidRDefault="002965B6" w:rsidP="00DA2123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b/>
              </w:rPr>
            </w:pPr>
            <w:r w:rsidRPr="00DA2123">
              <w:rPr>
                <w:b/>
              </w:rPr>
              <w:t xml:space="preserve">Место урока </w:t>
            </w:r>
            <w:r w:rsidR="00E53ED9" w:rsidRPr="00DA2123">
              <w:rPr>
                <w:b/>
              </w:rPr>
              <w:t xml:space="preserve">(по </w:t>
            </w:r>
            <w:r w:rsidR="001701B2" w:rsidRPr="00DA2123">
              <w:rPr>
                <w:b/>
              </w:rPr>
              <w:t>КТП</w:t>
            </w:r>
            <w:r w:rsidR="00E53ED9" w:rsidRPr="00DA2123">
              <w:rPr>
                <w:b/>
              </w:rPr>
              <w:t>)</w:t>
            </w:r>
          </w:p>
        </w:tc>
        <w:tc>
          <w:tcPr>
            <w:tcW w:w="2508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36A8DF" w14:textId="54746739" w:rsidR="002965B6" w:rsidRPr="00DA2123" w:rsidRDefault="00A74F80" w:rsidP="00DA2123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eastAsia="MS Mincho"/>
                <w:b/>
                <w:color w:val="000000"/>
              </w:rPr>
            </w:pPr>
            <w:r w:rsidRPr="00DA2123">
              <w:t xml:space="preserve">Практическое занятие: «Валентность» слова. </w:t>
            </w:r>
            <w:r w:rsidR="00085F3A">
              <w:t>Употребление о</w:t>
            </w:r>
            <w:r w:rsidRPr="00DA2123">
              <w:t>днозначны</w:t>
            </w:r>
            <w:r w:rsidR="00085F3A">
              <w:t>х</w:t>
            </w:r>
            <w:r w:rsidRPr="00DA2123">
              <w:t xml:space="preserve"> и </w:t>
            </w:r>
            <w:proofErr w:type="gramStart"/>
            <w:r w:rsidRPr="00DA2123">
              <w:t>многозначны</w:t>
            </w:r>
            <w:r w:rsidR="00085F3A">
              <w:t xml:space="preserve">х </w:t>
            </w:r>
            <w:r w:rsidRPr="00DA2123">
              <w:t xml:space="preserve"> слов</w:t>
            </w:r>
            <w:proofErr w:type="gramEnd"/>
            <w:r w:rsidR="00085F3A">
              <w:t xml:space="preserve"> в профессиональной сфере </w:t>
            </w:r>
          </w:p>
        </w:tc>
      </w:tr>
      <w:tr w:rsidR="00321BB6" w:rsidRPr="00DA2123" w14:paraId="7F22C4B7" w14:textId="77777777" w:rsidTr="008A4CA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17"/>
        </w:trPr>
        <w:tc>
          <w:tcPr>
            <w:tcW w:w="2492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9BD39E" w14:textId="77777777" w:rsidR="00321BB6" w:rsidRPr="00DA2123" w:rsidRDefault="00A64A69" w:rsidP="00DA2123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color w:val="000000"/>
              </w:rPr>
            </w:pPr>
            <w:r w:rsidRPr="00DA2123">
              <w:rPr>
                <w:b/>
                <w:color w:val="000000"/>
              </w:rPr>
              <w:t>Уровень изучения</w:t>
            </w:r>
            <w:r w:rsidRPr="00DA2123">
              <w:rPr>
                <w:color w:val="000000"/>
              </w:rPr>
              <w:t xml:space="preserve"> </w:t>
            </w:r>
          </w:p>
        </w:tc>
        <w:tc>
          <w:tcPr>
            <w:tcW w:w="2508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12325C" w14:textId="2A1640EC" w:rsidR="00321BB6" w:rsidRPr="00DA2123" w:rsidRDefault="00A74F80" w:rsidP="00DA2123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color w:val="000000"/>
              </w:rPr>
            </w:pPr>
            <w:r w:rsidRPr="00DA2123">
              <w:rPr>
                <w:color w:val="000000"/>
              </w:rPr>
              <w:t>Б</w:t>
            </w:r>
            <w:r w:rsidR="002853C9" w:rsidRPr="00DA2123">
              <w:rPr>
                <w:color w:val="000000"/>
              </w:rPr>
              <w:t>азовый</w:t>
            </w:r>
          </w:p>
        </w:tc>
      </w:tr>
      <w:tr w:rsidR="003A40F8" w:rsidRPr="00DA2123" w14:paraId="7B488709" w14:textId="77777777" w:rsidTr="008A4CA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417"/>
        </w:trPr>
        <w:tc>
          <w:tcPr>
            <w:tcW w:w="2492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97CE96" w14:textId="77777777" w:rsidR="003A40F8" w:rsidRPr="00DA2123" w:rsidRDefault="003A40F8" w:rsidP="00DA2123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b/>
                <w:color w:val="000000"/>
              </w:rPr>
            </w:pPr>
            <w:r w:rsidRPr="00DA2123">
              <w:rPr>
                <w:b/>
                <w:color w:val="000000"/>
              </w:rPr>
              <w:t xml:space="preserve">Планируемые результаты </w:t>
            </w:r>
            <w:r w:rsidR="00DD4400" w:rsidRPr="00DA2123">
              <w:rPr>
                <w:b/>
                <w:color w:val="000000"/>
              </w:rPr>
              <w:t>(ПОП СПО 49.01.02)</w:t>
            </w:r>
          </w:p>
        </w:tc>
        <w:tc>
          <w:tcPr>
            <w:tcW w:w="2508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DD4263" w14:textId="77777777" w:rsidR="003A40F8" w:rsidRPr="00DA2123" w:rsidRDefault="003A40F8" w:rsidP="00DA2123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</w:p>
        </w:tc>
      </w:tr>
      <w:tr w:rsidR="00321BB6" w:rsidRPr="00DA2123" w14:paraId="3574F22C" w14:textId="77777777" w:rsidTr="008A4CA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417"/>
        </w:trPr>
        <w:tc>
          <w:tcPr>
            <w:tcW w:w="5000" w:type="pct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EB1A9D" w14:textId="3F6A3648" w:rsidR="00CE548C" w:rsidRPr="00DA2123" w:rsidRDefault="00A74F80" w:rsidP="00DA2123">
            <w:pPr>
              <w:autoSpaceDE w:val="0"/>
              <w:autoSpaceDN w:val="0"/>
              <w:ind w:left="32"/>
              <w:jc w:val="both"/>
            </w:pPr>
            <w:r w:rsidRPr="00DA2123">
              <w:t xml:space="preserve">ОК 05 </w:t>
            </w:r>
            <w:r w:rsidR="00CE548C" w:rsidRPr="00DA2123">
              <w:t>Умения: 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коллективе.</w:t>
            </w:r>
          </w:p>
          <w:p w14:paraId="0D489B27" w14:textId="2EFBACC1" w:rsidR="00F52B56" w:rsidRPr="00DA2123" w:rsidRDefault="00CE548C" w:rsidP="00DA2123">
            <w:pPr>
              <w:autoSpaceDE w:val="0"/>
              <w:autoSpaceDN w:val="0"/>
              <w:ind w:left="32"/>
              <w:jc w:val="both"/>
              <w:rPr>
                <w:b/>
                <w:color w:val="000000"/>
                <w:u w:val="single"/>
              </w:rPr>
            </w:pPr>
            <w:r w:rsidRPr="00DA2123">
              <w:rPr>
                <w:bCs/>
                <w:color w:val="000000"/>
              </w:rPr>
              <w:t>Знания: особенности социального и культурного контекста; правила оформления документов и построения устных сообщений</w:t>
            </w:r>
          </w:p>
        </w:tc>
      </w:tr>
      <w:tr w:rsidR="00E53ED9" w:rsidRPr="00DA2123" w14:paraId="420CC78D" w14:textId="77777777" w:rsidTr="008A4CA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565"/>
        </w:trPr>
        <w:tc>
          <w:tcPr>
            <w:tcW w:w="5000" w:type="pct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B2D2C1" w14:textId="079A1141" w:rsidR="00E53ED9" w:rsidRPr="00DA2123" w:rsidRDefault="00FA7A74" w:rsidP="00DA2123">
            <w:pPr>
              <w:pStyle w:val="af8"/>
              <w:jc w:val="both"/>
            </w:pPr>
            <w:r w:rsidRPr="00DA2123">
              <w:rPr>
                <w:color w:val="000000"/>
              </w:rPr>
              <w:t>ОК 09</w:t>
            </w:r>
            <w:r w:rsidRPr="00DA2123">
              <w:rPr>
                <w:b/>
                <w:bCs/>
              </w:rPr>
              <w:t xml:space="preserve"> </w:t>
            </w:r>
            <w:r w:rsidR="00CE548C" w:rsidRPr="00DA2123">
              <w:t>Умения: 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объяснять свои действия (текущие и планируемые); писать простые связные сообщения на знакомые или интересующие профессиональные темы.</w:t>
            </w:r>
          </w:p>
          <w:p w14:paraId="1842A6D9" w14:textId="77777777" w:rsidR="00CE548C" w:rsidRPr="00DA2123" w:rsidRDefault="00CE548C" w:rsidP="00DA2123">
            <w:pPr>
              <w:pStyle w:val="af8"/>
              <w:jc w:val="both"/>
              <w:rPr>
                <w:color w:val="000000"/>
              </w:rPr>
            </w:pPr>
            <w:r w:rsidRPr="00DA2123">
              <w:rPr>
                <w:color w:val="000000"/>
              </w:rPr>
              <w:t xml:space="preserve">правила построения простых и сложных </w:t>
            </w:r>
          </w:p>
          <w:p w14:paraId="5624ED78" w14:textId="757F02D3" w:rsidR="00CE548C" w:rsidRPr="00DA2123" w:rsidRDefault="00CE548C" w:rsidP="00DA2123">
            <w:pPr>
              <w:pStyle w:val="af8"/>
              <w:jc w:val="both"/>
              <w:rPr>
                <w:color w:val="000000"/>
              </w:rPr>
            </w:pPr>
            <w:r w:rsidRPr="00DA2123">
              <w:t xml:space="preserve">Знания: </w:t>
            </w:r>
            <w:r w:rsidRPr="00DA2123">
              <w:rPr>
                <w:color w:val="000000"/>
              </w:rPr>
              <w:t>предложений на профессиональные темы;</w:t>
            </w:r>
            <w:r w:rsidR="000E0424" w:rsidRPr="00DA2123">
              <w:rPr>
                <w:color w:val="000000"/>
              </w:rPr>
              <w:t xml:space="preserve"> </w:t>
            </w:r>
            <w:r w:rsidRPr="00DA2123">
              <w:rPr>
                <w:color w:val="000000"/>
              </w:rPr>
              <w:t xml:space="preserve">основные общеупотребительные глаголы (бытовая и профессиональная лексика); </w:t>
            </w:r>
          </w:p>
          <w:p w14:paraId="1712A9E7" w14:textId="3615C56A" w:rsidR="00CE548C" w:rsidRPr="00DA2123" w:rsidRDefault="00CE548C" w:rsidP="00DA2123">
            <w:pPr>
              <w:pStyle w:val="af8"/>
              <w:jc w:val="both"/>
              <w:rPr>
                <w:color w:val="000000"/>
              </w:rPr>
            </w:pPr>
            <w:r w:rsidRPr="00DA2123">
              <w:rPr>
                <w:color w:val="000000"/>
              </w:rPr>
              <w:t>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  <w:tr w:rsidR="008A4CAA" w:rsidRPr="00DA2123" w14:paraId="37B03C70" w14:textId="77777777" w:rsidTr="008A4CA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565"/>
        </w:trPr>
        <w:tc>
          <w:tcPr>
            <w:tcW w:w="5000" w:type="pct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CEAFAE" w14:textId="77777777" w:rsidR="008A4CAA" w:rsidRPr="00DA2123" w:rsidRDefault="00CE548C" w:rsidP="00DA2123">
            <w:pPr>
              <w:widowControl w:val="0"/>
              <w:jc w:val="both"/>
              <w:rPr>
                <w:color w:val="000000"/>
                <w:lang w:eastAsia="en-US"/>
              </w:rPr>
            </w:pPr>
            <w:r w:rsidRPr="00DA2123">
              <w:rPr>
                <w:color w:val="000000"/>
                <w:lang w:eastAsia="en-US"/>
              </w:rPr>
              <w:t>ПК 1.6 Умения: находить и использовать информацию по антидопинговому обеспечению в профессиональной деятельности</w:t>
            </w:r>
          </w:p>
          <w:p w14:paraId="2C905240" w14:textId="605DDDDA" w:rsidR="00CE548C" w:rsidRPr="00DA2123" w:rsidRDefault="00CE548C" w:rsidP="00DA2123">
            <w:pPr>
              <w:widowControl w:val="0"/>
              <w:jc w:val="both"/>
              <w:rPr>
                <w:color w:val="000000"/>
                <w:lang w:eastAsia="en-US"/>
              </w:rPr>
            </w:pPr>
            <w:r w:rsidRPr="00DA2123">
              <w:rPr>
                <w:color w:val="000000"/>
                <w:lang w:eastAsia="en-US"/>
              </w:rPr>
              <w:t>Знания: понятие «допинг», историю допинга, запрещенные субстанции и методы, способы противодействия допингу в спорте правовое регулирование борьбы с допингом медицинские аспекты, социальные и психологические последствия применения допинга</w:t>
            </w:r>
          </w:p>
        </w:tc>
      </w:tr>
      <w:tr w:rsidR="00065DCF" w:rsidRPr="00DA2123" w14:paraId="4F01C0E4" w14:textId="77777777" w:rsidTr="008A4CA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411"/>
        </w:trPr>
        <w:tc>
          <w:tcPr>
            <w:tcW w:w="5000" w:type="pct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98435" w14:textId="06F0B9FA" w:rsidR="0083249E" w:rsidRPr="00DA2123" w:rsidRDefault="00065DCF" w:rsidP="00DA2123">
            <w:pPr>
              <w:rPr>
                <w:rFonts w:eastAsia="Calibri"/>
                <w:color w:val="000000"/>
                <w:lang w:eastAsia="en-US"/>
              </w:rPr>
            </w:pPr>
            <w:r w:rsidRPr="00DA2123">
              <w:rPr>
                <w:b/>
                <w:color w:val="000000"/>
              </w:rPr>
              <w:lastRenderedPageBreak/>
              <w:t>Краткое описание</w:t>
            </w:r>
            <w:r w:rsidR="00B465D1" w:rsidRPr="00DA2123">
              <w:rPr>
                <w:b/>
                <w:color w:val="000000"/>
              </w:rPr>
              <w:t xml:space="preserve"> </w:t>
            </w:r>
            <w:r w:rsidR="00B465D1" w:rsidRPr="00DA2123">
              <w:t>(использование презентации, инструкция для работы в группе, интерактивная работа</w:t>
            </w:r>
            <w:r w:rsidR="00125333" w:rsidRPr="00DA2123">
              <w:t xml:space="preserve"> в ЭБС образовательной платформы </w:t>
            </w:r>
            <w:r w:rsidR="00675BBE" w:rsidRPr="00DA2123">
              <w:t>«</w:t>
            </w:r>
            <w:proofErr w:type="spellStart"/>
            <w:r w:rsidR="00125333" w:rsidRPr="00DA2123">
              <w:t>Юрайт</w:t>
            </w:r>
            <w:proofErr w:type="spellEnd"/>
            <w:r w:rsidR="00675BBE" w:rsidRPr="00DA2123">
              <w:t>»</w:t>
            </w:r>
            <w:r w:rsidR="00B465D1" w:rsidRPr="00DA2123">
              <w:t>)</w:t>
            </w:r>
          </w:p>
        </w:tc>
      </w:tr>
    </w:tbl>
    <w:p w14:paraId="1151CA4A" w14:textId="77777777" w:rsidR="00321BB6" w:rsidRPr="00DA2123" w:rsidRDefault="00321BB6" w:rsidP="00DA2123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-1"/>
        <w:jc w:val="both"/>
        <w:rPr>
          <w:color w:val="000000"/>
        </w:rPr>
      </w:pPr>
      <w:bookmarkStart w:id="0" w:name="_23ckvvd"/>
      <w:bookmarkEnd w:id="0"/>
    </w:p>
    <w:p w14:paraId="09CA3C19" w14:textId="62312374" w:rsidR="00321BB6" w:rsidRPr="00DA2123" w:rsidRDefault="00321BB6" w:rsidP="00DA2123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color w:val="000000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5309"/>
        <w:gridCol w:w="3748"/>
        <w:gridCol w:w="2672"/>
        <w:gridCol w:w="2831"/>
      </w:tblGrid>
      <w:tr w:rsidR="00F74C39" w:rsidRPr="00DA2123" w14:paraId="22B82A26" w14:textId="77777777" w:rsidTr="008A4CAA">
        <w:tc>
          <w:tcPr>
            <w:tcW w:w="14560" w:type="dxa"/>
            <w:gridSpan w:val="4"/>
          </w:tcPr>
          <w:p w14:paraId="2E703BF0" w14:textId="3E7E7B25" w:rsidR="00F74C39" w:rsidRPr="00DA2123" w:rsidRDefault="00F74C39" w:rsidP="00DA2123">
            <w:pPr>
              <w:widowControl w:val="0"/>
              <w:rPr>
                <w:color w:val="000000"/>
              </w:rPr>
            </w:pPr>
            <w:r w:rsidRPr="00DA2123">
              <w:rPr>
                <w:b/>
                <w:color w:val="000000"/>
              </w:rPr>
              <w:t xml:space="preserve">БЛОК </w:t>
            </w:r>
            <w:r w:rsidRPr="00DA2123">
              <w:rPr>
                <w:b/>
              </w:rPr>
              <w:t xml:space="preserve">1 </w:t>
            </w:r>
            <w:r w:rsidRPr="00DA2123">
              <w:rPr>
                <w:b/>
                <w:i/>
              </w:rPr>
              <w:t xml:space="preserve">Вхождение в тему </w:t>
            </w:r>
            <w:r w:rsidR="00CE548C" w:rsidRPr="00DA2123">
              <w:rPr>
                <w:b/>
                <w:i/>
              </w:rPr>
              <w:t>занятия</w:t>
            </w:r>
            <w:r w:rsidRPr="00DA2123">
              <w:rPr>
                <w:b/>
                <w:i/>
              </w:rPr>
              <w:t xml:space="preserve"> и создание условий для осознанного </w:t>
            </w:r>
            <w:r w:rsidR="00CE548C" w:rsidRPr="00DA2123">
              <w:rPr>
                <w:b/>
                <w:i/>
              </w:rPr>
              <w:t>выполнения практических заданий</w:t>
            </w:r>
          </w:p>
        </w:tc>
      </w:tr>
      <w:tr w:rsidR="00F74C39" w:rsidRPr="00DA2123" w14:paraId="3FAC354C" w14:textId="77777777" w:rsidTr="008A4CAA">
        <w:tc>
          <w:tcPr>
            <w:tcW w:w="14560" w:type="dxa"/>
            <w:gridSpan w:val="4"/>
          </w:tcPr>
          <w:p w14:paraId="0E35C3FB" w14:textId="77777777" w:rsidR="00F74C39" w:rsidRPr="00DA2123" w:rsidRDefault="00F74C39" w:rsidP="00DA2123">
            <w:pPr>
              <w:widowControl w:val="0"/>
              <w:rPr>
                <w:color w:val="000000"/>
              </w:rPr>
            </w:pPr>
            <w:r w:rsidRPr="00DA2123">
              <w:rPr>
                <w:b/>
                <w:color w:val="000000"/>
              </w:rPr>
              <w:t xml:space="preserve">Этап 1.1. </w:t>
            </w:r>
            <w:r w:rsidRPr="00DA2123">
              <w:rPr>
                <w:b/>
              </w:rPr>
              <w:t>Мотивирование на учебную деятельность</w:t>
            </w:r>
          </w:p>
        </w:tc>
      </w:tr>
      <w:tr w:rsidR="00F74C39" w:rsidRPr="00DA2123" w14:paraId="75F18545" w14:textId="77777777" w:rsidTr="008A4CAA">
        <w:tc>
          <w:tcPr>
            <w:tcW w:w="5309" w:type="dxa"/>
          </w:tcPr>
          <w:p w14:paraId="4C857887" w14:textId="77777777" w:rsidR="00B31AAD" w:rsidRPr="00DA2123" w:rsidRDefault="00F74C39" w:rsidP="00DA2123">
            <w:pPr>
              <w:widowControl w:val="0"/>
              <w:jc w:val="center"/>
              <w:rPr>
                <w:b/>
                <w:i/>
                <w:color w:val="000000"/>
              </w:rPr>
            </w:pPr>
            <w:r w:rsidRPr="00DA2123">
              <w:rPr>
                <w:b/>
                <w:i/>
                <w:color w:val="000000"/>
              </w:rPr>
              <w:t>Деятельность</w:t>
            </w:r>
          </w:p>
          <w:p w14:paraId="376DBDAB" w14:textId="77777777" w:rsidR="00F74C39" w:rsidRPr="00DA2123" w:rsidRDefault="00F74C39" w:rsidP="00DA2123">
            <w:pPr>
              <w:widowControl w:val="0"/>
              <w:jc w:val="center"/>
              <w:rPr>
                <w:b/>
                <w:i/>
                <w:color w:val="000000"/>
              </w:rPr>
            </w:pPr>
            <w:r w:rsidRPr="00DA2123">
              <w:rPr>
                <w:b/>
                <w:i/>
                <w:color w:val="000000"/>
              </w:rPr>
              <w:t xml:space="preserve"> преподавателя</w:t>
            </w:r>
          </w:p>
        </w:tc>
        <w:tc>
          <w:tcPr>
            <w:tcW w:w="3748" w:type="dxa"/>
          </w:tcPr>
          <w:p w14:paraId="08120ECF" w14:textId="77777777" w:rsidR="00B31AAD" w:rsidRPr="00DA2123" w:rsidRDefault="00F74C39" w:rsidP="00DA2123">
            <w:pPr>
              <w:widowControl w:val="0"/>
              <w:jc w:val="center"/>
              <w:rPr>
                <w:b/>
                <w:i/>
                <w:color w:val="000000"/>
              </w:rPr>
            </w:pPr>
            <w:r w:rsidRPr="00DA2123">
              <w:rPr>
                <w:b/>
                <w:i/>
                <w:color w:val="000000"/>
              </w:rPr>
              <w:t xml:space="preserve">Деятельность </w:t>
            </w:r>
          </w:p>
          <w:p w14:paraId="37CECBD4" w14:textId="77777777" w:rsidR="00F74C39" w:rsidRPr="00DA2123" w:rsidRDefault="00F74C39" w:rsidP="00DA2123">
            <w:pPr>
              <w:widowControl w:val="0"/>
              <w:jc w:val="center"/>
              <w:rPr>
                <w:b/>
                <w:i/>
                <w:color w:val="000000"/>
              </w:rPr>
            </w:pPr>
            <w:r w:rsidRPr="00DA2123">
              <w:rPr>
                <w:b/>
                <w:i/>
                <w:color w:val="000000"/>
              </w:rPr>
              <w:t>студентов</w:t>
            </w:r>
          </w:p>
        </w:tc>
        <w:tc>
          <w:tcPr>
            <w:tcW w:w="2672" w:type="dxa"/>
          </w:tcPr>
          <w:p w14:paraId="136E5970" w14:textId="77777777" w:rsidR="00F74C39" w:rsidRPr="00DA2123" w:rsidRDefault="00F74C39" w:rsidP="00DA2123">
            <w:pPr>
              <w:widowControl w:val="0"/>
              <w:jc w:val="center"/>
              <w:rPr>
                <w:b/>
                <w:i/>
                <w:color w:val="000000"/>
              </w:rPr>
            </w:pPr>
            <w:r w:rsidRPr="00DA2123">
              <w:rPr>
                <w:b/>
                <w:i/>
                <w:color w:val="000000"/>
              </w:rPr>
              <w:t>Формы и виды деятельности студентов</w:t>
            </w:r>
          </w:p>
        </w:tc>
        <w:tc>
          <w:tcPr>
            <w:tcW w:w="2831" w:type="dxa"/>
          </w:tcPr>
          <w:p w14:paraId="0B69D3DD" w14:textId="77777777" w:rsidR="00F74C39" w:rsidRPr="00DA2123" w:rsidRDefault="00F74C39" w:rsidP="00DA2123">
            <w:pPr>
              <w:widowControl w:val="0"/>
              <w:jc w:val="center"/>
              <w:rPr>
                <w:color w:val="000000"/>
              </w:rPr>
            </w:pPr>
            <w:r w:rsidRPr="00DA2123">
              <w:rPr>
                <w:b/>
                <w:i/>
                <w:color w:val="000000"/>
              </w:rPr>
              <w:t>Планируемые результаты</w:t>
            </w:r>
          </w:p>
        </w:tc>
      </w:tr>
      <w:tr w:rsidR="00F74C39" w:rsidRPr="00DA2123" w14:paraId="3823EB1C" w14:textId="77777777" w:rsidTr="008A4CAA">
        <w:tc>
          <w:tcPr>
            <w:tcW w:w="5309" w:type="dxa"/>
          </w:tcPr>
          <w:p w14:paraId="4D92ACEA" w14:textId="77777777" w:rsidR="00F74C39" w:rsidRPr="00DA2123" w:rsidRDefault="00F74C39" w:rsidP="00DA2123">
            <w:pPr>
              <w:pStyle w:val="TableParagraph"/>
              <w:ind w:left="1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2123">
              <w:rPr>
                <w:rFonts w:ascii="Times New Roman" w:hAnsi="Times New Roman" w:cs="Times New Roman"/>
                <w:sz w:val="24"/>
                <w:szCs w:val="24"/>
              </w:rPr>
              <w:t xml:space="preserve">Приветствие студентов. Проверка списочного состава. </w:t>
            </w:r>
          </w:p>
        </w:tc>
        <w:tc>
          <w:tcPr>
            <w:tcW w:w="3748" w:type="dxa"/>
          </w:tcPr>
          <w:p w14:paraId="0F0068CC" w14:textId="77777777" w:rsidR="00F74C39" w:rsidRPr="00DA2123" w:rsidRDefault="00F74C39" w:rsidP="00DA2123">
            <w:pPr>
              <w:widowControl w:val="0"/>
              <w:rPr>
                <w:color w:val="000000"/>
              </w:rPr>
            </w:pPr>
          </w:p>
        </w:tc>
        <w:tc>
          <w:tcPr>
            <w:tcW w:w="2672" w:type="dxa"/>
          </w:tcPr>
          <w:p w14:paraId="1DC12125" w14:textId="77777777" w:rsidR="00F74C39" w:rsidRPr="00DA2123" w:rsidRDefault="00F74C39" w:rsidP="00DA2123">
            <w:pPr>
              <w:widowControl w:val="0"/>
              <w:rPr>
                <w:color w:val="000000"/>
              </w:rPr>
            </w:pPr>
          </w:p>
        </w:tc>
        <w:tc>
          <w:tcPr>
            <w:tcW w:w="2831" w:type="dxa"/>
          </w:tcPr>
          <w:p w14:paraId="1521436A" w14:textId="77777777" w:rsidR="00F74C39" w:rsidRPr="00DA2123" w:rsidRDefault="00F74C39" w:rsidP="00DA2123">
            <w:pPr>
              <w:widowControl w:val="0"/>
              <w:rPr>
                <w:color w:val="000000"/>
              </w:rPr>
            </w:pPr>
          </w:p>
        </w:tc>
      </w:tr>
      <w:tr w:rsidR="00F74C39" w:rsidRPr="00DA2123" w14:paraId="159C06CF" w14:textId="77777777" w:rsidTr="008A4CAA">
        <w:tc>
          <w:tcPr>
            <w:tcW w:w="5309" w:type="dxa"/>
          </w:tcPr>
          <w:p w14:paraId="54FF7473" w14:textId="77777777" w:rsidR="00C51BC8" w:rsidRPr="00DA2123" w:rsidRDefault="00F74C39" w:rsidP="00DA2123">
            <w:r w:rsidRPr="00DA2123">
              <w:t>Работа с 1-м слайдом презентации</w:t>
            </w:r>
            <w:r w:rsidR="00C51BC8" w:rsidRPr="00DA2123">
              <w:t>.</w:t>
            </w:r>
          </w:p>
          <w:p w14:paraId="35F2E1A4" w14:textId="586B3704" w:rsidR="00F74C39" w:rsidRPr="00DA2123" w:rsidRDefault="00C51BC8" w:rsidP="00DA2123">
            <w:r w:rsidRPr="00DA2123">
              <w:t xml:space="preserve"> </w:t>
            </w:r>
            <w:r w:rsidR="002462DF" w:rsidRPr="00DA2123">
              <w:t>Лексика. Лексикография. Богатство речи</w:t>
            </w:r>
          </w:p>
        </w:tc>
        <w:tc>
          <w:tcPr>
            <w:tcW w:w="3748" w:type="dxa"/>
          </w:tcPr>
          <w:p w14:paraId="41C728FF" w14:textId="65C44E8A" w:rsidR="00F74C39" w:rsidRPr="00DA2123" w:rsidRDefault="00C51BC8" w:rsidP="00DA2123">
            <w:pPr>
              <w:widowControl w:val="0"/>
              <w:rPr>
                <w:color w:val="000000"/>
              </w:rPr>
            </w:pPr>
            <w:r w:rsidRPr="00DA2123">
              <w:rPr>
                <w:color w:val="000000"/>
              </w:rPr>
              <w:t>Ответы студентов на вопрос</w:t>
            </w:r>
            <w:r w:rsidR="005C6F64" w:rsidRPr="00DA2123">
              <w:rPr>
                <w:color w:val="000000"/>
              </w:rPr>
              <w:t>ы</w:t>
            </w:r>
            <w:r w:rsidRPr="00DA2123">
              <w:rPr>
                <w:color w:val="000000"/>
              </w:rPr>
              <w:t>:</w:t>
            </w:r>
          </w:p>
          <w:p w14:paraId="01667136" w14:textId="77777777" w:rsidR="002A649F" w:rsidRPr="00DA2123" w:rsidRDefault="0060520E" w:rsidP="00DA2123">
            <w:pPr>
              <w:widowControl w:val="0"/>
              <w:rPr>
                <w:color w:val="000000"/>
              </w:rPr>
            </w:pPr>
            <w:r w:rsidRPr="00DA2123">
              <w:rPr>
                <w:color w:val="000000"/>
              </w:rPr>
              <w:t>Что изучает раздел языка – лексика?</w:t>
            </w:r>
          </w:p>
          <w:p w14:paraId="322CB046" w14:textId="7F94C2B1" w:rsidR="0060520E" w:rsidRPr="00DA2123" w:rsidRDefault="0060520E" w:rsidP="00DA2123">
            <w:pPr>
              <w:widowControl w:val="0"/>
              <w:rPr>
                <w:color w:val="000000"/>
              </w:rPr>
            </w:pPr>
            <w:r w:rsidRPr="00DA2123">
              <w:rPr>
                <w:color w:val="000000"/>
              </w:rPr>
              <w:t>С какими коммуникативными качества речи связана лексика, лексическое значение слова?</w:t>
            </w:r>
          </w:p>
        </w:tc>
        <w:tc>
          <w:tcPr>
            <w:tcW w:w="2672" w:type="dxa"/>
          </w:tcPr>
          <w:p w14:paraId="77732F4A" w14:textId="77777777" w:rsidR="00C51BC8" w:rsidRPr="00DA2123" w:rsidRDefault="00C51BC8" w:rsidP="00DA2123">
            <w:pPr>
              <w:widowControl w:val="0"/>
            </w:pPr>
            <w:r w:rsidRPr="00DA2123">
              <w:t>Фронтальная работа</w:t>
            </w:r>
          </w:p>
          <w:p w14:paraId="18EA1D20" w14:textId="77777777" w:rsidR="00F74C39" w:rsidRPr="00DA2123" w:rsidRDefault="00F74C39" w:rsidP="00DA2123">
            <w:pPr>
              <w:widowControl w:val="0"/>
              <w:rPr>
                <w:color w:val="000000"/>
              </w:rPr>
            </w:pPr>
          </w:p>
        </w:tc>
        <w:tc>
          <w:tcPr>
            <w:tcW w:w="2831" w:type="dxa"/>
          </w:tcPr>
          <w:p w14:paraId="686C162F" w14:textId="7E188127" w:rsidR="00F74C39" w:rsidRPr="00DA2123" w:rsidRDefault="00906255" w:rsidP="00DA2123">
            <w:pPr>
              <w:widowControl w:val="0"/>
              <w:rPr>
                <w:color w:val="000000"/>
              </w:rPr>
            </w:pPr>
            <w:r w:rsidRPr="00DA2123">
              <w:rPr>
                <w:color w:val="000000"/>
              </w:rPr>
              <w:t>ОК 09</w:t>
            </w:r>
            <w:r w:rsidRPr="00DA2123">
              <w:rPr>
                <w:b/>
                <w:bCs/>
              </w:rPr>
              <w:t xml:space="preserve"> </w:t>
            </w:r>
            <w:r w:rsidR="00965C76" w:rsidRPr="00DA2123">
              <w:t>П</w:t>
            </w:r>
            <w:r w:rsidR="000E0424" w:rsidRPr="00DA2123">
              <w:t>онимать общий смысл четко произнесенных высказываний на известные темы</w:t>
            </w:r>
          </w:p>
        </w:tc>
      </w:tr>
      <w:tr w:rsidR="00C51BC8" w:rsidRPr="00DA2123" w14:paraId="18169A3B" w14:textId="77777777" w:rsidTr="008A4CAA">
        <w:tc>
          <w:tcPr>
            <w:tcW w:w="14560" w:type="dxa"/>
            <w:gridSpan w:val="4"/>
          </w:tcPr>
          <w:p w14:paraId="1DBDDEBC" w14:textId="77777777" w:rsidR="00C51BC8" w:rsidRPr="00DA2123" w:rsidRDefault="00C51BC8" w:rsidP="00DA2123">
            <w:pPr>
              <w:widowControl w:val="0"/>
              <w:rPr>
                <w:color w:val="000000"/>
              </w:rPr>
            </w:pPr>
            <w:r w:rsidRPr="00DA2123">
              <w:rPr>
                <w:b/>
                <w:color w:val="000000"/>
              </w:rPr>
              <w:t xml:space="preserve">Этап 1.2. </w:t>
            </w:r>
            <w:r w:rsidRPr="00DA2123">
              <w:rPr>
                <w:b/>
              </w:rPr>
              <w:t>Актуализация опорных знаний</w:t>
            </w:r>
          </w:p>
        </w:tc>
      </w:tr>
      <w:tr w:rsidR="00C51BC8" w:rsidRPr="00DA2123" w14:paraId="37F24425" w14:textId="77777777" w:rsidTr="008A4CAA">
        <w:tc>
          <w:tcPr>
            <w:tcW w:w="5309" w:type="dxa"/>
          </w:tcPr>
          <w:p w14:paraId="17CFDB16" w14:textId="489885CB" w:rsidR="00C51BC8" w:rsidRPr="00DA2123" w:rsidRDefault="0060520E" w:rsidP="00DA2123">
            <w:pPr>
              <w:pStyle w:val="TableParagraph"/>
              <w:ind w:left="14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2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Терминологический диктант </w:t>
            </w:r>
            <w:r w:rsidR="005C6F64" w:rsidRPr="00DA2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(синонимы, омонимы, антонимы, паронимы, плеоназм,</w:t>
            </w:r>
            <w:r w:rsidR="00125333" w:rsidRPr="00DA2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C6F64" w:rsidRPr="00DA2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тавтология)</w:t>
            </w:r>
          </w:p>
        </w:tc>
        <w:tc>
          <w:tcPr>
            <w:tcW w:w="3748" w:type="dxa"/>
          </w:tcPr>
          <w:p w14:paraId="35E01D4E" w14:textId="77777777" w:rsidR="00C51BC8" w:rsidRPr="00DA2123" w:rsidRDefault="005C6F64" w:rsidP="00DA2123">
            <w:pPr>
              <w:widowControl w:val="0"/>
              <w:rPr>
                <w:color w:val="000000"/>
              </w:rPr>
            </w:pPr>
            <w:r w:rsidRPr="00DA2123">
              <w:rPr>
                <w:color w:val="000000"/>
              </w:rPr>
              <w:t>Записывают ответы в тетрадь</w:t>
            </w:r>
          </w:p>
          <w:p w14:paraId="1C148EC5" w14:textId="66F3E2D0" w:rsidR="005C6F64" w:rsidRPr="00DA2123" w:rsidRDefault="005C6F64" w:rsidP="00DA2123">
            <w:pPr>
              <w:widowControl w:val="0"/>
              <w:rPr>
                <w:color w:val="000000"/>
              </w:rPr>
            </w:pPr>
            <w:r w:rsidRPr="00DA2123">
              <w:rPr>
                <w:color w:val="000000"/>
              </w:rPr>
              <w:t>Взаимопроверка (ответы на слайде)</w:t>
            </w:r>
          </w:p>
        </w:tc>
        <w:tc>
          <w:tcPr>
            <w:tcW w:w="2672" w:type="dxa"/>
          </w:tcPr>
          <w:p w14:paraId="5BB5E2BF" w14:textId="433FE625" w:rsidR="00C51BC8" w:rsidRPr="00DA2123" w:rsidRDefault="0060520E" w:rsidP="00DA2123">
            <w:pPr>
              <w:widowControl w:val="0"/>
            </w:pPr>
            <w:r w:rsidRPr="00DA2123">
              <w:t>Индивидуальная работа</w:t>
            </w:r>
          </w:p>
          <w:p w14:paraId="6BC8A8A7" w14:textId="77777777" w:rsidR="00C51BC8" w:rsidRPr="00DA2123" w:rsidRDefault="00C51BC8" w:rsidP="00DA2123">
            <w:pPr>
              <w:widowControl w:val="0"/>
              <w:rPr>
                <w:color w:val="000000"/>
              </w:rPr>
            </w:pPr>
          </w:p>
        </w:tc>
        <w:tc>
          <w:tcPr>
            <w:tcW w:w="2831" w:type="dxa"/>
          </w:tcPr>
          <w:p w14:paraId="0BFB04C2" w14:textId="0D1FA617" w:rsidR="00C51BC8" w:rsidRPr="00DA2123" w:rsidRDefault="00906255" w:rsidP="00DA2123">
            <w:pPr>
              <w:widowControl w:val="0"/>
              <w:rPr>
                <w:color w:val="000000"/>
              </w:rPr>
            </w:pPr>
            <w:r w:rsidRPr="00DA2123">
              <w:rPr>
                <w:color w:val="000000"/>
              </w:rPr>
              <w:t>ОК 09</w:t>
            </w:r>
            <w:r w:rsidRPr="00DA2123">
              <w:rPr>
                <w:b/>
                <w:bCs/>
              </w:rPr>
              <w:t xml:space="preserve"> </w:t>
            </w:r>
            <w:r w:rsidR="000E0424" w:rsidRPr="00DA2123">
              <w:rPr>
                <w:color w:val="000000"/>
              </w:rPr>
              <w:t>Знать лексический минимум</w:t>
            </w:r>
          </w:p>
        </w:tc>
      </w:tr>
      <w:tr w:rsidR="002A649F" w:rsidRPr="00DA2123" w14:paraId="2E417295" w14:textId="77777777" w:rsidTr="008A4CAA">
        <w:tc>
          <w:tcPr>
            <w:tcW w:w="14560" w:type="dxa"/>
            <w:gridSpan w:val="4"/>
          </w:tcPr>
          <w:p w14:paraId="642D05B9" w14:textId="77777777" w:rsidR="002A649F" w:rsidRPr="00DA2123" w:rsidRDefault="002A649F" w:rsidP="00DA2123">
            <w:pPr>
              <w:widowControl w:val="0"/>
              <w:rPr>
                <w:color w:val="000000"/>
              </w:rPr>
            </w:pPr>
            <w:r w:rsidRPr="00DA2123">
              <w:rPr>
                <w:b/>
                <w:color w:val="000000"/>
              </w:rPr>
              <w:t xml:space="preserve">Этап 1.3. </w:t>
            </w:r>
            <w:r w:rsidRPr="00DA2123">
              <w:rPr>
                <w:b/>
              </w:rPr>
              <w:t>Целеполагание</w:t>
            </w:r>
          </w:p>
        </w:tc>
      </w:tr>
      <w:tr w:rsidR="002A649F" w:rsidRPr="00DA2123" w14:paraId="21752B62" w14:textId="77777777" w:rsidTr="008A4CAA">
        <w:tc>
          <w:tcPr>
            <w:tcW w:w="5309" w:type="dxa"/>
          </w:tcPr>
          <w:p w14:paraId="1FD598F2" w14:textId="65BDC7C0" w:rsidR="002A649F" w:rsidRPr="00DA2123" w:rsidRDefault="002A649F" w:rsidP="00DA2123">
            <w:pPr>
              <w:pStyle w:val="TableParagraph"/>
              <w:ind w:left="1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2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Назовите </w:t>
            </w:r>
            <w:r w:rsidR="00965C76" w:rsidRPr="00DA2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лексическое значение слова </w:t>
            </w:r>
            <w:proofErr w:type="spellStart"/>
            <w:r w:rsidR="00CD01EE" w:rsidRPr="00DA2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пАртер</w:t>
            </w:r>
            <w:proofErr w:type="spellEnd"/>
            <w:r w:rsidR="00CD01EE" w:rsidRPr="00DA2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="00CD01EE" w:rsidRPr="00DA2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партЕр</w:t>
            </w:r>
            <w:proofErr w:type="spellEnd"/>
            <w:r w:rsidR="00CD01EE" w:rsidRPr="00DA2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  <w:r w:rsidRPr="00DA2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0593515" w14:textId="5B316565" w:rsidR="002A649F" w:rsidRPr="00DA2123" w:rsidRDefault="00CD01EE" w:rsidP="00DA2123">
            <w:pPr>
              <w:pStyle w:val="TableParagraph"/>
              <w:ind w:left="1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2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называются такие с</w:t>
            </w:r>
            <w:r w:rsidR="003B4A2D" w:rsidRPr="00DA2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DA2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ова</w:t>
            </w:r>
            <w:r w:rsidR="003B4A2D" w:rsidRPr="00DA2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3748" w:type="dxa"/>
          </w:tcPr>
          <w:p w14:paraId="5956572C" w14:textId="77777777" w:rsidR="002A649F" w:rsidRPr="00DA2123" w:rsidRDefault="002A649F" w:rsidP="00DA2123">
            <w:pPr>
              <w:widowControl w:val="0"/>
              <w:rPr>
                <w:color w:val="000000"/>
              </w:rPr>
            </w:pPr>
            <w:r w:rsidRPr="00DA2123">
              <w:rPr>
                <w:color w:val="000000"/>
              </w:rPr>
              <w:t>Отвечают на вопросы</w:t>
            </w:r>
          </w:p>
        </w:tc>
        <w:tc>
          <w:tcPr>
            <w:tcW w:w="2672" w:type="dxa"/>
          </w:tcPr>
          <w:p w14:paraId="605B0614" w14:textId="77777777" w:rsidR="002A649F" w:rsidRPr="00DA2123" w:rsidRDefault="002A649F" w:rsidP="00DA2123">
            <w:pPr>
              <w:widowControl w:val="0"/>
              <w:rPr>
                <w:color w:val="000000"/>
              </w:rPr>
            </w:pPr>
            <w:r w:rsidRPr="00DA2123">
              <w:rPr>
                <w:color w:val="000000"/>
              </w:rPr>
              <w:t>Фронтальная работа</w:t>
            </w:r>
          </w:p>
        </w:tc>
        <w:tc>
          <w:tcPr>
            <w:tcW w:w="2831" w:type="dxa"/>
          </w:tcPr>
          <w:p w14:paraId="4799530A" w14:textId="77777777" w:rsidR="002A649F" w:rsidRPr="00DA2123" w:rsidRDefault="00906255" w:rsidP="00DA2123">
            <w:pPr>
              <w:widowControl w:val="0"/>
              <w:rPr>
                <w:color w:val="000000"/>
              </w:rPr>
            </w:pPr>
            <w:r w:rsidRPr="00DA2123">
              <w:rPr>
                <w:color w:val="000000"/>
              </w:rPr>
              <w:t>ОК 09</w:t>
            </w:r>
            <w:r w:rsidRPr="00DA2123">
              <w:rPr>
                <w:b/>
                <w:bCs/>
              </w:rPr>
              <w:t xml:space="preserve"> </w:t>
            </w:r>
            <w:r w:rsidR="003B4A2D" w:rsidRPr="00DA2123">
              <w:rPr>
                <w:color w:val="000000"/>
              </w:rPr>
              <w:t>Знать лексический минимум</w:t>
            </w:r>
          </w:p>
          <w:p w14:paraId="1F0517F7" w14:textId="2EECA676" w:rsidR="00906255" w:rsidRPr="00DA2123" w:rsidRDefault="00906255" w:rsidP="00DA2123">
            <w:pPr>
              <w:widowControl w:val="0"/>
              <w:rPr>
                <w:color w:val="000000"/>
              </w:rPr>
            </w:pPr>
            <w:r w:rsidRPr="00DA2123">
              <w:t>ОК 05 Уметь грамотно излагать свои мысли</w:t>
            </w:r>
          </w:p>
        </w:tc>
      </w:tr>
      <w:tr w:rsidR="002A649F" w:rsidRPr="00DA2123" w14:paraId="5E4B8E5A" w14:textId="77777777" w:rsidTr="008A4CAA">
        <w:tc>
          <w:tcPr>
            <w:tcW w:w="5309" w:type="dxa"/>
          </w:tcPr>
          <w:p w14:paraId="270E2179" w14:textId="071344A9" w:rsidR="002A649F" w:rsidRPr="00DA2123" w:rsidRDefault="002A649F" w:rsidP="00DA2123">
            <w:pPr>
              <w:pStyle w:val="TableParagraph"/>
              <w:ind w:left="1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2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Обобщает и </w:t>
            </w:r>
            <w:r w:rsidR="00C24841" w:rsidRPr="00DA2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озвучивает </w:t>
            </w:r>
            <w:r w:rsidRPr="00DA2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 урока, задачи</w:t>
            </w:r>
          </w:p>
          <w:p w14:paraId="6426F4BF" w14:textId="117D04FE" w:rsidR="002A649F" w:rsidRPr="00DA2123" w:rsidRDefault="002A649F" w:rsidP="00DA2123">
            <w:pPr>
              <w:pStyle w:val="TableParagraph"/>
              <w:ind w:left="1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2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Цель – </w:t>
            </w:r>
            <w:r w:rsidR="003B4A2D" w:rsidRPr="00DA2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определить значение многозначности</w:t>
            </w:r>
            <w:r w:rsidR="00C24841" w:rsidRPr="00DA2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рассмотреть особенности употребления многозначных слов в профессиональной деятельности</w:t>
            </w:r>
          </w:p>
          <w:p w14:paraId="458842C4" w14:textId="77777777" w:rsidR="002A649F" w:rsidRPr="00DA2123" w:rsidRDefault="002A649F" w:rsidP="00DA2123">
            <w:pPr>
              <w:pStyle w:val="TableParagraph"/>
              <w:ind w:left="1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2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 достижения цели мы </w:t>
            </w:r>
            <w:r w:rsidRPr="00DA2123">
              <w:rPr>
                <w:rFonts w:ascii="Times New Roman" w:hAnsi="Times New Roman" w:cs="Times New Roman"/>
                <w:sz w:val="24"/>
                <w:szCs w:val="24"/>
              </w:rPr>
              <w:t>рассмотрим:</w:t>
            </w:r>
          </w:p>
          <w:p w14:paraId="17762AF4" w14:textId="733B64E3" w:rsidR="002A649F" w:rsidRPr="00DA2123" w:rsidRDefault="002A649F" w:rsidP="00DA2123">
            <w:pPr>
              <w:pStyle w:val="TableParagraph"/>
              <w:ind w:left="1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2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C24841" w:rsidRPr="00DA2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«валентность»</w:t>
            </w:r>
            <w:r w:rsidR="00CA1B9E" w:rsidRPr="00DA2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2B5A8CA3" w14:textId="410D4DF7" w:rsidR="00CA1B9E" w:rsidRPr="00DA2123" w:rsidRDefault="00CA1B9E" w:rsidP="00DA2123">
            <w:pPr>
              <w:pStyle w:val="TableParagraph"/>
              <w:ind w:left="1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2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C24841" w:rsidRPr="00DA2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особенности использования однозначных и </w:t>
            </w:r>
            <w:r w:rsidR="00C24841" w:rsidRPr="00DA2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многозначных слов в профессиональной деятельности</w:t>
            </w:r>
          </w:p>
          <w:p w14:paraId="4BD21352" w14:textId="7C4884B8" w:rsidR="00CA1B9E" w:rsidRPr="00DA2123" w:rsidRDefault="00CA1B9E" w:rsidP="00DA2123">
            <w:pPr>
              <w:pStyle w:val="TableParagraph"/>
              <w:ind w:left="141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DA21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="00B31AAD" w:rsidRPr="00DA21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63070A" w:rsidRPr="00DA2123">
              <w:rPr>
                <w:rFonts w:ascii="Times New Roman" w:hAnsi="Times New Roman" w:cs="Times New Roman"/>
                <w:iCs/>
                <w:sz w:val="24"/>
                <w:szCs w:val="24"/>
              </w:rPr>
              <w:t>алгоритм работы со словарем.</w:t>
            </w:r>
          </w:p>
        </w:tc>
        <w:tc>
          <w:tcPr>
            <w:tcW w:w="3748" w:type="dxa"/>
          </w:tcPr>
          <w:p w14:paraId="553BFCEA" w14:textId="77777777" w:rsidR="002A649F" w:rsidRPr="00DA2123" w:rsidRDefault="002A649F" w:rsidP="00DA2123">
            <w:pPr>
              <w:widowControl w:val="0"/>
              <w:rPr>
                <w:color w:val="000000"/>
              </w:rPr>
            </w:pPr>
            <w:r w:rsidRPr="00DA2123">
              <w:rPr>
                <w:color w:val="000000"/>
              </w:rPr>
              <w:lastRenderedPageBreak/>
              <w:t>Записывают в тетрадь тему урока</w:t>
            </w:r>
            <w:r w:rsidR="00827C06" w:rsidRPr="00DA2123">
              <w:rPr>
                <w:color w:val="000000"/>
              </w:rPr>
              <w:t>.</w:t>
            </w:r>
          </w:p>
          <w:p w14:paraId="79628BD3" w14:textId="45B992C5" w:rsidR="00CA1B9E" w:rsidRPr="00DA2123" w:rsidRDefault="00C24841" w:rsidP="00DA2123">
            <w:pPr>
              <w:widowControl w:val="0"/>
              <w:jc w:val="center"/>
              <w:rPr>
                <w:color w:val="000000"/>
              </w:rPr>
            </w:pPr>
            <w:r w:rsidRPr="00DA2123">
              <w:rPr>
                <w:color w:val="000000"/>
              </w:rPr>
              <w:t>«Валентность «слова Употребление многозначных слов в профессиональной деятельности</w:t>
            </w:r>
          </w:p>
        </w:tc>
        <w:tc>
          <w:tcPr>
            <w:tcW w:w="2672" w:type="dxa"/>
          </w:tcPr>
          <w:p w14:paraId="549B104B" w14:textId="77777777" w:rsidR="002A649F" w:rsidRPr="00DA2123" w:rsidRDefault="00CA1B9E" w:rsidP="00DA2123">
            <w:pPr>
              <w:widowControl w:val="0"/>
              <w:rPr>
                <w:color w:val="000000"/>
              </w:rPr>
            </w:pPr>
            <w:r w:rsidRPr="00DA2123">
              <w:rPr>
                <w:color w:val="000000"/>
              </w:rPr>
              <w:t>Фронтальная работа</w:t>
            </w:r>
          </w:p>
        </w:tc>
        <w:tc>
          <w:tcPr>
            <w:tcW w:w="2831" w:type="dxa"/>
          </w:tcPr>
          <w:p w14:paraId="5BCCE3C9" w14:textId="77777777" w:rsidR="002A649F" w:rsidRPr="00DA2123" w:rsidRDefault="002A649F" w:rsidP="00DA2123">
            <w:pPr>
              <w:widowControl w:val="0"/>
              <w:rPr>
                <w:color w:val="000000"/>
              </w:rPr>
            </w:pPr>
          </w:p>
        </w:tc>
      </w:tr>
      <w:tr w:rsidR="00CA1B9E" w:rsidRPr="00DA2123" w14:paraId="23BB261C" w14:textId="77777777" w:rsidTr="008A4CAA">
        <w:tc>
          <w:tcPr>
            <w:tcW w:w="14560" w:type="dxa"/>
            <w:gridSpan w:val="4"/>
          </w:tcPr>
          <w:p w14:paraId="13A107F6" w14:textId="77777777" w:rsidR="00CA1B9E" w:rsidRPr="00DA2123" w:rsidRDefault="00CA1B9E" w:rsidP="00DA2123">
            <w:pPr>
              <w:widowControl w:val="0"/>
              <w:rPr>
                <w:color w:val="000000"/>
              </w:rPr>
            </w:pPr>
            <w:r w:rsidRPr="00DA2123">
              <w:rPr>
                <w:b/>
              </w:rPr>
              <w:t>БЛОК 2. Освоение нового материала</w:t>
            </w:r>
          </w:p>
        </w:tc>
      </w:tr>
      <w:tr w:rsidR="002A649F" w:rsidRPr="00DA2123" w14:paraId="5D912A27" w14:textId="77777777" w:rsidTr="008A4CAA">
        <w:tc>
          <w:tcPr>
            <w:tcW w:w="5309" w:type="dxa"/>
          </w:tcPr>
          <w:p w14:paraId="5DB1CD6C" w14:textId="77777777" w:rsidR="002A649F" w:rsidRPr="00DA2123" w:rsidRDefault="00CA1B9E" w:rsidP="00DA2123">
            <w:pPr>
              <w:pStyle w:val="TableParagraph"/>
              <w:ind w:left="14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A21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Этап 2.1. Осуществление учебных действий по освоению нового материала</w:t>
            </w:r>
          </w:p>
        </w:tc>
        <w:tc>
          <w:tcPr>
            <w:tcW w:w="3748" w:type="dxa"/>
          </w:tcPr>
          <w:p w14:paraId="09228C7E" w14:textId="77777777" w:rsidR="002A649F" w:rsidRPr="00DA2123" w:rsidRDefault="002A649F" w:rsidP="00DA2123">
            <w:pPr>
              <w:widowControl w:val="0"/>
              <w:rPr>
                <w:color w:val="000000"/>
              </w:rPr>
            </w:pPr>
          </w:p>
        </w:tc>
        <w:tc>
          <w:tcPr>
            <w:tcW w:w="2672" w:type="dxa"/>
          </w:tcPr>
          <w:p w14:paraId="0D74729A" w14:textId="4120643B" w:rsidR="002A649F" w:rsidRPr="00DA2123" w:rsidRDefault="002A649F" w:rsidP="00DA2123">
            <w:pPr>
              <w:widowControl w:val="0"/>
              <w:rPr>
                <w:color w:val="000000"/>
              </w:rPr>
            </w:pPr>
          </w:p>
        </w:tc>
        <w:tc>
          <w:tcPr>
            <w:tcW w:w="2831" w:type="dxa"/>
          </w:tcPr>
          <w:p w14:paraId="475D3398" w14:textId="77777777" w:rsidR="002A649F" w:rsidRPr="00DA2123" w:rsidRDefault="002A649F" w:rsidP="00DA2123">
            <w:pPr>
              <w:widowControl w:val="0"/>
              <w:rPr>
                <w:color w:val="000000"/>
              </w:rPr>
            </w:pPr>
          </w:p>
        </w:tc>
      </w:tr>
      <w:tr w:rsidR="00B31AAD" w:rsidRPr="00DA2123" w14:paraId="766C017B" w14:textId="77777777" w:rsidTr="008A4CAA">
        <w:tc>
          <w:tcPr>
            <w:tcW w:w="5309" w:type="dxa"/>
          </w:tcPr>
          <w:p w14:paraId="250B1580" w14:textId="6B12890B" w:rsidR="00B31AAD" w:rsidRPr="00DA2123" w:rsidRDefault="0063070A" w:rsidP="00DA2123">
            <w:pPr>
              <w:pStyle w:val="TableParagraph"/>
              <w:ind w:left="1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2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Комментирует инструкцию по работе в ЭБС «</w:t>
            </w:r>
            <w:proofErr w:type="spellStart"/>
            <w:r w:rsidRPr="00DA2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Юрайт</w:t>
            </w:r>
            <w:proofErr w:type="spellEnd"/>
            <w:r w:rsidRPr="00DA2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748" w:type="dxa"/>
          </w:tcPr>
          <w:p w14:paraId="304C9FFA" w14:textId="77777777" w:rsidR="00B31AAD" w:rsidRPr="00DA2123" w:rsidRDefault="0063070A" w:rsidP="00DA2123">
            <w:pPr>
              <w:shd w:val="clear" w:color="auto" w:fill="FFFFFF"/>
              <w:jc w:val="both"/>
              <w:rPr>
                <w:color w:val="000000"/>
              </w:rPr>
            </w:pPr>
            <w:r w:rsidRPr="00DA2123">
              <w:rPr>
                <w:color w:val="000000"/>
              </w:rPr>
              <w:t>Заходят на образовательную платформу «</w:t>
            </w:r>
            <w:proofErr w:type="spellStart"/>
            <w:r w:rsidRPr="00DA2123">
              <w:rPr>
                <w:color w:val="000000"/>
              </w:rPr>
              <w:t>Юрайт</w:t>
            </w:r>
            <w:proofErr w:type="spellEnd"/>
            <w:r w:rsidRPr="00DA2123">
              <w:rPr>
                <w:color w:val="000000"/>
              </w:rPr>
              <w:t>», выполняют задания</w:t>
            </w:r>
          </w:p>
          <w:p w14:paraId="38365573" w14:textId="2167FE5C" w:rsidR="0063070A" w:rsidRPr="00DA2123" w:rsidRDefault="0063070A" w:rsidP="00DA2123">
            <w:pPr>
              <w:shd w:val="clear" w:color="auto" w:fill="FFFFFF"/>
              <w:jc w:val="both"/>
              <w:rPr>
                <w:color w:val="000000"/>
              </w:rPr>
            </w:pPr>
            <w:r w:rsidRPr="00DA2123">
              <w:rPr>
                <w:color w:val="000000"/>
              </w:rPr>
              <w:t xml:space="preserve">Практикум /Е. Голубева гл. 1.1 задания 3,4  </w:t>
            </w:r>
            <w:hyperlink r:id="rId9" w:history="1">
              <w:r w:rsidRPr="00DA2123">
                <w:rPr>
                  <w:rStyle w:val="af2"/>
                </w:rPr>
                <w:t>https://urait.ru/bcode/513165</w:t>
              </w:r>
            </w:hyperlink>
          </w:p>
          <w:p w14:paraId="19348595" w14:textId="77777777" w:rsidR="0063070A" w:rsidRPr="00DA2123" w:rsidRDefault="00906255" w:rsidP="00DA2123">
            <w:pPr>
              <w:shd w:val="clear" w:color="auto" w:fill="FFFFFF"/>
              <w:jc w:val="both"/>
              <w:rPr>
                <w:color w:val="000000"/>
              </w:rPr>
            </w:pPr>
            <w:r w:rsidRPr="00DA2123">
              <w:rPr>
                <w:color w:val="000000"/>
              </w:rPr>
              <w:t>Самсонов Н.Б. "Русский язык и культура речи" Раздел 3 "Лексика и фразеология" Упр.17,19,26 Пройти тестирование в конце</w:t>
            </w:r>
          </w:p>
          <w:p w14:paraId="3BC33BDC" w14:textId="77777777" w:rsidR="00DC6DD6" w:rsidRPr="00DA2123" w:rsidRDefault="00DC6DD6" w:rsidP="00DA2123">
            <w:pPr>
              <w:shd w:val="clear" w:color="auto" w:fill="FFFFFF"/>
              <w:jc w:val="both"/>
              <w:rPr>
                <w:rStyle w:val="Link"/>
              </w:rPr>
            </w:pPr>
            <w:hyperlink r:id="rId10" w:history="1">
              <w:r w:rsidRPr="00DA2123">
                <w:rPr>
                  <w:rStyle w:val="Link"/>
                </w:rPr>
                <w:t>https://urait.ru/bcode/533015</w:t>
              </w:r>
            </w:hyperlink>
          </w:p>
          <w:p w14:paraId="15EB9A47" w14:textId="0EF55503" w:rsidR="00DC6DD6" w:rsidRPr="00DA2123" w:rsidRDefault="00DC6DD6" w:rsidP="00DA2123">
            <w:pPr>
              <w:shd w:val="clear" w:color="auto" w:fill="FFFFFF"/>
              <w:jc w:val="both"/>
              <w:rPr>
                <w:color w:val="000000"/>
              </w:rPr>
            </w:pPr>
          </w:p>
        </w:tc>
        <w:tc>
          <w:tcPr>
            <w:tcW w:w="2672" w:type="dxa"/>
          </w:tcPr>
          <w:p w14:paraId="0A8A6046" w14:textId="2C419C57" w:rsidR="00B31AAD" w:rsidRPr="00DA2123" w:rsidRDefault="0063070A" w:rsidP="00DA2123">
            <w:pPr>
              <w:widowControl w:val="0"/>
              <w:rPr>
                <w:color w:val="000000"/>
              </w:rPr>
            </w:pPr>
            <w:r w:rsidRPr="00DA2123">
              <w:rPr>
                <w:color w:val="000000"/>
              </w:rPr>
              <w:t>Фронтальная работа</w:t>
            </w:r>
          </w:p>
        </w:tc>
        <w:tc>
          <w:tcPr>
            <w:tcW w:w="2831" w:type="dxa"/>
          </w:tcPr>
          <w:p w14:paraId="799C2608" w14:textId="3C1E20C1" w:rsidR="00B31AAD" w:rsidRPr="00DA2123" w:rsidRDefault="00906255" w:rsidP="00DA2123">
            <w:pPr>
              <w:widowControl w:val="0"/>
              <w:rPr>
                <w:color w:val="000000"/>
              </w:rPr>
            </w:pPr>
            <w:r w:rsidRPr="00DA2123">
              <w:t xml:space="preserve">ОК 05 </w:t>
            </w:r>
            <w:r w:rsidR="0063070A" w:rsidRPr="00DA2123">
              <w:rPr>
                <w:bCs/>
                <w:color w:val="000000"/>
              </w:rPr>
              <w:t>Знать правила оформления документов, уметь работать с информационными источниками</w:t>
            </w:r>
          </w:p>
        </w:tc>
      </w:tr>
      <w:tr w:rsidR="00B31AAD" w:rsidRPr="00DA2123" w14:paraId="1A7D2AAA" w14:textId="77777777" w:rsidTr="008A4CAA">
        <w:tc>
          <w:tcPr>
            <w:tcW w:w="5309" w:type="dxa"/>
          </w:tcPr>
          <w:p w14:paraId="2881C033" w14:textId="77777777" w:rsidR="00B31AAD" w:rsidRPr="00DA2123" w:rsidRDefault="00E4519C" w:rsidP="00DA2123">
            <w:pPr>
              <w:pStyle w:val="TableParagraph"/>
              <w:ind w:left="1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2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 2.2. Проверка первичного усвоения</w:t>
            </w:r>
          </w:p>
        </w:tc>
        <w:tc>
          <w:tcPr>
            <w:tcW w:w="3748" w:type="dxa"/>
          </w:tcPr>
          <w:p w14:paraId="14B72964" w14:textId="77777777" w:rsidR="00B31AAD" w:rsidRPr="00DA2123" w:rsidRDefault="00B31AAD" w:rsidP="00DA2123">
            <w:pPr>
              <w:widowControl w:val="0"/>
              <w:rPr>
                <w:color w:val="000000"/>
              </w:rPr>
            </w:pPr>
          </w:p>
        </w:tc>
        <w:tc>
          <w:tcPr>
            <w:tcW w:w="2672" w:type="dxa"/>
          </w:tcPr>
          <w:p w14:paraId="51BB9208" w14:textId="77777777" w:rsidR="00B31AAD" w:rsidRPr="00DA2123" w:rsidRDefault="00B31AAD" w:rsidP="00DA2123">
            <w:pPr>
              <w:widowControl w:val="0"/>
              <w:rPr>
                <w:color w:val="000000"/>
              </w:rPr>
            </w:pPr>
          </w:p>
        </w:tc>
        <w:tc>
          <w:tcPr>
            <w:tcW w:w="2831" w:type="dxa"/>
          </w:tcPr>
          <w:p w14:paraId="23DE194B" w14:textId="77777777" w:rsidR="00B31AAD" w:rsidRPr="00DA2123" w:rsidRDefault="00B31AAD" w:rsidP="00DA2123">
            <w:pPr>
              <w:widowControl w:val="0"/>
              <w:rPr>
                <w:color w:val="000000"/>
              </w:rPr>
            </w:pPr>
          </w:p>
        </w:tc>
      </w:tr>
      <w:tr w:rsidR="00FF6FC2" w:rsidRPr="00DA2123" w14:paraId="7E18922A" w14:textId="77777777" w:rsidTr="008A4CAA">
        <w:tc>
          <w:tcPr>
            <w:tcW w:w="5309" w:type="dxa"/>
          </w:tcPr>
          <w:p w14:paraId="071A2D60" w14:textId="1B5580F7" w:rsidR="006A2817" w:rsidRPr="00DA2123" w:rsidRDefault="006A2817" w:rsidP="00DA2123">
            <w:pPr>
              <w:pStyle w:val="TableParagraph"/>
              <w:ind w:lef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DA2123">
              <w:rPr>
                <w:rFonts w:ascii="Times New Roman" w:hAnsi="Times New Roman" w:cs="Times New Roman"/>
                <w:sz w:val="24"/>
                <w:szCs w:val="24"/>
              </w:rPr>
              <w:t>Контролирует выполнение работы</w:t>
            </w:r>
            <w:r w:rsidR="00906255" w:rsidRPr="00DA2123">
              <w:rPr>
                <w:rFonts w:ascii="Times New Roman" w:hAnsi="Times New Roman" w:cs="Times New Roman"/>
                <w:sz w:val="24"/>
                <w:szCs w:val="24"/>
              </w:rPr>
              <w:t>, фиксирует ответы</w:t>
            </w:r>
          </w:p>
          <w:p w14:paraId="4488542D" w14:textId="42608BA0" w:rsidR="0063070A" w:rsidRPr="00DA2123" w:rsidRDefault="0063070A" w:rsidP="00DA2123">
            <w:pPr>
              <w:pStyle w:val="TableParagraph"/>
              <w:ind w:left="14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748" w:type="dxa"/>
          </w:tcPr>
          <w:p w14:paraId="3D122AA6" w14:textId="29973C1F" w:rsidR="00FF6FC2" w:rsidRPr="00DA2123" w:rsidRDefault="00FF6FC2" w:rsidP="00DA2123">
            <w:pPr>
              <w:widowControl w:val="0"/>
              <w:rPr>
                <w:color w:val="000000"/>
              </w:rPr>
            </w:pPr>
            <w:r w:rsidRPr="00DA2123">
              <w:rPr>
                <w:color w:val="000000"/>
              </w:rPr>
              <w:t>Представление результатов работы</w:t>
            </w:r>
          </w:p>
          <w:p w14:paraId="7CFAF625" w14:textId="77777777" w:rsidR="00FF6FC2" w:rsidRPr="00DA2123" w:rsidRDefault="00FF6FC2" w:rsidP="00DA2123">
            <w:pPr>
              <w:widowControl w:val="0"/>
              <w:rPr>
                <w:color w:val="000000"/>
              </w:rPr>
            </w:pPr>
            <w:r w:rsidRPr="00DA2123">
              <w:rPr>
                <w:color w:val="000000"/>
              </w:rPr>
              <w:t>Запись выводов в тетрадь</w:t>
            </w:r>
          </w:p>
        </w:tc>
        <w:tc>
          <w:tcPr>
            <w:tcW w:w="2672" w:type="dxa"/>
          </w:tcPr>
          <w:p w14:paraId="42C1F376" w14:textId="77777777" w:rsidR="00FF6FC2" w:rsidRPr="00DA2123" w:rsidRDefault="00FF6FC2" w:rsidP="00DA2123">
            <w:pPr>
              <w:widowControl w:val="0"/>
              <w:rPr>
                <w:color w:val="000000"/>
              </w:rPr>
            </w:pPr>
            <w:r w:rsidRPr="00DA2123">
              <w:rPr>
                <w:color w:val="000000"/>
              </w:rPr>
              <w:t>Индивидуальная работа</w:t>
            </w:r>
          </w:p>
          <w:p w14:paraId="25A5BFD3" w14:textId="77777777" w:rsidR="006A2817" w:rsidRPr="00DA2123" w:rsidRDefault="006A2817" w:rsidP="00DA2123">
            <w:pPr>
              <w:widowControl w:val="0"/>
              <w:rPr>
                <w:color w:val="000000"/>
              </w:rPr>
            </w:pPr>
            <w:r w:rsidRPr="00DA2123">
              <w:rPr>
                <w:color w:val="000000"/>
              </w:rPr>
              <w:t>Фронтальная работа</w:t>
            </w:r>
          </w:p>
        </w:tc>
        <w:tc>
          <w:tcPr>
            <w:tcW w:w="2831" w:type="dxa"/>
          </w:tcPr>
          <w:p w14:paraId="62BCBFD7" w14:textId="4ACA02BF" w:rsidR="00FF6FC2" w:rsidRPr="00DA2123" w:rsidRDefault="00906255" w:rsidP="00DA2123">
            <w:pPr>
              <w:widowControl w:val="0"/>
              <w:rPr>
                <w:color w:val="000000"/>
              </w:rPr>
            </w:pPr>
            <w:r w:rsidRPr="00DA2123">
              <w:rPr>
                <w:color w:val="000000"/>
              </w:rPr>
              <w:t>ОК 09 К</w:t>
            </w:r>
            <w:r w:rsidRPr="00DA2123">
              <w:t>ратко обосновывать и объяснять свои действия (текущие и планируемые);</w:t>
            </w:r>
          </w:p>
        </w:tc>
      </w:tr>
      <w:tr w:rsidR="005C7A7C" w:rsidRPr="00DA2123" w14:paraId="4A27DE8E" w14:textId="77777777" w:rsidTr="008A4CAA">
        <w:tc>
          <w:tcPr>
            <w:tcW w:w="5309" w:type="dxa"/>
          </w:tcPr>
          <w:p w14:paraId="0FAC4727" w14:textId="77777777" w:rsidR="005C7A7C" w:rsidRPr="00DA2123" w:rsidRDefault="005C7A7C" w:rsidP="00DA2123">
            <w:pPr>
              <w:pStyle w:val="TableParagraph"/>
              <w:ind w:left="14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123">
              <w:rPr>
                <w:rFonts w:ascii="Times New Roman" w:hAnsi="Times New Roman" w:cs="Times New Roman"/>
                <w:b/>
                <w:sz w:val="24"/>
                <w:szCs w:val="24"/>
              </w:rPr>
              <w:t>БЛОК 3. Применение изученного материала</w:t>
            </w:r>
          </w:p>
        </w:tc>
        <w:tc>
          <w:tcPr>
            <w:tcW w:w="3748" w:type="dxa"/>
          </w:tcPr>
          <w:p w14:paraId="5F325A3D" w14:textId="77777777" w:rsidR="005C7A7C" w:rsidRPr="00DA2123" w:rsidRDefault="005C7A7C" w:rsidP="00DA2123">
            <w:pPr>
              <w:widowControl w:val="0"/>
              <w:rPr>
                <w:color w:val="000000"/>
              </w:rPr>
            </w:pPr>
          </w:p>
        </w:tc>
        <w:tc>
          <w:tcPr>
            <w:tcW w:w="2672" w:type="dxa"/>
          </w:tcPr>
          <w:p w14:paraId="29BCC368" w14:textId="77777777" w:rsidR="005C7A7C" w:rsidRPr="00DA2123" w:rsidRDefault="005C7A7C" w:rsidP="00DA2123">
            <w:pPr>
              <w:widowControl w:val="0"/>
              <w:rPr>
                <w:color w:val="000000"/>
              </w:rPr>
            </w:pPr>
          </w:p>
        </w:tc>
        <w:tc>
          <w:tcPr>
            <w:tcW w:w="2831" w:type="dxa"/>
            <w:vMerge w:val="restart"/>
          </w:tcPr>
          <w:p w14:paraId="1627891F" w14:textId="77777777" w:rsidR="005C7A7C" w:rsidRPr="00DA2123" w:rsidRDefault="005C7A7C" w:rsidP="00DA2123">
            <w:pPr>
              <w:autoSpaceDE w:val="0"/>
              <w:autoSpaceDN w:val="0"/>
              <w:ind w:left="32"/>
              <w:jc w:val="both"/>
            </w:pPr>
            <w:r w:rsidRPr="00DA2123">
              <w:t>ОК 05 Уметь проявлять толерантность в рабочем коллективе.</w:t>
            </w:r>
          </w:p>
          <w:p w14:paraId="05C42EC0" w14:textId="77777777" w:rsidR="005C7A7C" w:rsidRPr="00DA2123" w:rsidRDefault="005C7A7C" w:rsidP="00DA2123">
            <w:pPr>
              <w:pStyle w:val="af8"/>
              <w:jc w:val="both"/>
              <w:rPr>
                <w:color w:val="000000"/>
              </w:rPr>
            </w:pPr>
            <w:r w:rsidRPr="00DA2123">
              <w:t>ОК 09 Уметь строить простые высказывания о себе и о своей профессиональной деятельности</w:t>
            </w:r>
            <w:proofErr w:type="gramStart"/>
            <w:r w:rsidRPr="00DA2123">
              <w:t>; Знать</w:t>
            </w:r>
            <w:proofErr w:type="gramEnd"/>
            <w:r w:rsidRPr="00DA2123">
              <w:t xml:space="preserve"> </w:t>
            </w:r>
            <w:r w:rsidRPr="00DA2123">
              <w:rPr>
                <w:color w:val="000000"/>
              </w:rPr>
              <w:t xml:space="preserve">правила построения простых и сложных </w:t>
            </w:r>
          </w:p>
          <w:p w14:paraId="52422FF9" w14:textId="77777777" w:rsidR="005C7A7C" w:rsidRPr="00DA2123" w:rsidRDefault="005C7A7C" w:rsidP="00DA2123">
            <w:pPr>
              <w:autoSpaceDE w:val="0"/>
              <w:autoSpaceDN w:val="0"/>
              <w:ind w:left="32"/>
              <w:jc w:val="both"/>
              <w:rPr>
                <w:color w:val="000000"/>
              </w:rPr>
            </w:pPr>
            <w:r w:rsidRPr="00DA2123">
              <w:rPr>
                <w:color w:val="000000"/>
              </w:rPr>
              <w:lastRenderedPageBreak/>
              <w:t>на профессиональные темы</w:t>
            </w:r>
          </w:p>
          <w:p w14:paraId="75AF9651" w14:textId="05C0938E" w:rsidR="005C7A7C" w:rsidRPr="00DA2123" w:rsidRDefault="005C7A7C" w:rsidP="00DA2123">
            <w:pPr>
              <w:widowControl w:val="0"/>
              <w:jc w:val="both"/>
            </w:pPr>
            <w:r w:rsidRPr="00DA2123">
              <w:rPr>
                <w:color w:val="000000"/>
                <w:lang w:eastAsia="en-US"/>
              </w:rPr>
              <w:t>ПК 1.6 Умения: находить и использовать информацию по антидопинговому обеспечению в профессиональной деятельности; Знания: понятие «допинг», историю допинга</w:t>
            </w:r>
          </w:p>
          <w:p w14:paraId="49A1402D" w14:textId="77777777" w:rsidR="005C7A7C" w:rsidRPr="00DA2123" w:rsidRDefault="005C7A7C" w:rsidP="00DA2123">
            <w:pPr>
              <w:widowControl w:val="0"/>
              <w:rPr>
                <w:color w:val="000000"/>
              </w:rPr>
            </w:pPr>
          </w:p>
        </w:tc>
      </w:tr>
      <w:tr w:rsidR="005C7A7C" w:rsidRPr="00DA2123" w14:paraId="4E23646C" w14:textId="77777777" w:rsidTr="008A4CAA">
        <w:tc>
          <w:tcPr>
            <w:tcW w:w="5309" w:type="dxa"/>
          </w:tcPr>
          <w:p w14:paraId="7691D01D" w14:textId="77777777" w:rsidR="005C7A7C" w:rsidRPr="00DA2123" w:rsidRDefault="005C7A7C" w:rsidP="00DA2123">
            <w:pPr>
              <w:pStyle w:val="TableParagraph"/>
              <w:ind w:left="14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2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 3.1. Применение знаний, в том числе в новых ситуациях</w:t>
            </w:r>
          </w:p>
        </w:tc>
        <w:tc>
          <w:tcPr>
            <w:tcW w:w="3748" w:type="dxa"/>
          </w:tcPr>
          <w:p w14:paraId="52E9E344" w14:textId="4FCAB79A" w:rsidR="005C7A7C" w:rsidRPr="00DA2123" w:rsidRDefault="005C7A7C" w:rsidP="00DA2123">
            <w:pPr>
              <w:widowControl w:val="0"/>
              <w:rPr>
                <w:color w:val="000000"/>
              </w:rPr>
            </w:pPr>
          </w:p>
        </w:tc>
        <w:tc>
          <w:tcPr>
            <w:tcW w:w="2672" w:type="dxa"/>
          </w:tcPr>
          <w:p w14:paraId="71C095EC" w14:textId="142AA302" w:rsidR="005C7A7C" w:rsidRPr="00DA2123" w:rsidRDefault="005C7A7C" w:rsidP="00DA2123">
            <w:pPr>
              <w:widowControl w:val="0"/>
              <w:rPr>
                <w:color w:val="000000"/>
              </w:rPr>
            </w:pPr>
            <w:r w:rsidRPr="00DA2123">
              <w:t>Групповая работа</w:t>
            </w:r>
          </w:p>
        </w:tc>
        <w:tc>
          <w:tcPr>
            <w:tcW w:w="2831" w:type="dxa"/>
            <w:vMerge/>
          </w:tcPr>
          <w:p w14:paraId="04445FFF" w14:textId="77777777" w:rsidR="005C7A7C" w:rsidRPr="00DA2123" w:rsidRDefault="005C7A7C" w:rsidP="00DA2123">
            <w:pPr>
              <w:widowControl w:val="0"/>
              <w:rPr>
                <w:color w:val="000000"/>
              </w:rPr>
            </w:pPr>
          </w:p>
        </w:tc>
      </w:tr>
      <w:tr w:rsidR="005C7A7C" w:rsidRPr="00DA2123" w14:paraId="1C9A2E2A" w14:textId="77777777" w:rsidTr="008A4CAA">
        <w:tc>
          <w:tcPr>
            <w:tcW w:w="5309" w:type="dxa"/>
          </w:tcPr>
          <w:p w14:paraId="3ED05236" w14:textId="209EC72A" w:rsidR="005C7A7C" w:rsidRPr="00DA2123" w:rsidRDefault="005C7A7C" w:rsidP="00DA2123">
            <w:pPr>
              <w:pStyle w:val="TableParagraph"/>
              <w:ind w:left="14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2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Объясняет цели и задачи предстоящей работы</w:t>
            </w:r>
          </w:p>
          <w:p w14:paraId="14BF7BC9" w14:textId="5BF19F4B" w:rsidR="005C7A7C" w:rsidRPr="00DA2123" w:rsidRDefault="005C7A7C" w:rsidP="00DA2123">
            <w:pPr>
              <w:pStyle w:val="TableParagraph"/>
              <w:ind w:left="14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2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Распределяет на группы</w:t>
            </w:r>
          </w:p>
          <w:p w14:paraId="58EEA653" w14:textId="47BABA75" w:rsidR="005C7A7C" w:rsidRPr="00DA2123" w:rsidRDefault="005C7A7C" w:rsidP="00DA2123">
            <w:pPr>
              <w:pStyle w:val="TableParagraph"/>
              <w:ind w:left="14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48" w:type="dxa"/>
          </w:tcPr>
          <w:p w14:paraId="2EF26D6F" w14:textId="77777777" w:rsidR="005C7A7C" w:rsidRPr="00DA2123" w:rsidRDefault="005C7A7C" w:rsidP="00DA2123">
            <w:pPr>
              <w:widowControl w:val="0"/>
              <w:rPr>
                <w:color w:val="000000"/>
              </w:rPr>
            </w:pPr>
            <w:r w:rsidRPr="00DA2123">
              <w:rPr>
                <w:color w:val="000000"/>
              </w:rPr>
              <w:t xml:space="preserve">Выполнить работу "Анализ словарной статьи из толкового словаря"  </w:t>
            </w:r>
          </w:p>
          <w:p w14:paraId="255CFC24" w14:textId="77777777" w:rsidR="005C7A7C" w:rsidRPr="00DA2123" w:rsidRDefault="005C7A7C" w:rsidP="00DA2123">
            <w:pPr>
              <w:widowControl w:val="0"/>
            </w:pPr>
            <w:r w:rsidRPr="00DA2123">
              <w:rPr>
                <w:iCs/>
              </w:rPr>
              <w:t>Бортников, В. И. </w:t>
            </w:r>
            <w:r w:rsidRPr="00DA2123">
              <w:t xml:space="preserve">Русский язык и культура речи. </w:t>
            </w:r>
            <w:proofErr w:type="gramStart"/>
            <w:r w:rsidRPr="00DA2123">
              <w:t>Практикум :</w:t>
            </w:r>
            <w:proofErr w:type="gramEnd"/>
            <w:r w:rsidRPr="00DA2123">
              <w:t xml:space="preserve"> учеб. </w:t>
            </w:r>
            <w:proofErr w:type="spellStart"/>
            <w:r w:rsidRPr="00DA2123">
              <w:t>пособ</w:t>
            </w:r>
            <w:proofErr w:type="spellEnd"/>
            <w:r w:rsidRPr="00DA2123">
              <w:t>. для СПО </w:t>
            </w:r>
          </w:p>
          <w:p w14:paraId="7B41A91F" w14:textId="77777777" w:rsidR="005C7A7C" w:rsidRPr="00DA2123" w:rsidRDefault="005C7A7C" w:rsidP="00DA2123">
            <w:pPr>
              <w:widowControl w:val="0"/>
              <w:rPr>
                <w:color w:val="000000"/>
              </w:rPr>
            </w:pPr>
            <w:hyperlink r:id="rId11" w:history="1">
              <w:r w:rsidRPr="00DA2123">
                <w:rPr>
                  <w:rStyle w:val="af2"/>
                </w:rPr>
                <w:t>https://urait.ru/bcode/494113</w:t>
              </w:r>
            </w:hyperlink>
          </w:p>
          <w:p w14:paraId="566FADA5" w14:textId="6594D1C5" w:rsidR="005C7A7C" w:rsidRPr="00DA2123" w:rsidRDefault="005C7A7C" w:rsidP="00DA2123">
            <w:pPr>
              <w:widowControl w:val="0"/>
              <w:rPr>
                <w:color w:val="000000"/>
              </w:rPr>
            </w:pPr>
            <w:r w:rsidRPr="00DA2123">
              <w:rPr>
                <w:color w:val="000000"/>
              </w:rPr>
              <w:t xml:space="preserve">(для работы используют термины </w:t>
            </w:r>
            <w:proofErr w:type="spellStart"/>
            <w:r w:rsidRPr="00DA2123">
              <w:rPr>
                <w:color w:val="000000"/>
              </w:rPr>
              <w:lastRenderedPageBreak/>
              <w:t>ФКиС</w:t>
            </w:r>
            <w:proofErr w:type="spellEnd"/>
            <w:r w:rsidRPr="00DA2123">
              <w:rPr>
                <w:color w:val="000000"/>
              </w:rPr>
              <w:t>, ИВС)</w:t>
            </w:r>
          </w:p>
        </w:tc>
        <w:tc>
          <w:tcPr>
            <w:tcW w:w="2672" w:type="dxa"/>
          </w:tcPr>
          <w:p w14:paraId="15657793" w14:textId="77777777" w:rsidR="005C7A7C" w:rsidRPr="00DA2123" w:rsidRDefault="005C7A7C" w:rsidP="00DA2123">
            <w:pPr>
              <w:widowControl w:val="0"/>
            </w:pPr>
          </w:p>
        </w:tc>
        <w:tc>
          <w:tcPr>
            <w:tcW w:w="2831" w:type="dxa"/>
            <w:vMerge/>
          </w:tcPr>
          <w:p w14:paraId="70A8F3B4" w14:textId="77777777" w:rsidR="005C7A7C" w:rsidRPr="00DA2123" w:rsidRDefault="005C7A7C" w:rsidP="00DA2123">
            <w:pPr>
              <w:widowControl w:val="0"/>
              <w:rPr>
                <w:color w:val="000000"/>
              </w:rPr>
            </w:pPr>
          </w:p>
        </w:tc>
      </w:tr>
      <w:tr w:rsidR="000630BF" w:rsidRPr="00DA2123" w14:paraId="479772FE" w14:textId="77777777" w:rsidTr="008A4CAA">
        <w:tc>
          <w:tcPr>
            <w:tcW w:w="5309" w:type="dxa"/>
          </w:tcPr>
          <w:p w14:paraId="137884F9" w14:textId="77777777" w:rsidR="000630BF" w:rsidRPr="00DA2123" w:rsidRDefault="00D742B2" w:rsidP="00DA2123">
            <w:pPr>
              <w:widowControl w:val="0"/>
              <w:rPr>
                <w:color w:val="000000"/>
              </w:rPr>
            </w:pPr>
            <w:r w:rsidRPr="00DA2123">
              <w:rPr>
                <w:b/>
              </w:rPr>
              <w:t>БЛОК 4. Проверка приобретенных знаний, умений и навыков</w:t>
            </w:r>
          </w:p>
        </w:tc>
        <w:tc>
          <w:tcPr>
            <w:tcW w:w="3748" w:type="dxa"/>
          </w:tcPr>
          <w:p w14:paraId="119200B4" w14:textId="77777777" w:rsidR="000630BF" w:rsidRPr="00DA2123" w:rsidRDefault="000630BF" w:rsidP="00DA2123">
            <w:pPr>
              <w:widowControl w:val="0"/>
              <w:rPr>
                <w:color w:val="000000"/>
              </w:rPr>
            </w:pPr>
          </w:p>
        </w:tc>
        <w:tc>
          <w:tcPr>
            <w:tcW w:w="2672" w:type="dxa"/>
          </w:tcPr>
          <w:p w14:paraId="2931AE5E" w14:textId="77777777" w:rsidR="000630BF" w:rsidRPr="00DA2123" w:rsidRDefault="000630BF" w:rsidP="00DA2123">
            <w:pPr>
              <w:widowControl w:val="0"/>
              <w:rPr>
                <w:b/>
              </w:rPr>
            </w:pPr>
          </w:p>
        </w:tc>
        <w:tc>
          <w:tcPr>
            <w:tcW w:w="2831" w:type="dxa"/>
          </w:tcPr>
          <w:p w14:paraId="71FB0FBB" w14:textId="77777777" w:rsidR="000630BF" w:rsidRPr="00DA2123" w:rsidRDefault="000630BF" w:rsidP="00DA2123">
            <w:pPr>
              <w:widowControl w:val="0"/>
              <w:rPr>
                <w:color w:val="000000"/>
              </w:rPr>
            </w:pPr>
          </w:p>
        </w:tc>
      </w:tr>
      <w:tr w:rsidR="00D742B2" w:rsidRPr="00DA2123" w14:paraId="70363798" w14:textId="77777777" w:rsidTr="008A4CAA">
        <w:tc>
          <w:tcPr>
            <w:tcW w:w="5309" w:type="dxa"/>
          </w:tcPr>
          <w:p w14:paraId="18235012" w14:textId="77777777" w:rsidR="00D742B2" w:rsidRPr="00DA2123" w:rsidRDefault="00D742B2" w:rsidP="00DA2123">
            <w:pPr>
              <w:widowControl w:val="0"/>
              <w:jc w:val="both"/>
              <w:rPr>
                <w:color w:val="000000"/>
              </w:rPr>
            </w:pPr>
            <w:r w:rsidRPr="00DA2123">
              <w:rPr>
                <w:color w:val="000000"/>
              </w:rPr>
              <w:t>Этап 4.1. Самодиагностика</w:t>
            </w:r>
          </w:p>
        </w:tc>
        <w:tc>
          <w:tcPr>
            <w:tcW w:w="3748" w:type="dxa"/>
          </w:tcPr>
          <w:p w14:paraId="1DC37531" w14:textId="77777777" w:rsidR="00D742B2" w:rsidRPr="00DA2123" w:rsidRDefault="00D742B2" w:rsidP="00DA2123">
            <w:pPr>
              <w:widowControl w:val="0"/>
              <w:rPr>
                <w:color w:val="000000"/>
              </w:rPr>
            </w:pPr>
          </w:p>
        </w:tc>
        <w:tc>
          <w:tcPr>
            <w:tcW w:w="2672" w:type="dxa"/>
          </w:tcPr>
          <w:p w14:paraId="6E73AA8C" w14:textId="77777777" w:rsidR="00D742B2" w:rsidRPr="00DA2123" w:rsidRDefault="00D742B2" w:rsidP="00DA2123">
            <w:pPr>
              <w:widowControl w:val="0"/>
            </w:pPr>
            <w:r w:rsidRPr="00DA2123">
              <w:t>Парная работа</w:t>
            </w:r>
          </w:p>
        </w:tc>
        <w:tc>
          <w:tcPr>
            <w:tcW w:w="2831" w:type="dxa"/>
          </w:tcPr>
          <w:p w14:paraId="66629D37" w14:textId="77777777" w:rsidR="00D742B2" w:rsidRPr="00DA2123" w:rsidRDefault="00D742B2" w:rsidP="00DA2123">
            <w:pPr>
              <w:widowControl w:val="0"/>
              <w:rPr>
                <w:color w:val="000000"/>
              </w:rPr>
            </w:pPr>
          </w:p>
        </w:tc>
      </w:tr>
      <w:tr w:rsidR="00D742B2" w:rsidRPr="00DA2123" w14:paraId="12D6E967" w14:textId="77777777" w:rsidTr="008A4CAA">
        <w:tc>
          <w:tcPr>
            <w:tcW w:w="5309" w:type="dxa"/>
          </w:tcPr>
          <w:p w14:paraId="209AED29" w14:textId="58711413" w:rsidR="00D742B2" w:rsidRPr="00DA2123" w:rsidRDefault="005C7A7C" w:rsidP="00DA2123">
            <w:pPr>
              <w:pStyle w:val="af8"/>
              <w:rPr>
                <w:color w:val="000000"/>
              </w:rPr>
            </w:pPr>
            <w:r w:rsidRPr="00DA2123">
              <w:rPr>
                <w:color w:val="000000"/>
              </w:rPr>
              <w:t>Показывает слайд презентации с терминами по физической культуре и спорту</w:t>
            </w:r>
          </w:p>
        </w:tc>
        <w:tc>
          <w:tcPr>
            <w:tcW w:w="3748" w:type="dxa"/>
          </w:tcPr>
          <w:p w14:paraId="1BE153B1" w14:textId="56A01D7F" w:rsidR="005C7A7C" w:rsidRPr="00DA2123" w:rsidRDefault="005C7A7C" w:rsidP="00DA2123">
            <w:pPr>
              <w:widowControl w:val="0"/>
              <w:rPr>
                <w:color w:val="000000"/>
              </w:rPr>
            </w:pPr>
            <w:r w:rsidRPr="00DA2123">
              <w:t xml:space="preserve">Осуществляют поиск на </w:t>
            </w:r>
            <w:hyperlink r:id="rId12" w:history="1">
              <w:proofErr w:type="spellStart"/>
              <w:r w:rsidRPr="00DA2123">
                <w:rPr>
                  <w:color w:val="0000FF"/>
                  <w:u w:val="single"/>
                </w:rPr>
                <w:t>Грамота.ру</w:t>
              </w:r>
              <w:proofErr w:type="spellEnd"/>
              <w:r w:rsidRPr="00DA2123">
                <w:rPr>
                  <w:color w:val="0000FF"/>
                  <w:u w:val="single"/>
                </w:rPr>
                <w:t xml:space="preserve"> – </w:t>
              </w:r>
            </w:hyperlink>
          </w:p>
          <w:p w14:paraId="72890C0B" w14:textId="051BF060" w:rsidR="00D742B2" w:rsidRPr="00DA2123" w:rsidRDefault="006A2817" w:rsidP="00DA2123">
            <w:pPr>
              <w:widowControl w:val="0"/>
              <w:rPr>
                <w:color w:val="000000"/>
              </w:rPr>
            </w:pPr>
            <w:r w:rsidRPr="00DA2123">
              <w:rPr>
                <w:color w:val="000000"/>
              </w:rPr>
              <w:t>Записывают о</w:t>
            </w:r>
            <w:r w:rsidR="00D742B2" w:rsidRPr="00DA2123">
              <w:rPr>
                <w:color w:val="000000"/>
              </w:rPr>
              <w:t>тве</w:t>
            </w:r>
            <w:r w:rsidRPr="00DA2123">
              <w:rPr>
                <w:color w:val="000000"/>
              </w:rPr>
              <w:t>ты</w:t>
            </w:r>
            <w:r w:rsidR="00D742B2" w:rsidRPr="00DA2123">
              <w:rPr>
                <w:color w:val="000000"/>
              </w:rPr>
              <w:t xml:space="preserve"> </w:t>
            </w:r>
          </w:p>
          <w:p w14:paraId="0E9FED26" w14:textId="3BD9F5EE" w:rsidR="00D742B2" w:rsidRPr="00DA2123" w:rsidRDefault="005C7A7C" w:rsidP="00DA2123">
            <w:pPr>
              <w:widowControl w:val="0"/>
              <w:rPr>
                <w:color w:val="000000"/>
              </w:rPr>
            </w:pPr>
            <w:r w:rsidRPr="00DA2123">
              <w:t>В</w:t>
            </w:r>
            <w:r w:rsidR="00AD5E37" w:rsidRPr="00DA2123">
              <w:t>заимопроверк</w:t>
            </w:r>
            <w:r w:rsidRPr="00DA2123">
              <w:t>а</w:t>
            </w:r>
            <w:r w:rsidR="00AD5E37" w:rsidRPr="00DA2123">
              <w:t>.</w:t>
            </w:r>
          </w:p>
        </w:tc>
        <w:tc>
          <w:tcPr>
            <w:tcW w:w="2672" w:type="dxa"/>
          </w:tcPr>
          <w:p w14:paraId="285974B1" w14:textId="77777777" w:rsidR="00D742B2" w:rsidRPr="00DA2123" w:rsidRDefault="00D742B2" w:rsidP="00DA2123">
            <w:pPr>
              <w:widowControl w:val="0"/>
              <w:rPr>
                <w:b/>
              </w:rPr>
            </w:pPr>
          </w:p>
        </w:tc>
        <w:tc>
          <w:tcPr>
            <w:tcW w:w="2831" w:type="dxa"/>
          </w:tcPr>
          <w:p w14:paraId="0ADE7263" w14:textId="77777777" w:rsidR="00D742B2" w:rsidRPr="00DA2123" w:rsidRDefault="00D742B2" w:rsidP="00DA2123">
            <w:pPr>
              <w:widowControl w:val="0"/>
              <w:rPr>
                <w:color w:val="000000"/>
              </w:rPr>
            </w:pPr>
          </w:p>
        </w:tc>
      </w:tr>
      <w:tr w:rsidR="00D742B2" w:rsidRPr="00DA2123" w14:paraId="6B6F0AE5" w14:textId="77777777" w:rsidTr="008A4CAA">
        <w:tc>
          <w:tcPr>
            <w:tcW w:w="5309" w:type="dxa"/>
          </w:tcPr>
          <w:p w14:paraId="59C4D90D" w14:textId="77777777" w:rsidR="00D742B2" w:rsidRPr="00DA2123" w:rsidRDefault="00D742B2" w:rsidP="00DA2123">
            <w:pPr>
              <w:widowControl w:val="0"/>
              <w:jc w:val="both"/>
              <w:rPr>
                <w:b/>
              </w:rPr>
            </w:pPr>
            <w:r w:rsidRPr="00DA2123">
              <w:rPr>
                <w:b/>
              </w:rPr>
              <w:t>БЛОК 5. Подведение итогов, домашнее задание</w:t>
            </w:r>
          </w:p>
        </w:tc>
        <w:tc>
          <w:tcPr>
            <w:tcW w:w="3748" w:type="dxa"/>
          </w:tcPr>
          <w:p w14:paraId="6FC7B03F" w14:textId="77777777" w:rsidR="00D742B2" w:rsidRPr="00DA2123" w:rsidRDefault="00D742B2" w:rsidP="00DA2123">
            <w:pPr>
              <w:widowControl w:val="0"/>
              <w:rPr>
                <w:color w:val="000000"/>
              </w:rPr>
            </w:pPr>
          </w:p>
        </w:tc>
        <w:tc>
          <w:tcPr>
            <w:tcW w:w="2672" w:type="dxa"/>
          </w:tcPr>
          <w:p w14:paraId="5AC149A3" w14:textId="77777777" w:rsidR="00D742B2" w:rsidRPr="00DA2123" w:rsidRDefault="008A4CAA" w:rsidP="00DA2123">
            <w:pPr>
              <w:widowControl w:val="0"/>
              <w:rPr>
                <w:b/>
              </w:rPr>
            </w:pPr>
            <w:r w:rsidRPr="00DA2123">
              <w:t>Индивидуальная работа</w:t>
            </w:r>
          </w:p>
        </w:tc>
        <w:tc>
          <w:tcPr>
            <w:tcW w:w="2831" w:type="dxa"/>
          </w:tcPr>
          <w:p w14:paraId="4432C9A8" w14:textId="77777777" w:rsidR="00D742B2" w:rsidRPr="00DA2123" w:rsidRDefault="00D742B2" w:rsidP="00DA2123">
            <w:pPr>
              <w:widowControl w:val="0"/>
              <w:rPr>
                <w:color w:val="000000"/>
              </w:rPr>
            </w:pPr>
          </w:p>
        </w:tc>
      </w:tr>
      <w:tr w:rsidR="00D742B2" w:rsidRPr="00DA2123" w14:paraId="668EA0DF" w14:textId="77777777" w:rsidTr="008A4CAA">
        <w:tc>
          <w:tcPr>
            <w:tcW w:w="5309" w:type="dxa"/>
          </w:tcPr>
          <w:p w14:paraId="1E01DD5E" w14:textId="77777777" w:rsidR="00D742B2" w:rsidRPr="00DA2123" w:rsidRDefault="00D742B2" w:rsidP="00DA2123">
            <w:pPr>
              <w:widowControl w:val="0"/>
              <w:jc w:val="both"/>
            </w:pPr>
            <w:r w:rsidRPr="00DA2123">
              <w:t>Этап 5.1. Рефлексия</w:t>
            </w:r>
          </w:p>
        </w:tc>
        <w:tc>
          <w:tcPr>
            <w:tcW w:w="3748" w:type="dxa"/>
          </w:tcPr>
          <w:p w14:paraId="48962176" w14:textId="77777777" w:rsidR="00D742B2" w:rsidRPr="00DA2123" w:rsidRDefault="00D742B2" w:rsidP="00DA2123">
            <w:pPr>
              <w:widowControl w:val="0"/>
              <w:rPr>
                <w:color w:val="000000"/>
              </w:rPr>
            </w:pPr>
          </w:p>
        </w:tc>
        <w:tc>
          <w:tcPr>
            <w:tcW w:w="2672" w:type="dxa"/>
          </w:tcPr>
          <w:p w14:paraId="428E7C31" w14:textId="77777777" w:rsidR="00D742B2" w:rsidRPr="00DA2123" w:rsidRDefault="00D742B2" w:rsidP="00DA2123">
            <w:pPr>
              <w:widowControl w:val="0"/>
              <w:rPr>
                <w:b/>
              </w:rPr>
            </w:pPr>
          </w:p>
        </w:tc>
        <w:tc>
          <w:tcPr>
            <w:tcW w:w="2831" w:type="dxa"/>
          </w:tcPr>
          <w:p w14:paraId="6F3F32D9" w14:textId="77777777" w:rsidR="00D742B2" w:rsidRPr="00DA2123" w:rsidRDefault="00D742B2" w:rsidP="00DA2123">
            <w:pPr>
              <w:widowControl w:val="0"/>
              <w:rPr>
                <w:color w:val="000000"/>
              </w:rPr>
            </w:pPr>
          </w:p>
        </w:tc>
      </w:tr>
      <w:tr w:rsidR="00D742B2" w:rsidRPr="00DA2123" w14:paraId="72DEE5C1" w14:textId="77777777" w:rsidTr="008A4CAA">
        <w:tc>
          <w:tcPr>
            <w:tcW w:w="5309" w:type="dxa"/>
          </w:tcPr>
          <w:p w14:paraId="08BE768A" w14:textId="77777777" w:rsidR="00D742B2" w:rsidRPr="00DA2123" w:rsidRDefault="006A2817" w:rsidP="00DA2123">
            <w:pPr>
              <w:widowControl w:val="0"/>
              <w:jc w:val="both"/>
            </w:pPr>
            <w:r w:rsidRPr="00DA2123">
              <w:t>Акцентирует внимание на конечных результатах учебной деятельности обучающихся на уроке</w:t>
            </w:r>
          </w:p>
        </w:tc>
        <w:tc>
          <w:tcPr>
            <w:tcW w:w="3748" w:type="dxa"/>
          </w:tcPr>
          <w:p w14:paraId="0DD6325A" w14:textId="77777777" w:rsidR="00D742B2" w:rsidRPr="00DA2123" w:rsidRDefault="00AD5E37" w:rsidP="00DA2123">
            <w:pPr>
              <w:pStyle w:val="af8"/>
              <w:rPr>
                <w:color w:val="000000"/>
              </w:rPr>
            </w:pPr>
            <w:r w:rsidRPr="00DA2123">
              <w:t>Ф</w:t>
            </w:r>
            <w:r w:rsidR="006A2817" w:rsidRPr="00DA2123">
              <w:t xml:space="preserve">ормулируют конечный результат своей работы на </w:t>
            </w:r>
            <w:proofErr w:type="gramStart"/>
            <w:r w:rsidR="006A2817" w:rsidRPr="00DA2123">
              <w:t>уроке</w:t>
            </w:r>
            <w:r w:rsidR="006A2817" w:rsidRPr="00DA2123">
              <w:rPr>
                <w:u w:val="single"/>
              </w:rPr>
              <w:t xml:space="preserve"> </w:t>
            </w:r>
            <w:r w:rsidRPr="00DA2123">
              <w:t>Заполняют</w:t>
            </w:r>
            <w:proofErr w:type="gramEnd"/>
            <w:r w:rsidRPr="00DA2123">
              <w:t xml:space="preserve"> </w:t>
            </w:r>
            <w:proofErr w:type="gramStart"/>
            <w:r w:rsidRPr="00DA2123">
              <w:t>карту</w:t>
            </w:r>
            <w:r w:rsidR="00D742B2" w:rsidRPr="00DA2123">
              <w:t xml:space="preserve">  самооценки</w:t>
            </w:r>
            <w:proofErr w:type="gramEnd"/>
          </w:p>
        </w:tc>
        <w:tc>
          <w:tcPr>
            <w:tcW w:w="2672" w:type="dxa"/>
          </w:tcPr>
          <w:p w14:paraId="6D564C3B" w14:textId="77777777" w:rsidR="00D742B2" w:rsidRPr="00DA2123" w:rsidRDefault="00D742B2" w:rsidP="00DA2123">
            <w:pPr>
              <w:widowControl w:val="0"/>
              <w:rPr>
                <w:b/>
              </w:rPr>
            </w:pPr>
          </w:p>
        </w:tc>
        <w:tc>
          <w:tcPr>
            <w:tcW w:w="2831" w:type="dxa"/>
          </w:tcPr>
          <w:p w14:paraId="22B773B7" w14:textId="77777777" w:rsidR="00D742B2" w:rsidRPr="00DA2123" w:rsidRDefault="00D742B2" w:rsidP="00DA2123">
            <w:pPr>
              <w:widowControl w:val="0"/>
              <w:rPr>
                <w:color w:val="000000"/>
              </w:rPr>
            </w:pPr>
          </w:p>
        </w:tc>
      </w:tr>
    </w:tbl>
    <w:p w14:paraId="6BAB4B15" w14:textId="77777777" w:rsidR="00F74C39" w:rsidRPr="00DA2123" w:rsidRDefault="00F74C39" w:rsidP="00DA2123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color w:val="000000"/>
        </w:rPr>
      </w:pPr>
    </w:p>
    <w:p w14:paraId="256C4510" w14:textId="77777777" w:rsidR="00321BB6" w:rsidRPr="00DA2123" w:rsidRDefault="00321BB6" w:rsidP="00DA2123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b/>
        </w:rPr>
      </w:pPr>
    </w:p>
    <w:p w14:paraId="45A247F6" w14:textId="77777777" w:rsidR="00321BB6" w:rsidRPr="00DA2123" w:rsidRDefault="00321BB6" w:rsidP="00DA2123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color w:val="000000"/>
        </w:rPr>
      </w:pPr>
    </w:p>
    <w:p w14:paraId="7DAF7757" w14:textId="77777777" w:rsidR="005E1D46" w:rsidRPr="00DA2123" w:rsidRDefault="005E1D46" w:rsidP="00DA2123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color w:val="000000"/>
        </w:rPr>
      </w:pPr>
    </w:p>
    <w:sectPr w:rsidR="005E1D46" w:rsidRPr="00DA2123" w:rsidSect="005B2850">
      <w:footerReference w:type="default" r:id="rId13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F022ED" w14:textId="77777777" w:rsidR="00083DD7" w:rsidRDefault="00083DD7">
      <w:r>
        <w:separator/>
      </w:r>
    </w:p>
  </w:endnote>
  <w:endnote w:type="continuationSeparator" w:id="0">
    <w:p w14:paraId="61F8E693" w14:textId="77777777" w:rsidR="00083DD7" w:rsidRDefault="00083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54622180"/>
      <w:docPartObj>
        <w:docPartGallery w:val="Page Numbers (Bottom of Page)"/>
        <w:docPartUnique/>
      </w:docPartObj>
    </w:sdtPr>
    <w:sdtContent>
      <w:p w14:paraId="18F77DA2" w14:textId="77777777" w:rsidR="0083249E" w:rsidRDefault="00B15CAA">
        <w:pPr>
          <w:pStyle w:val="af6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8A4CAA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699B8139" w14:textId="77777777" w:rsidR="0083249E" w:rsidRDefault="0083249E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B091C" w14:textId="77777777" w:rsidR="00083DD7" w:rsidRDefault="00083DD7">
      <w:r>
        <w:separator/>
      </w:r>
    </w:p>
  </w:footnote>
  <w:footnote w:type="continuationSeparator" w:id="0">
    <w:p w14:paraId="2FCBF409" w14:textId="77777777" w:rsidR="00083DD7" w:rsidRDefault="00083D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F151D"/>
    <w:multiLevelType w:val="hybridMultilevel"/>
    <w:tmpl w:val="6172B8D8"/>
    <w:lvl w:ilvl="0" w:tplc="B4049CEC">
      <w:start w:val="1"/>
      <w:numFmt w:val="decimal"/>
      <w:lvlText w:val="%1."/>
      <w:lvlJc w:val="left"/>
      <w:pPr>
        <w:ind w:left="720" w:hanging="360"/>
      </w:pPr>
    </w:lvl>
    <w:lvl w:ilvl="1" w:tplc="B41415F4">
      <w:start w:val="1"/>
      <w:numFmt w:val="lowerLetter"/>
      <w:lvlText w:val="%2."/>
      <w:lvlJc w:val="left"/>
      <w:pPr>
        <w:ind w:left="1440" w:hanging="360"/>
      </w:pPr>
    </w:lvl>
    <w:lvl w:ilvl="2" w:tplc="B29A5C1C">
      <w:start w:val="1"/>
      <w:numFmt w:val="lowerRoman"/>
      <w:lvlText w:val="%3."/>
      <w:lvlJc w:val="right"/>
      <w:pPr>
        <w:ind w:left="2160" w:hanging="180"/>
      </w:pPr>
    </w:lvl>
    <w:lvl w:ilvl="3" w:tplc="107A7E70">
      <w:start w:val="1"/>
      <w:numFmt w:val="decimal"/>
      <w:lvlText w:val="%4."/>
      <w:lvlJc w:val="left"/>
      <w:pPr>
        <w:ind w:left="2880" w:hanging="360"/>
      </w:pPr>
    </w:lvl>
    <w:lvl w:ilvl="4" w:tplc="FF4CBF76">
      <w:start w:val="1"/>
      <w:numFmt w:val="lowerLetter"/>
      <w:lvlText w:val="%5."/>
      <w:lvlJc w:val="left"/>
      <w:pPr>
        <w:ind w:left="3600" w:hanging="360"/>
      </w:pPr>
    </w:lvl>
    <w:lvl w:ilvl="5" w:tplc="A3743C64">
      <w:start w:val="1"/>
      <w:numFmt w:val="lowerRoman"/>
      <w:lvlText w:val="%6."/>
      <w:lvlJc w:val="right"/>
      <w:pPr>
        <w:ind w:left="4320" w:hanging="180"/>
      </w:pPr>
    </w:lvl>
    <w:lvl w:ilvl="6" w:tplc="3824446C">
      <w:start w:val="1"/>
      <w:numFmt w:val="decimal"/>
      <w:lvlText w:val="%7."/>
      <w:lvlJc w:val="left"/>
      <w:pPr>
        <w:ind w:left="5040" w:hanging="360"/>
      </w:pPr>
    </w:lvl>
    <w:lvl w:ilvl="7" w:tplc="47F8433E">
      <w:start w:val="1"/>
      <w:numFmt w:val="lowerLetter"/>
      <w:lvlText w:val="%8."/>
      <w:lvlJc w:val="left"/>
      <w:pPr>
        <w:ind w:left="5760" w:hanging="360"/>
      </w:pPr>
    </w:lvl>
    <w:lvl w:ilvl="8" w:tplc="2C76F18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20E51"/>
    <w:multiLevelType w:val="hybridMultilevel"/>
    <w:tmpl w:val="ACB058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21952"/>
    <w:multiLevelType w:val="hybridMultilevel"/>
    <w:tmpl w:val="0CF46B0C"/>
    <w:lvl w:ilvl="0" w:tplc="2AA44A64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43BCE822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29C82B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815408CA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6D74793E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DEF4FA52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A322F2AA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F50E228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D6D09CCE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EB14BFD"/>
    <w:multiLevelType w:val="hybridMultilevel"/>
    <w:tmpl w:val="C4B4C828"/>
    <w:lvl w:ilvl="0" w:tplc="3AFAD5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5C9B0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64AD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7EEF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143ED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7845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14C4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76C11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E00A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B1FC5"/>
    <w:multiLevelType w:val="hybridMultilevel"/>
    <w:tmpl w:val="0C30E376"/>
    <w:lvl w:ilvl="0" w:tplc="CFCEB856">
      <w:start w:val="2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  <w:lvl w:ilvl="1" w:tplc="2B0A9B5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C108B6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1B8AE7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3AACA5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2B4727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720516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B34721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7F874B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18872926"/>
    <w:multiLevelType w:val="hybridMultilevel"/>
    <w:tmpl w:val="C3E00E2C"/>
    <w:lvl w:ilvl="0" w:tplc="19B239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122E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F203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8A23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C0CC9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A6F5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309D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0821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96F7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CD6A5C"/>
    <w:multiLevelType w:val="hybridMultilevel"/>
    <w:tmpl w:val="243C852C"/>
    <w:lvl w:ilvl="0" w:tplc="8D744624">
      <w:start w:val="1"/>
      <w:numFmt w:val="decimal"/>
      <w:lvlText w:val="%1."/>
      <w:lvlJc w:val="left"/>
      <w:pPr>
        <w:ind w:left="720" w:hanging="360"/>
      </w:pPr>
    </w:lvl>
    <w:lvl w:ilvl="1" w:tplc="23D2B784">
      <w:start w:val="1"/>
      <w:numFmt w:val="lowerLetter"/>
      <w:lvlText w:val="%2."/>
      <w:lvlJc w:val="left"/>
      <w:pPr>
        <w:ind w:left="1440" w:hanging="360"/>
      </w:pPr>
    </w:lvl>
    <w:lvl w:ilvl="2" w:tplc="E2405740">
      <w:start w:val="1"/>
      <w:numFmt w:val="lowerRoman"/>
      <w:lvlText w:val="%3."/>
      <w:lvlJc w:val="right"/>
      <w:pPr>
        <w:ind w:left="2160" w:hanging="180"/>
      </w:pPr>
    </w:lvl>
    <w:lvl w:ilvl="3" w:tplc="93FA534C">
      <w:start w:val="1"/>
      <w:numFmt w:val="decimal"/>
      <w:lvlText w:val="%4."/>
      <w:lvlJc w:val="left"/>
      <w:pPr>
        <w:ind w:left="2880" w:hanging="360"/>
      </w:pPr>
    </w:lvl>
    <w:lvl w:ilvl="4" w:tplc="F8A8D798">
      <w:start w:val="1"/>
      <w:numFmt w:val="lowerLetter"/>
      <w:lvlText w:val="%5."/>
      <w:lvlJc w:val="left"/>
      <w:pPr>
        <w:ind w:left="3600" w:hanging="360"/>
      </w:pPr>
    </w:lvl>
    <w:lvl w:ilvl="5" w:tplc="5FB29D96">
      <w:start w:val="1"/>
      <w:numFmt w:val="lowerRoman"/>
      <w:lvlText w:val="%6."/>
      <w:lvlJc w:val="right"/>
      <w:pPr>
        <w:ind w:left="4320" w:hanging="180"/>
      </w:pPr>
    </w:lvl>
    <w:lvl w:ilvl="6" w:tplc="EC8A24F8">
      <w:start w:val="1"/>
      <w:numFmt w:val="decimal"/>
      <w:lvlText w:val="%7."/>
      <w:lvlJc w:val="left"/>
      <w:pPr>
        <w:ind w:left="5040" w:hanging="360"/>
      </w:pPr>
    </w:lvl>
    <w:lvl w:ilvl="7" w:tplc="9D58D108">
      <w:start w:val="1"/>
      <w:numFmt w:val="lowerLetter"/>
      <w:lvlText w:val="%8."/>
      <w:lvlJc w:val="left"/>
      <w:pPr>
        <w:ind w:left="5760" w:hanging="360"/>
      </w:pPr>
    </w:lvl>
    <w:lvl w:ilvl="8" w:tplc="BCF0E5F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DF1802"/>
    <w:multiLevelType w:val="hybridMultilevel"/>
    <w:tmpl w:val="BD887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01636B"/>
    <w:multiLevelType w:val="hybridMultilevel"/>
    <w:tmpl w:val="7190FA06"/>
    <w:lvl w:ilvl="0" w:tplc="540243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FE16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A658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B851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E8CA1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8627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4412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9A178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4F402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6E63D5"/>
    <w:multiLevelType w:val="hybridMultilevel"/>
    <w:tmpl w:val="498AA6A2"/>
    <w:lvl w:ilvl="0" w:tplc="3CB43B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3AC1904">
      <w:start w:val="1"/>
      <w:numFmt w:val="lowerLetter"/>
      <w:lvlText w:val="%2."/>
      <w:lvlJc w:val="left"/>
      <w:pPr>
        <w:ind w:left="1440" w:hanging="360"/>
      </w:pPr>
    </w:lvl>
    <w:lvl w:ilvl="2" w:tplc="F84AEF16">
      <w:start w:val="1"/>
      <w:numFmt w:val="lowerRoman"/>
      <w:lvlText w:val="%3."/>
      <w:lvlJc w:val="right"/>
      <w:pPr>
        <w:ind w:left="2160" w:hanging="180"/>
      </w:pPr>
    </w:lvl>
    <w:lvl w:ilvl="3" w:tplc="D30E41CC">
      <w:start w:val="1"/>
      <w:numFmt w:val="decimal"/>
      <w:lvlText w:val="%4."/>
      <w:lvlJc w:val="left"/>
      <w:pPr>
        <w:ind w:left="2880" w:hanging="360"/>
      </w:pPr>
    </w:lvl>
    <w:lvl w:ilvl="4" w:tplc="C07AA810">
      <w:start w:val="1"/>
      <w:numFmt w:val="lowerLetter"/>
      <w:lvlText w:val="%5."/>
      <w:lvlJc w:val="left"/>
      <w:pPr>
        <w:ind w:left="3600" w:hanging="360"/>
      </w:pPr>
    </w:lvl>
    <w:lvl w:ilvl="5" w:tplc="E0105062">
      <w:start w:val="1"/>
      <w:numFmt w:val="lowerRoman"/>
      <w:lvlText w:val="%6."/>
      <w:lvlJc w:val="right"/>
      <w:pPr>
        <w:ind w:left="4320" w:hanging="180"/>
      </w:pPr>
    </w:lvl>
    <w:lvl w:ilvl="6" w:tplc="278C84A8">
      <w:start w:val="1"/>
      <w:numFmt w:val="decimal"/>
      <w:lvlText w:val="%7."/>
      <w:lvlJc w:val="left"/>
      <w:pPr>
        <w:ind w:left="5040" w:hanging="360"/>
      </w:pPr>
    </w:lvl>
    <w:lvl w:ilvl="7" w:tplc="98208B84">
      <w:start w:val="1"/>
      <w:numFmt w:val="lowerLetter"/>
      <w:lvlText w:val="%8."/>
      <w:lvlJc w:val="left"/>
      <w:pPr>
        <w:ind w:left="5760" w:hanging="360"/>
      </w:pPr>
    </w:lvl>
    <w:lvl w:ilvl="8" w:tplc="C74E746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507229"/>
    <w:multiLevelType w:val="hybridMultilevel"/>
    <w:tmpl w:val="D4AC4C6E"/>
    <w:lvl w:ilvl="0" w:tplc="85B638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78C6AE6">
      <w:start w:val="1"/>
      <w:numFmt w:val="lowerLetter"/>
      <w:lvlText w:val="%2."/>
      <w:lvlJc w:val="left"/>
      <w:pPr>
        <w:ind w:left="1440" w:hanging="360"/>
      </w:pPr>
    </w:lvl>
    <w:lvl w:ilvl="2" w:tplc="9C446FE0">
      <w:start w:val="1"/>
      <w:numFmt w:val="lowerRoman"/>
      <w:lvlText w:val="%3."/>
      <w:lvlJc w:val="right"/>
      <w:pPr>
        <w:ind w:left="2160" w:hanging="180"/>
      </w:pPr>
    </w:lvl>
    <w:lvl w:ilvl="3" w:tplc="52A63BDA">
      <w:start w:val="1"/>
      <w:numFmt w:val="decimal"/>
      <w:lvlText w:val="%4."/>
      <w:lvlJc w:val="left"/>
      <w:pPr>
        <w:ind w:left="2880" w:hanging="360"/>
      </w:pPr>
    </w:lvl>
    <w:lvl w:ilvl="4" w:tplc="6EF04B70">
      <w:start w:val="1"/>
      <w:numFmt w:val="lowerLetter"/>
      <w:lvlText w:val="%5."/>
      <w:lvlJc w:val="left"/>
      <w:pPr>
        <w:ind w:left="3600" w:hanging="360"/>
      </w:pPr>
    </w:lvl>
    <w:lvl w:ilvl="5" w:tplc="7F742466">
      <w:start w:val="1"/>
      <w:numFmt w:val="lowerRoman"/>
      <w:lvlText w:val="%6."/>
      <w:lvlJc w:val="right"/>
      <w:pPr>
        <w:ind w:left="4320" w:hanging="180"/>
      </w:pPr>
    </w:lvl>
    <w:lvl w:ilvl="6" w:tplc="BA04E53E">
      <w:start w:val="1"/>
      <w:numFmt w:val="decimal"/>
      <w:lvlText w:val="%7."/>
      <w:lvlJc w:val="left"/>
      <w:pPr>
        <w:ind w:left="5040" w:hanging="360"/>
      </w:pPr>
    </w:lvl>
    <w:lvl w:ilvl="7" w:tplc="28849458">
      <w:start w:val="1"/>
      <w:numFmt w:val="lowerLetter"/>
      <w:lvlText w:val="%8."/>
      <w:lvlJc w:val="left"/>
      <w:pPr>
        <w:ind w:left="5760" w:hanging="360"/>
      </w:pPr>
    </w:lvl>
    <w:lvl w:ilvl="8" w:tplc="6AE40DD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1F66AC"/>
    <w:multiLevelType w:val="hybridMultilevel"/>
    <w:tmpl w:val="120A8CB8"/>
    <w:lvl w:ilvl="0" w:tplc="20B2C354">
      <w:start w:val="1"/>
      <w:numFmt w:val="decimal"/>
      <w:lvlText w:val="%1."/>
      <w:lvlJc w:val="left"/>
      <w:pPr>
        <w:ind w:left="720" w:hanging="360"/>
      </w:pPr>
      <w:rPr>
        <w:rFonts w:ascii="Segoe UI" w:hAnsi="Segoe UI" w:cs="Segoe UI" w:hint="default"/>
        <w:color w:val="212529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500E0F"/>
    <w:multiLevelType w:val="hybridMultilevel"/>
    <w:tmpl w:val="5A2CE3F0"/>
    <w:lvl w:ilvl="0" w:tplc="BF72EFBA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3B417092"/>
    <w:multiLevelType w:val="hybridMultilevel"/>
    <w:tmpl w:val="A8A89F42"/>
    <w:lvl w:ilvl="0" w:tplc="308CE5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2A31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1EC7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A85A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9653E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7051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1ED1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1861F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40C0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B74716"/>
    <w:multiLevelType w:val="hybridMultilevel"/>
    <w:tmpl w:val="B582B592"/>
    <w:lvl w:ilvl="0" w:tplc="56DE0E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72DE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B2AF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B65A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9A9F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BECB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DAB4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627D8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0253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E05EBA"/>
    <w:multiLevelType w:val="hybridMultilevel"/>
    <w:tmpl w:val="92EA9FC2"/>
    <w:lvl w:ilvl="0" w:tplc="6E6CC8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C6344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081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E43C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96682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56C3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6C8F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56C97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D225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99245C"/>
    <w:multiLevelType w:val="hybridMultilevel"/>
    <w:tmpl w:val="1A8A8304"/>
    <w:lvl w:ilvl="0" w:tplc="AC163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DC6234">
      <w:start w:val="1"/>
      <w:numFmt w:val="lowerLetter"/>
      <w:lvlText w:val="%2."/>
      <w:lvlJc w:val="left"/>
      <w:pPr>
        <w:ind w:left="1440" w:hanging="360"/>
      </w:pPr>
    </w:lvl>
    <w:lvl w:ilvl="2" w:tplc="E4983C24">
      <w:start w:val="1"/>
      <w:numFmt w:val="lowerRoman"/>
      <w:lvlText w:val="%3."/>
      <w:lvlJc w:val="right"/>
      <w:pPr>
        <w:ind w:left="2160" w:hanging="180"/>
      </w:pPr>
    </w:lvl>
    <w:lvl w:ilvl="3" w:tplc="82A443D2">
      <w:start w:val="1"/>
      <w:numFmt w:val="decimal"/>
      <w:lvlText w:val="%4."/>
      <w:lvlJc w:val="left"/>
      <w:pPr>
        <w:ind w:left="2880" w:hanging="360"/>
      </w:pPr>
    </w:lvl>
    <w:lvl w:ilvl="4" w:tplc="427C0D68">
      <w:start w:val="1"/>
      <w:numFmt w:val="lowerLetter"/>
      <w:lvlText w:val="%5."/>
      <w:lvlJc w:val="left"/>
      <w:pPr>
        <w:ind w:left="3600" w:hanging="360"/>
      </w:pPr>
    </w:lvl>
    <w:lvl w:ilvl="5" w:tplc="CE10C722">
      <w:start w:val="1"/>
      <w:numFmt w:val="lowerRoman"/>
      <w:lvlText w:val="%6."/>
      <w:lvlJc w:val="right"/>
      <w:pPr>
        <w:ind w:left="4320" w:hanging="180"/>
      </w:pPr>
    </w:lvl>
    <w:lvl w:ilvl="6" w:tplc="FCFE5FA8">
      <w:start w:val="1"/>
      <w:numFmt w:val="decimal"/>
      <w:lvlText w:val="%7."/>
      <w:lvlJc w:val="left"/>
      <w:pPr>
        <w:ind w:left="5040" w:hanging="360"/>
      </w:pPr>
    </w:lvl>
    <w:lvl w:ilvl="7" w:tplc="48321FF8">
      <w:start w:val="1"/>
      <w:numFmt w:val="lowerLetter"/>
      <w:lvlText w:val="%8."/>
      <w:lvlJc w:val="left"/>
      <w:pPr>
        <w:ind w:left="5760" w:hanging="360"/>
      </w:pPr>
    </w:lvl>
    <w:lvl w:ilvl="8" w:tplc="E7F8CEC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2604C7"/>
    <w:multiLevelType w:val="hybridMultilevel"/>
    <w:tmpl w:val="4C582C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812CC3"/>
    <w:multiLevelType w:val="hybridMultilevel"/>
    <w:tmpl w:val="F54AA23C"/>
    <w:lvl w:ilvl="0" w:tplc="43824D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F2A5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089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F42B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82D7E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C2C775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8260E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9283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D7A708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B2919E7"/>
    <w:multiLevelType w:val="hybridMultilevel"/>
    <w:tmpl w:val="F2322694"/>
    <w:lvl w:ilvl="0" w:tplc="71B46D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98CAB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34C4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4A5E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B6EDA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1AB5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2E57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96B0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BEB1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187337"/>
    <w:multiLevelType w:val="hybridMultilevel"/>
    <w:tmpl w:val="A6B01972"/>
    <w:lvl w:ilvl="0" w:tplc="AC408348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  <w:lvl w:ilvl="1" w:tplc="DB3ADC1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0BE8E8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ECC726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C668A5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EBE56C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3C4A3F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FEEAD3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EECF8B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1" w15:restartNumberingAfterBreak="0">
    <w:nsid w:val="7C4B10B5"/>
    <w:multiLevelType w:val="hybridMultilevel"/>
    <w:tmpl w:val="210A009E"/>
    <w:lvl w:ilvl="0" w:tplc="1B7A76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DB6EF06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39E744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6622DA0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B2E71EA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A4AAB16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E7C46E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5A4F5F2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43C811E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E195BA0"/>
    <w:multiLevelType w:val="hybridMultilevel"/>
    <w:tmpl w:val="BD9A31B6"/>
    <w:lvl w:ilvl="0" w:tplc="801AEBB0">
      <w:start w:val="1"/>
      <w:numFmt w:val="upperLetter"/>
      <w:lvlText w:val="%1."/>
      <w:lvlJc w:val="left"/>
      <w:pPr>
        <w:ind w:left="720" w:hanging="360"/>
      </w:pPr>
    </w:lvl>
    <w:lvl w:ilvl="1" w:tplc="76E8296E">
      <w:start w:val="1"/>
      <w:numFmt w:val="lowerLetter"/>
      <w:lvlText w:val="%2."/>
      <w:lvlJc w:val="left"/>
      <w:pPr>
        <w:ind w:left="1440" w:hanging="360"/>
      </w:pPr>
    </w:lvl>
    <w:lvl w:ilvl="2" w:tplc="AF98D06A">
      <w:start w:val="1"/>
      <w:numFmt w:val="lowerRoman"/>
      <w:lvlText w:val="%3."/>
      <w:lvlJc w:val="right"/>
      <w:pPr>
        <w:ind w:left="2160" w:hanging="180"/>
      </w:pPr>
    </w:lvl>
    <w:lvl w:ilvl="3" w:tplc="159AF25C">
      <w:start w:val="1"/>
      <w:numFmt w:val="decimal"/>
      <w:lvlText w:val="%4."/>
      <w:lvlJc w:val="left"/>
      <w:pPr>
        <w:ind w:left="2880" w:hanging="360"/>
      </w:pPr>
    </w:lvl>
    <w:lvl w:ilvl="4" w:tplc="6CE8798E">
      <w:start w:val="1"/>
      <w:numFmt w:val="lowerLetter"/>
      <w:lvlText w:val="%5."/>
      <w:lvlJc w:val="left"/>
      <w:pPr>
        <w:ind w:left="3600" w:hanging="360"/>
      </w:pPr>
    </w:lvl>
    <w:lvl w:ilvl="5" w:tplc="DF1E3020">
      <w:start w:val="1"/>
      <w:numFmt w:val="lowerRoman"/>
      <w:lvlText w:val="%6."/>
      <w:lvlJc w:val="right"/>
      <w:pPr>
        <w:ind w:left="4320" w:hanging="180"/>
      </w:pPr>
    </w:lvl>
    <w:lvl w:ilvl="6" w:tplc="BA56110C">
      <w:start w:val="1"/>
      <w:numFmt w:val="decimal"/>
      <w:lvlText w:val="%7."/>
      <w:lvlJc w:val="left"/>
      <w:pPr>
        <w:ind w:left="5040" w:hanging="360"/>
      </w:pPr>
    </w:lvl>
    <w:lvl w:ilvl="7" w:tplc="633436A8">
      <w:start w:val="1"/>
      <w:numFmt w:val="lowerLetter"/>
      <w:lvlText w:val="%8."/>
      <w:lvlJc w:val="left"/>
      <w:pPr>
        <w:ind w:left="5760" w:hanging="360"/>
      </w:pPr>
    </w:lvl>
    <w:lvl w:ilvl="8" w:tplc="229892E6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E02DC4"/>
    <w:multiLevelType w:val="hybridMultilevel"/>
    <w:tmpl w:val="C8FC1DBA"/>
    <w:lvl w:ilvl="0" w:tplc="C55ABF4E">
      <w:start w:val="1"/>
      <w:numFmt w:val="bullet"/>
      <w:lvlText w:val="*"/>
      <w:lvlJc w:val="left"/>
    </w:lvl>
    <w:lvl w:ilvl="1" w:tplc="CA70C68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4404B3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B3C27B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ABEE2A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116AB2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132F99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9CE331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74AE5C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4" w15:restartNumberingAfterBreak="0">
    <w:nsid w:val="7F163651"/>
    <w:multiLevelType w:val="hybridMultilevel"/>
    <w:tmpl w:val="DFA44E10"/>
    <w:lvl w:ilvl="0" w:tplc="44444E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FD0E774">
      <w:start w:val="1"/>
      <w:numFmt w:val="lowerLetter"/>
      <w:lvlText w:val="%2."/>
      <w:lvlJc w:val="left"/>
      <w:pPr>
        <w:ind w:left="1440" w:hanging="360"/>
      </w:pPr>
    </w:lvl>
    <w:lvl w:ilvl="2" w:tplc="FF087FA8">
      <w:start w:val="1"/>
      <w:numFmt w:val="lowerRoman"/>
      <w:lvlText w:val="%3."/>
      <w:lvlJc w:val="right"/>
      <w:pPr>
        <w:ind w:left="2160" w:hanging="180"/>
      </w:pPr>
    </w:lvl>
    <w:lvl w:ilvl="3" w:tplc="DBB8E06C">
      <w:start w:val="1"/>
      <w:numFmt w:val="decimal"/>
      <w:lvlText w:val="%4."/>
      <w:lvlJc w:val="left"/>
      <w:pPr>
        <w:ind w:left="2880" w:hanging="360"/>
      </w:pPr>
    </w:lvl>
    <w:lvl w:ilvl="4" w:tplc="4CA8617E">
      <w:start w:val="1"/>
      <w:numFmt w:val="lowerLetter"/>
      <w:lvlText w:val="%5."/>
      <w:lvlJc w:val="left"/>
      <w:pPr>
        <w:ind w:left="3600" w:hanging="360"/>
      </w:pPr>
    </w:lvl>
    <w:lvl w:ilvl="5" w:tplc="764A7DD8">
      <w:start w:val="1"/>
      <w:numFmt w:val="lowerRoman"/>
      <w:lvlText w:val="%6."/>
      <w:lvlJc w:val="right"/>
      <w:pPr>
        <w:ind w:left="4320" w:hanging="180"/>
      </w:pPr>
    </w:lvl>
    <w:lvl w:ilvl="6" w:tplc="3A52BF24">
      <w:start w:val="1"/>
      <w:numFmt w:val="decimal"/>
      <w:lvlText w:val="%7."/>
      <w:lvlJc w:val="left"/>
      <w:pPr>
        <w:ind w:left="5040" w:hanging="360"/>
      </w:pPr>
    </w:lvl>
    <w:lvl w:ilvl="7" w:tplc="54E41A6E">
      <w:start w:val="1"/>
      <w:numFmt w:val="lowerLetter"/>
      <w:lvlText w:val="%8."/>
      <w:lvlJc w:val="left"/>
      <w:pPr>
        <w:ind w:left="5760" w:hanging="360"/>
      </w:pPr>
    </w:lvl>
    <w:lvl w:ilvl="8" w:tplc="345AB3FA">
      <w:start w:val="1"/>
      <w:numFmt w:val="lowerRoman"/>
      <w:lvlText w:val="%9."/>
      <w:lvlJc w:val="right"/>
      <w:pPr>
        <w:ind w:left="6480" w:hanging="180"/>
      </w:pPr>
    </w:lvl>
  </w:abstractNum>
  <w:num w:numId="1" w16cid:durableId="916020548">
    <w:abstractNumId w:val="14"/>
  </w:num>
  <w:num w:numId="2" w16cid:durableId="1314139834">
    <w:abstractNumId w:val="2"/>
  </w:num>
  <w:num w:numId="3" w16cid:durableId="1161580741">
    <w:abstractNumId w:val="13"/>
  </w:num>
  <w:num w:numId="4" w16cid:durableId="1758400660">
    <w:abstractNumId w:val="8"/>
  </w:num>
  <w:num w:numId="5" w16cid:durableId="1214386981">
    <w:abstractNumId w:val="15"/>
  </w:num>
  <w:num w:numId="6" w16cid:durableId="271209637">
    <w:abstractNumId w:val="3"/>
  </w:num>
  <w:num w:numId="7" w16cid:durableId="2030643560">
    <w:abstractNumId w:val="21"/>
  </w:num>
  <w:num w:numId="8" w16cid:durableId="169413022">
    <w:abstractNumId w:val="19"/>
  </w:num>
  <w:num w:numId="9" w16cid:durableId="2047291525">
    <w:abstractNumId w:val="5"/>
  </w:num>
  <w:num w:numId="10" w16cid:durableId="270936432">
    <w:abstractNumId w:val="9"/>
  </w:num>
  <w:num w:numId="11" w16cid:durableId="1784422315">
    <w:abstractNumId w:val="16"/>
  </w:num>
  <w:num w:numId="12" w16cid:durableId="1238978898">
    <w:abstractNumId w:val="24"/>
  </w:num>
  <w:num w:numId="13" w16cid:durableId="1155993491">
    <w:abstractNumId w:val="10"/>
  </w:num>
  <w:num w:numId="14" w16cid:durableId="1071270190">
    <w:abstractNumId w:val="23"/>
    <w:lvlOverride w:ilvl="0">
      <w:lvl w:ilvl="0" w:tplc="C55ABF4E">
        <w:start w:val="65535"/>
        <w:numFmt w:val="bullet"/>
        <w:lvlText w:val="•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15" w16cid:durableId="1319069851">
    <w:abstractNumId w:val="20"/>
  </w:num>
  <w:num w:numId="16" w16cid:durableId="680857007">
    <w:abstractNumId w:val="4"/>
  </w:num>
  <w:num w:numId="17" w16cid:durableId="717316937">
    <w:abstractNumId w:val="18"/>
  </w:num>
  <w:num w:numId="18" w16cid:durableId="1631476837">
    <w:abstractNumId w:val="6"/>
  </w:num>
  <w:num w:numId="19" w16cid:durableId="494883440">
    <w:abstractNumId w:val="22"/>
  </w:num>
  <w:num w:numId="20" w16cid:durableId="233584767">
    <w:abstractNumId w:val="0"/>
  </w:num>
  <w:num w:numId="21" w16cid:durableId="1670986694">
    <w:abstractNumId w:val="1"/>
  </w:num>
  <w:num w:numId="22" w16cid:durableId="806361816">
    <w:abstractNumId w:val="17"/>
  </w:num>
  <w:num w:numId="23" w16cid:durableId="1995141102">
    <w:abstractNumId w:val="7"/>
  </w:num>
  <w:num w:numId="24" w16cid:durableId="785808707">
    <w:abstractNumId w:val="12"/>
  </w:num>
  <w:num w:numId="25" w16cid:durableId="1925010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BB6"/>
    <w:rsid w:val="00013B9F"/>
    <w:rsid w:val="00035190"/>
    <w:rsid w:val="00041D3E"/>
    <w:rsid w:val="000630BF"/>
    <w:rsid w:val="00065DCF"/>
    <w:rsid w:val="00083DD7"/>
    <w:rsid w:val="00085F3A"/>
    <w:rsid w:val="000A7320"/>
    <w:rsid w:val="000B0054"/>
    <w:rsid w:val="000D2A77"/>
    <w:rsid w:val="000D6A49"/>
    <w:rsid w:val="000E0424"/>
    <w:rsid w:val="00125333"/>
    <w:rsid w:val="00151AF8"/>
    <w:rsid w:val="0015478E"/>
    <w:rsid w:val="001557FD"/>
    <w:rsid w:val="001701B2"/>
    <w:rsid w:val="001826C0"/>
    <w:rsid w:val="001969BF"/>
    <w:rsid w:val="001C48B9"/>
    <w:rsid w:val="001C572E"/>
    <w:rsid w:val="001D2DB5"/>
    <w:rsid w:val="00217CAD"/>
    <w:rsid w:val="00232C9D"/>
    <w:rsid w:val="00244484"/>
    <w:rsid w:val="002462DF"/>
    <w:rsid w:val="002844AD"/>
    <w:rsid w:val="002853C9"/>
    <w:rsid w:val="0029344F"/>
    <w:rsid w:val="002965B6"/>
    <w:rsid w:val="002A649F"/>
    <w:rsid w:val="002E1314"/>
    <w:rsid w:val="002F0970"/>
    <w:rsid w:val="00306B89"/>
    <w:rsid w:val="00315BE4"/>
    <w:rsid w:val="00321BB6"/>
    <w:rsid w:val="00351179"/>
    <w:rsid w:val="003609CD"/>
    <w:rsid w:val="0037404A"/>
    <w:rsid w:val="003860CA"/>
    <w:rsid w:val="003A40F8"/>
    <w:rsid w:val="003B4A2D"/>
    <w:rsid w:val="003C62D1"/>
    <w:rsid w:val="003C776C"/>
    <w:rsid w:val="003C7AA6"/>
    <w:rsid w:val="004900E2"/>
    <w:rsid w:val="004947CA"/>
    <w:rsid w:val="0049724F"/>
    <w:rsid w:val="004A3356"/>
    <w:rsid w:val="004B68A6"/>
    <w:rsid w:val="004D5DA6"/>
    <w:rsid w:val="00514127"/>
    <w:rsid w:val="00534A0C"/>
    <w:rsid w:val="00547A27"/>
    <w:rsid w:val="005B0E44"/>
    <w:rsid w:val="005B2850"/>
    <w:rsid w:val="005C04BB"/>
    <w:rsid w:val="005C6F64"/>
    <w:rsid w:val="005C7A7C"/>
    <w:rsid w:val="005D4ABD"/>
    <w:rsid w:val="005D563A"/>
    <w:rsid w:val="005E1D46"/>
    <w:rsid w:val="005E7E92"/>
    <w:rsid w:val="005F192C"/>
    <w:rsid w:val="0060520E"/>
    <w:rsid w:val="0063070A"/>
    <w:rsid w:val="0065626C"/>
    <w:rsid w:val="00674B7F"/>
    <w:rsid w:val="00675BBE"/>
    <w:rsid w:val="00697D5E"/>
    <w:rsid w:val="006A2817"/>
    <w:rsid w:val="006A5C1E"/>
    <w:rsid w:val="006A7177"/>
    <w:rsid w:val="006B637F"/>
    <w:rsid w:val="00711866"/>
    <w:rsid w:val="00722C9D"/>
    <w:rsid w:val="0075418C"/>
    <w:rsid w:val="00762B89"/>
    <w:rsid w:val="00764375"/>
    <w:rsid w:val="0076574A"/>
    <w:rsid w:val="00795337"/>
    <w:rsid w:val="007D755B"/>
    <w:rsid w:val="00821984"/>
    <w:rsid w:val="00824000"/>
    <w:rsid w:val="00827C06"/>
    <w:rsid w:val="0083249E"/>
    <w:rsid w:val="00864060"/>
    <w:rsid w:val="00875642"/>
    <w:rsid w:val="00891C1E"/>
    <w:rsid w:val="008A4CAA"/>
    <w:rsid w:val="008A5606"/>
    <w:rsid w:val="008C12B2"/>
    <w:rsid w:val="008C47A0"/>
    <w:rsid w:val="008E12EB"/>
    <w:rsid w:val="008E6C69"/>
    <w:rsid w:val="00906255"/>
    <w:rsid w:val="00907959"/>
    <w:rsid w:val="009134FF"/>
    <w:rsid w:val="0092222B"/>
    <w:rsid w:val="009575B3"/>
    <w:rsid w:val="00965C76"/>
    <w:rsid w:val="00987181"/>
    <w:rsid w:val="00993DCF"/>
    <w:rsid w:val="009A118D"/>
    <w:rsid w:val="009B750E"/>
    <w:rsid w:val="009D375B"/>
    <w:rsid w:val="009E5435"/>
    <w:rsid w:val="00A26A2C"/>
    <w:rsid w:val="00A31855"/>
    <w:rsid w:val="00A40332"/>
    <w:rsid w:val="00A40C0A"/>
    <w:rsid w:val="00A41C47"/>
    <w:rsid w:val="00A64A69"/>
    <w:rsid w:val="00A74F80"/>
    <w:rsid w:val="00A9664B"/>
    <w:rsid w:val="00AA0F96"/>
    <w:rsid w:val="00AA168F"/>
    <w:rsid w:val="00AA19FE"/>
    <w:rsid w:val="00AB446E"/>
    <w:rsid w:val="00AC1682"/>
    <w:rsid w:val="00AD4F48"/>
    <w:rsid w:val="00AD5E37"/>
    <w:rsid w:val="00AE32AB"/>
    <w:rsid w:val="00B15CAA"/>
    <w:rsid w:val="00B17D81"/>
    <w:rsid w:val="00B20778"/>
    <w:rsid w:val="00B31AAD"/>
    <w:rsid w:val="00B465D1"/>
    <w:rsid w:val="00B550C4"/>
    <w:rsid w:val="00B76478"/>
    <w:rsid w:val="00B93EA9"/>
    <w:rsid w:val="00BB39C5"/>
    <w:rsid w:val="00BB55A8"/>
    <w:rsid w:val="00BC0C71"/>
    <w:rsid w:val="00BC1224"/>
    <w:rsid w:val="00BC44C4"/>
    <w:rsid w:val="00BE7310"/>
    <w:rsid w:val="00BF65C3"/>
    <w:rsid w:val="00C07991"/>
    <w:rsid w:val="00C24841"/>
    <w:rsid w:val="00C33734"/>
    <w:rsid w:val="00C51BC8"/>
    <w:rsid w:val="00C7061E"/>
    <w:rsid w:val="00C709DB"/>
    <w:rsid w:val="00C8305E"/>
    <w:rsid w:val="00C924EE"/>
    <w:rsid w:val="00C92CCA"/>
    <w:rsid w:val="00C93608"/>
    <w:rsid w:val="00CA1B9E"/>
    <w:rsid w:val="00CA370F"/>
    <w:rsid w:val="00CB2A45"/>
    <w:rsid w:val="00CD01EE"/>
    <w:rsid w:val="00CE548C"/>
    <w:rsid w:val="00CF2A8B"/>
    <w:rsid w:val="00D06F21"/>
    <w:rsid w:val="00D17680"/>
    <w:rsid w:val="00D45745"/>
    <w:rsid w:val="00D5525F"/>
    <w:rsid w:val="00D56945"/>
    <w:rsid w:val="00D56D9F"/>
    <w:rsid w:val="00D67F84"/>
    <w:rsid w:val="00D72DC1"/>
    <w:rsid w:val="00D742B2"/>
    <w:rsid w:val="00D766E2"/>
    <w:rsid w:val="00D76D04"/>
    <w:rsid w:val="00D81036"/>
    <w:rsid w:val="00D955D6"/>
    <w:rsid w:val="00D97B1E"/>
    <w:rsid w:val="00DA2123"/>
    <w:rsid w:val="00DA5D48"/>
    <w:rsid w:val="00DC2A2D"/>
    <w:rsid w:val="00DC6DD6"/>
    <w:rsid w:val="00DD1ABA"/>
    <w:rsid w:val="00DD4400"/>
    <w:rsid w:val="00DF3B4A"/>
    <w:rsid w:val="00E05241"/>
    <w:rsid w:val="00E4519C"/>
    <w:rsid w:val="00E53ED9"/>
    <w:rsid w:val="00E7391C"/>
    <w:rsid w:val="00E83569"/>
    <w:rsid w:val="00E851B9"/>
    <w:rsid w:val="00EA60D3"/>
    <w:rsid w:val="00EB6434"/>
    <w:rsid w:val="00ED6DA3"/>
    <w:rsid w:val="00F12DEF"/>
    <w:rsid w:val="00F15342"/>
    <w:rsid w:val="00F276BA"/>
    <w:rsid w:val="00F27D05"/>
    <w:rsid w:val="00F3145F"/>
    <w:rsid w:val="00F52B56"/>
    <w:rsid w:val="00F55BCF"/>
    <w:rsid w:val="00F63E7C"/>
    <w:rsid w:val="00F74B0B"/>
    <w:rsid w:val="00F74C39"/>
    <w:rsid w:val="00FA7A74"/>
    <w:rsid w:val="00FB0F85"/>
    <w:rsid w:val="00FB6763"/>
    <w:rsid w:val="00FC115D"/>
    <w:rsid w:val="00FC776D"/>
    <w:rsid w:val="00FF6F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6DE82"/>
  <w15:docId w15:val="{29385371-5046-4344-B435-9F381C3C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12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BC1224"/>
    <w:pPr>
      <w:spacing w:before="100" w:beforeAutospacing="1" w:after="100" w:afterAutospacing="1"/>
      <w:outlineLvl w:val="0"/>
    </w:pPr>
    <w:rPr>
      <w:b/>
      <w:bCs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C1224"/>
    <w:pPr>
      <w:keepNext/>
      <w:keepLines/>
      <w:spacing w:before="20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122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BC122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BC1224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BC122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BC122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BC122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BC122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BC1224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BC1224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BC1224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BC122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BC1224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BC1224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BC1224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BC1224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BC1224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BC1224"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sid w:val="00BC1224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BC1224"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sid w:val="00BC1224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BC1224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BC1224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BC122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BC1224"/>
    <w:rPr>
      <w:i/>
    </w:rPr>
  </w:style>
  <w:style w:type="character" w:customStyle="1" w:styleId="HeaderChar">
    <w:name w:val="Header Char"/>
    <w:basedOn w:val="a0"/>
    <w:uiPriority w:val="99"/>
    <w:rsid w:val="00BC1224"/>
  </w:style>
  <w:style w:type="character" w:customStyle="1" w:styleId="FooterChar">
    <w:name w:val="Footer Char"/>
    <w:basedOn w:val="a0"/>
    <w:uiPriority w:val="99"/>
    <w:rsid w:val="00BC1224"/>
  </w:style>
  <w:style w:type="paragraph" w:styleId="a9">
    <w:name w:val="caption"/>
    <w:basedOn w:val="a"/>
    <w:next w:val="a"/>
    <w:uiPriority w:val="35"/>
    <w:semiHidden/>
    <w:unhideWhenUsed/>
    <w:qFormat/>
    <w:rsid w:val="00BC1224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BC1224"/>
  </w:style>
  <w:style w:type="table" w:customStyle="1" w:styleId="TableGridLight">
    <w:name w:val="Table Grid Light"/>
    <w:basedOn w:val="a1"/>
    <w:uiPriority w:val="59"/>
    <w:rsid w:val="00BC1224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BC1224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BC1224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C122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BC122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C122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C122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C122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C122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C122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C122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BC122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C122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C122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C122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C122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C122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C1224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BC1224"/>
    <w:rPr>
      <w:sz w:val="18"/>
    </w:rPr>
  </w:style>
  <w:style w:type="paragraph" w:styleId="aa">
    <w:name w:val="endnote text"/>
    <w:basedOn w:val="a"/>
    <w:link w:val="ab"/>
    <w:uiPriority w:val="99"/>
    <w:semiHidden/>
    <w:unhideWhenUsed/>
    <w:rsid w:val="00BC1224"/>
    <w:rPr>
      <w:sz w:val="20"/>
    </w:rPr>
  </w:style>
  <w:style w:type="character" w:customStyle="1" w:styleId="ab">
    <w:name w:val="Текст концевой сноски Знак"/>
    <w:link w:val="aa"/>
    <w:uiPriority w:val="99"/>
    <w:rsid w:val="00BC1224"/>
    <w:rPr>
      <w:sz w:val="20"/>
    </w:rPr>
  </w:style>
  <w:style w:type="character" w:styleId="ac">
    <w:name w:val="endnote reference"/>
    <w:basedOn w:val="a0"/>
    <w:uiPriority w:val="99"/>
    <w:semiHidden/>
    <w:unhideWhenUsed/>
    <w:rsid w:val="00BC1224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BC1224"/>
    <w:pPr>
      <w:spacing w:after="57"/>
    </w:pPr>
  </w:style>
  <w:style w:type="paragraph" w:styleId="23">
    <w:name w:val="toc 2"/>
    <w:basedOn w:val="a"/>
    <w:next w:val="a"/>
    <w:uiPriority w:val="39"/>
    <w:unhideWhenUsed/>
    <w:rsid w:val="00BC1224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BC1224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BC1224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BC1224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BC1224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BC1224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BC1224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BC1224"/>
    <w:pPr>
      <w:spacing w:after="57"/>
      <w:ind w:left="2268"/>
    </w:pPr>
  </w:style>
  <w:style w:type="paragraph" w:styleId="ad">
    <w:name w:val="TOC Heading"/>
    <w:uiPriority w:val="39"/>
    <w:unhideWhenUsed/>
    <w:rsid w:val="00BC1224"/>
  </w:style>
  <w:style w:type="paragraph" w:styleId="ae">
    <w:name w:val="table of figures"/>
    <w:basedOn w:val="a"/>
    <w:next w:val="a"/>
    <w:uiPriority w:val="99"/>
    <w:unhideWhenUsed/>
    <w:rsid w:val="00BC1224"/>
  </w:style>
  <w:style w:type="paragraph" w:styleId="af">
    <w:name w:val="Balloon Text"/>
    <w:basedOn w:val="a"/>
    <w:link w:val="af0"/>
    <w:uiPriority w:val="99"/>
    <w:semiHidden/>
    <w:unhideWhenUsed/>
    <w:rsid w:val="00BC122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C1224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List Paragraph"/>
    <w:basedOn w:val="a"/>
    <w:uiPriority w:val="34"/>
    <w:qFormat/>
    <w:rsid w:val="00BC1224"/>
    <w:pPr>
      <w:ind w:left="708"/>
    </w:pPr>
    <w:rPr>
      <w:rFonts w:ascii="Arial Narrow" w:hAnsi="Arial Narrow"/>
    </w:rPr>
  </w:style>
  <w:style w:type="character" w:styleId="af2">
    <w:name w:val="Hyperlink"/>
    <w:basedOn w:val="a0"/>
    <w:uiPriority w:val="99"/>
    <w:unhideWhenUsed/>
    <w:rsid w:val="00BC1224"/>
    <w:rPr>
      <w:color w:val="0000FF" w:themeColor="hyperlink"/>
      <w:u w:val="single"/>
    </w:rPr>
  </w:style>
  <w:style w:type="table" w:styleId="af3">
    <w:name w:val="Table Grid"/>
    <w:basedOn w:val="a1"/>
    <w:uiPriority w:val="59"/>
    <w:rsid w:val="00BC1224"/>
    <w:pPr>
      <w:spacing w:after="0" w:line="240" w:lineRule="auto"/>
    </w:pPr>
    <w:rPr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4">
    <w:name w:val="header"/>
    <w:basedOn w:val="a"/>
    <w:link w:val="af5"/>
    <w:uiPriority w:val="99"/>
    <w:unhideWhenUsed/>
    <w:rsid w:val="00BC1224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BC12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BC1224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BC12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C1224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af8">
    <w:name w:val="No Spacing"/>
    <w:uiPriority w:val="1"/>
    <w:qFormat/>
    <w:rsid w:val="00BC12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rmal (Web)"/>
    <w:basedOn w:val="a"/>
    <w:uiPriority w:val="99"/>
    <w:semiHidden/>
    <w:unhideWhenUsed/>
    <w:rsid w:val="00BC1224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sid w:val="00BC1224"/>
    <w:rPr>
      <w:rFonts w:ascii="Cambria" w:eastAsia="Cambria" w:hAnsi="Cambria" w:cs="Cambria"/>
      <w:b/>
      <w:bCs/>
      <w:color w:val="4F81BD" w:themeColor="accent1"/>
      <w:sz w:val="26"/>
      <w:szCs w:val="26"/>
      <w:lang w:eastAsia="ru-RU"/>
    </w:rPr>
  </w:style>
  <w:style w:type="character" w:customStyle="1" w:styleId="mw-headline">
    <w:name w:val="mw-headline"/>
    <w:basedOn w:val="a0"/>
    <w:rsid w:val="00BC1224"/>
  </w:style>
  <w:style w:type="character" w:customStyle="1" w:styleId="mw-editsection">
    <w:name w:val="mw-editsection"/>
    <w:basedOn w:val="a0"/>
    <w:rsid w:val="00BC1224"/>
  </w:style>
  <w:style w:type="character" w:customStyle="1" w:styleId="mw-editsection-bracket">
    <w:name w:val="mw-editsection-bracket"/>
    <w:basedOn w:val="a0"/>
    <w:rsid w:val="00BC1224"/>
  </w:style>
  <w:style w:type="character" w:customStyle="1" w:styleId="mw-editsection-divider">
    <w:name w:val="mw-editsection-divider"/>
    <w:basedOn w:val="a0"/>
    <w:rsid w:val="00BC1224"/>
  </w:style>
  <w:style w:type="character" w:customStyle="1" w:styleId="-">
    <w:name w:val="Интернет-ссылка"/>
    <w:basedOn w:val="a0"/>
    <w:uiPriority w:val="99"/>
    <w:unhideWhenUsed/>
    <w:rsid w:val="00BC1224"/>
    <w:rPr>
      <w:color w:val="0000FF" w:themeColor="hyperlink"/>
      <w:u w:val="single"/>
    </w:rPr>
  </w:style>
  <w:style w:type="paragraph" w:customStyle="1" w:styleId="afa">
    <w:name w:val="Содержимое таблицы"/>
    <w:basedOn w:val="a"/>
    <w:qFormat/>
    <w:rsid w:val="00BC1224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jc w:val="center"/>
    </w:pPr>
    <w:rPr>
      <w:rFonts w:ascii="Arial" w:eastAsia="DejaVu Sans" w:hAnsi="Arial" w:cs="Liberation Sans"/>
      <w:color w:val="000000"/>
      <w:sz w:val="36"/>
      <w:lang w:eastAsia="en-US"/>
    </w:rPr>
  </w:style>
  <w:style w:type="paragraph" w:styleId="afb">
    <w:name w:val="footnote text"/>
    <w:basedOn w:val="a"/>
    <w:link w:val="afc"/>
    <w:uiPriority w:val="99"/>
    <w:semiHidden/>
    <w:unhideWhenUsed/>
    <w:rsid w:val="00BC1224"/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BC122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footnote reference"/>
    <w:basedOn w:val="a0"/>
    <w:uiPriority w:val="99"/>
    <w:semiHidden/>
    <w:unhideWhenUsed/>
    <w:rsid w:val="00BC1224"/>
    <w:rPr>
      <w:vertAlign w:val="superscript"/>
    </w:rPr>
  </w:style>
  <w:style w:type="character" w:styleId="afe">
    <w:name w:val="annotation reference"/>
    <w:basedOn w:val="a0"/>
    <w:uiPriority w:val="99"/>
    <w:semiHidden/>
    <w:unhideWhenUsed/>
    <w:rsid w:val="003609CD"/>
    <w:rPr>
      <w:sz w:val="16"/>
      <w:szCs w:val="16"/>
    </w:rPr>
  </w:style>
  <w:style w:type="paragraph" w:styleId="aff">
    <w:name w:val="annotation text"/>
    <w:basedOn w:val="a"/>
    <w:link w:val="aff0"/>
    <w:uiPriority w:val="99"/>
    <w:unhideWhenUsed/>
    <w:rsid w:val="003609CD"/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rsid w:val="003609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3609CD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3609C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FontStyle57">
    <w:name w:val="Font Style57"/>
    <w:basedOn w:val="a0"/>
    <w:uiPriority w:val="99"/>
    <w:rsid w:val="003A40F8"/>
    <w:rPr>
      <w:rFonts w:ascii="Tahoma" w:hAnsi="Tahoma" w:cs="Tahoma"/>
      <w:spacing w:val="10"/>
      <w:sz w:val="18"/>
      <w:szCs w:val="18"/>
    </w:rPr>
  </w:style>
  <w:style w:type="paragraph" w:customStyle="1" w:styleId="Style26">
    <w:name w:val="Style26"/>
    <w:basedOn w:val="a"/>
    <w:uiPriority w:val="99"/>
    <w:rsid w:val="000A7320"/>
    <w:pPr>
      <w:widowControl w:val="0"/>
      <w:autoSpaceDE w:val="0"/>
      <w:autoSpaceDN w:val="0"/>
      <w:adjustRightInd w:val="0"/>
      <w:spacing w:line="274" w:lineRule="exact"/>
    </w:pPr>
    <w:rPr>
      <w:rFonts w:ascii="Tahoma" w:eastAsiaTheme="minorEastAsia" w:hAnsi="Tahoma" w:cs="Tahoma"/>
    </w:rPr>
  </w:style>
  <w:style w:type="character" w:styleId="aff3">
    <w:name w:val="Subtle Emphasis"/>
    <w:basedOn w:val="a0"/>
    <w:uiPriority w:val="19"/>
    <w:qFormat/>
    <w:rsid w:val="000A7320"/>
    <w:rPr>
      <w:i/>
      <w:iCs/>
      <w:color w:val="404040" w:themeColor="text1" w:themeTint="BF"/>
    </w:rPr>
  </w:style>
  <w:style w:type="paragraph" w:customStyle="1" w:styleId="ConsPlusNormal">
    <w:name w:val="ConsPlusNormal"/>
    <w:rsid w:val="000A7320"/>
    <w:pPr>
      <w:widowControl w:val="0"/>
      <w:autoSpaceDE w:val="0"/>
      <w:autoSpaceDN w:val="0"/>
      <w:spacing w:after="0" w:line="240" w:lineRule="auto"/>
    </w:pPr>
    <w:rPr>
      <w:rFonts w:eastAsiaTheme="minorEastAsia"/>
      <w:lang w:eastAsia="ru-RU"/>
    </w:rPr>
  </w:style>
  <w:style w:type="paragraph" w:customStyle="1" w:styleId="TableParagraph">
    <w:name w:val="Table Paragraph"/>
    <w:basedOn w:val="a"/>
    <w:uiPriority w:val="99"/>
    <w:rsid w:val="00F74C39"/>
    <w:pPr>
      <w:widowControl w:val="0"/>
      <w:autoSpaceDE w:val="0"/>
      <w:autoSpaceDN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FontStyle19">
    <w:name w:val="Font Style19"/>
    <w:basedOn w:val="a0"/>
    <w:uiPriority w:val="99"/>
    <w:rsid w:val="00C51BC8"/>
    <w:rPr>
      <w:rFonts w:ascii="Times New Roman" w:hAnsi="Times New Roman" w:cs="Times New Roman"/>
      <w:b/>
      <w:bCs/>
      <w:i/>
      <w:iCs/>
      <w:sz w:val="24"/>
      <w:szCs w:val="24"/>
    </w:rPr>
  </w:style>
  <w:style w:type="character" w:styleId="aff4">
    <w:name w:val="Unresolved Mention"/>
    <w:basedOn w:val="a0"/>
    <w:uiPriority w:val="99"/>
    <w:semiHidden/>
    <w:unhideWhenUsed/>
    <w:rsid w:val="0063070A"/>
    <w:rPr>
      <w:color w:val="605E5C"/>
      <w:shd w:val="clear" w:color="auto" w:fill="E1DFDD"/>
    </w:rPr>
  </w:style>
  <w:style w:type="character" w:customStyle="1" w:styleId="Link">
    <w:name w:val="Link"/>
    <w:qFormat/>
    <w:rsid w:val="00DC6D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16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gramota.ru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rait.ru/bcode/494113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urait.ru/bcode/533015" TargetMode="External"/><Relationship Id="rId4" Type="http://schemas.openxmlformats.org/officeDocument/2006/relationships/styles" Target="styles.xml"/><Relationship Id="rId9" Type="http://schemas.openxmlformats.org/officeDocument/2006/relationships/hyperlink" Target="https://urait.ru/bcode/51316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4D76D2BB-DA9E-4571-8CC5-5B97A47535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901</Words>
  <Characters>5141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Prosv</Company>
  <LinksUpToDate>false</LinksUpToDate>
  <CharactersWithSpaces>6030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Волынчук Наталья Ивановна</dc:creator>
  <cp:lastModifiedBy>Шалыгина</cp:lastModifiedBy>
  <cp:revision>29</cp:revision>
  <dcterms:created xsi:type="dcterms:W3CDTF">2024-02-06T12:03:00Z</dcterms:created>
  <dcterms:modified xsi:type="dcterms:W3CDTF">2025-06-23T03:51:00Z</dcterms:modified>
</cp:coreProperties>
</file>